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7CF0218E" w14:textId="77777777" w:rsidR="00CC4DA7" w:rsidRPr="004B534F" w:rsidRDefault="00000000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</w:rPr>
      </w:pPr>
      <w:r w:rsidRPr="004B534F">
        <w:rPr>
          <w:rFonts w:ascii="Verdana" w:hAnsi="Verdana"/>
          <w:b/>
          <w:bCs/>
        </w:rPr>
        <w:t xml:space="preserve">         </w:t>
      </w:r>
    </w:p>
    <w:p w14:paraId="3DE9743D" w14:textId="606B61EB" w:rsidR="008659E7" w:rsidRPr="00901EE7" w:rsidRDefault="00000000" w:rsidP="008659E7">
      <w:pPr>
        <w:suppressAutoHyphens/>
        <w:spacing w:after="0"/>
        <w:jc w:val="right"/>
        <w:rPr>
          <w:rFonts w:ascii="Calibri" w:hAnsi="Calibri"/>
          <w:b/>
          <w:bCs/>
          <w:color w:val="002060"/>
          <w:sz w:val="40"/>
          <w:szCs w:val="38"/>
        </w:rPr>
      </w:pPr>
      <w:hyperlink r:id="rId9" w:history="1">
        <w:r w:rsidR="004A2989" w:rsidRPr="00901EE7">
          <w:rPr>
            <w:rStyle w:val="Collegamentoipertestuale"/>
            <w:rFonts w:ascii="Calibri" w:hAnsi="Calibri"/>
            <w:b/>
            <w:bCs/>
            <w:color w:val="002060"/>
            <w:sz w:val="40"/>
            <w:szCs w:val="38"/>
          </w:rPr>
          <w:t>Avalon Waterways</w:t>
        </w:r>
      </w:hyperlink>
      <w:r w:rsidR="00AC641C" w:rsidRPr="00901EE7">
        <w:rPr>
          <w:rFonts w:ascii="Calibri" w:hAnsi="Calibri"/>
          <w:b/>
          <w:bCs/>
          <w:color w:val="002060"/>
          <w:sz w:val="40"/>
          <w:szCs w:val="38"/>
        </w:rPr>
        <w:t>: l’</w:t>
      </w:r>
      <w:r w:rsidR="00901EE7">
        <w:rPr>
          <w:rFonts w:ascii="Calibri" w:hAnsi="Calibri"/>
          <w:b/>
          <w:bCs/>
          <w:color w:val="002060"/>
          <w:sz w:val="40"/>
          <w:szCs w:val="38"/>
        </w:rPr>
        <w:t>Europa</w:t>
      </w:r>
      <w:r w:rsidR="00AC641C" w:rsidRPr="00901EE7">
        <w:rPr>
          <w:rFonts w:ascii="Calibri" w:hAnsi="Calibri"/>
          <w:b/>
          <w:bCs/>
          <w:color w:val="002060"/>
          <w:sz w:val="40"/>
          <w:szCs w:val="38"/>
        </w:rPr>
        <w:t xml:space="preserve"> vista dal fiume</w:t>
      </w:r>
    </w:p>
    <w:p w14:paraId="5C51590E" w14:textId="77777777" w:rsidR="00AC641C" w:rsidRDefault="001B4F0B" w:rsidP="001B4F0B">
      <w:pPr>
        <w:suppressAutoHyphens/>
        <w:spacing w:after="0"/>
        <w:jc w:val="right"/>
        <w:rPr>
          <w:rFonts w:ascii="Calibri" w:hAnsi="Calibri"/>
          <w:b/>
          <w:bCs/>
          <w:sz w:val="23"/>
          <w:szCs w:val="23"/>
        </w:rPr>
      </w:pPr>
      <w:r w:rsidRPr="00C8103E">
        <w:rPr>
          <w:rFonts w:ascii="Calibri" w:hAnsi="Calibri"/>
          <w:b/>
          <w:bCs/>
          <w:sz w:val="23"/>
          <w:szCs w:val="23"/>
        </w:rPr>
        <w:t xml:space="preserve">Tutta la classe di un vero e proprio </w:t>
      </w:r>
      <w:r w:rsidR="00AC641C">
        <w:rPr>
          <w:rFonts w:ascii="Calibri" w:hAnsi="Calibri"/>
          <w:b/>
          <w:bCs/>
          <w:sz w:val="23"/>
          <w:szCs w:val="23"/>
        </w:rPr>
        <w:t>b</w:t>
      </w:r>
      <w:r w:rsidRPr="00C8103E">
        <w:rPr>
          <w:rFonts w:ascii="Calibri" w:hAnsi="Calibri"/>
          <w:b/>
          <w:bCs/>
          <w:sz w:val="23"/>
          <w:szCs w:val="23"/>
        </w:rPr>
        <w:t xml:space="preserve">outique </w:t>
      </w:r>
      <w:r w:rsidR="00AC641C">
        <w:rPr>
          <w:rFonts w:ascii="Calibri" w:hAnsi="Calibri"/>
          <w:b/>
          <w:bCs/>
          <w:sz w:val="23"/>
          <w:szCs w:val="23"/>
        </w:rPr>
        <w:t>h</w:t>
      </w:r>
      <w:r w:rsidRPr="00C8103E">
        <w:rPr>
          <w:rFonts w:ascii="Calibri" w:hAnsi="Calibri"/>
          <w:b/>
          <w:bCs/>
          <w:sz w:val="23"/>
          <w:szCs w:val="23"/>
        </w:rPr>
        <w:t xml:space="preserve">otel galleggiante </w:t>
      </w:r>
      <w:r w:rsidR="00AC641C">
        <w:rPr>
          <w:rFonts w:ascii="Calibri" w:hAnsi="Calibri"/>
          <w:b/>
          <w:bCs/>
          <w:sz w:val="23"/>
          <w:szCs w:val="23"/>
        </w:rPr>
        <w:t>sui fiumi che attraversano</w:t>
      </w:r>
      <w:r w:rsidRPr="00C8103E">
        <w:rPr>
          <w:rFonts w:ascii="Calibri" w:hAnsi="Calibri"/>
          <w:b/>
          <w:bCs/>
          <w:sz w:val="23"/>
          <w:szCs w:val="23"/>
        </w:rPr>
        <w:t xml:space="preserve"> </w:t>
      </w:r>
    </w:p>
    <w:p w14:paraId="3B1C7A7F" w14:textId="439593BC" w:rsidR="001B4F0B" w:rsidRPr="00C8103E" w:rsidRDefault="00AC641C" w:rsidP="001B4F0B">
      <w:pPr>
        <w:suppressAutoHyphens/>
        <w:spacing w:after="0"/>
        <w:jc w:val="right"/>
        <w:rPr>
          <w:rFonts w:ascii="Calibri" w:hAnsi="Calibri"/>
          <w:b/>
          <w:bCs/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l</w:t>
      </w:r>
      <w:r w:rsidR="001B4F0B" w:rsidRPr="00C8103E">
        <w:rPr>
          <w:rFonts w:ascii="Calibri" w:hAnsi="Calibri"/>
          <w:b/>
          <w:bCs/>
          <w:sz w:val="23"/>
          <w:szCs w:val="23"/>
        </w:rPr>
        <w:t xml:space="preserve">e più belle città d’Europa. </w:t>
      </w:r>
    </w:p>
    <w:p w14:paraId="4DD4514C" w14:textId="134483BA" w:rsidR="008659E7" w:rsidRPr="00C8103E" w:rsidRDefault="001B4F0B" w:rsidP="001B4F0B">
      <w:pPr>
        <w:suppressAutoHyphens/>
        <w:spacing w:after="0"/>
        <w:jc w:val="right"/>
        <w:rPr>
          <w:rFonts w:ascii="Calibri" w:hAnsi="Calibri"/>
          <w:b/>
          <w:bCs/>
          <w:sz w:val="23"/>
          <w:szCs w:val="23"/>
        </w:rPr>
      </w:pPr>
      <w:r w:rsidRPr="00C8103E">
        <w:rPr>
          <w:rFonts w:ascii="Calibri" w:hAnsi="Calibri"/>
          <w:b/>
          <w:bCs/>
          <w:sz w:val="23"/>
          <w:szCs w:val="23"/>
        </w:rPr>
        <w:t xml:space="preserve">Il piacere di attraversare il vecchio continente </w:t>
      </w:r>
      <w:r w:rsidR="00852940" w:rsidRPr="00C8103E">
        <w:rPr>
          <w:rFonts w:ascii="Calibri" w:hAnsi="Calibri"/>
          <w:b/>
          <w:bCs/>
          <w:sz w:val="23"/>
          <w:szCs w:val="23"/>
        </w:rPr>
        <w:t>senza fretta, senza dover fare e disfare la valigia</w:t>
      </w:r>
      <w:r w:rsidR="008659E7" w:rsidRPr="00C8103E">
        <w:rPr>
          <w:rFonts w:ascii="Calibri" w:hAnsi="Calibri"/>
          <w:b/>
          <w:bCs/>
          <w:sz w:val="23"/>
          <w:szCs w:val="23"/>
        </w:rPr>
        <w:t xml:space="preserve"> a ogni tappa</w:t>
      </w:r>
      <w:r w:rsidR="00852940" w:rsidRPr="00C8103E">
        <w:rPr>
          <w:rFonts w:ascii="Calibri" w:hAnsi="Calibri"/>
          <w:b/>
          <w:bCs/>
          <w:sz w:val="23"/>
          <w:szCs w:val="23"/>
        </w:rPr>
        <w:t>.</w:t>
      </w:r>
      <w:r w:rsidR="008659E7" w:rsidRPr="00C8103E">
        <w:rPr>
          <w:rFonts w:ascii="Calibri" w:hAnsi="Calibri"/>
          <w:b/>
          <w:bCs/>
          <w:sz w:val="23"/>
          <w:szCs w:val="23"/>
        </w:rPr>
        <w:t xml:space="preserve"> </w:t>
      </w:r>
    </w:p>
    <w:p w14:paraId="68BFDDBD" w14:textId="77777777" w:rsidR="00AC641C" w:rsidRDefault="008659E7" w:rsidP="005F0D42">
      <w:pPr>
        <w:suppressAutoHyphens/>
        <w:spacing w:after="0"/>
        <w:jc w:val="right"/>
        <w:rPr>
          <w:rFonts w:ascii="Calibri" w:hAnsi="Calibri"/>
          <w:b/>
          <w:bCs/>
          <w:sz w:val="23"/>
          <w:szCs w:val="23"/>
        </w:rPr>
      </w:pPr>
      <w:r w:rsidRPr="00C8103E">
        <w:rPr>
          <w:rFonts w:ascii="Calibri" w:hAnsi="Calibri"/>
          <w:b/>
          <w:bCs/>
          <w:sz w:val="23"/>
          <w:szCs w:val="23"/>
        </w:rPr>
        <w:t xml:space="preserve">Potrete lasciarvi cullare dalle acque, mentre dalle finestre vedrete scorrervi davanti </w:t>
      </w:r>
      <w:r w:rsidR="00AC641C">
        <w:rPr>
          <w:rFonts w:ascii="Calibri" w:hAnsi="Calibri"/>
          <w:b/>
          <w:bCs/>
          <w:sz w:val="23"/>
          <w:szCs w:val="23"/>
        </w:rPr>
        <w:t xml:space="preserve">agli occhi </w:t>
      </w:r>
    </w:p>
    <w:p w14:paraId="0B16331B" w14:textId="6B42478D" w:rsidR="008B2E2F" w:rsidRDefault="008659E7" w:rsidP="005F0D42">
      <w:pPr>
        <w:suppressAutoHyphens/>
        <w:spacing w:after="0"/>
        <w:jc w:val="right"/>
        <w:rPr>
          <w:rFonts w:ascii="Calibri" w:hAnsi="Calibri"/>
          <w:b/>
          <w:bCs/>
          <w:sz w:val="23"/>
          <w:szCs w:val="23"/>
        </w:rPr>
      </w:pPr>
      <w:r w:rsidRPr="00C8103E">
        <w:rPr>
          <w:rFonts w:ascii="Calibri" w:hAnsi="Calibri"/>
          <w:b/>
          <w:bCs/>
          <w:sz w:val="23"/>
          <w:szCs w:val="23"/>
        </w:rPr>
        <w:t xml:space="preserve">vigneti, castelli, cattedrali e capitali. </w:t>
      </w:r>
    </w:p>
    <w:p w14:paraId="619FCBC9" w14:textId="77777777" w:rsidR="00A66C0A" w:rsidRPr="00A66C0A" w:rsidRDefault="00A66C0A" w:rsidP="00A66C0A">
      <w:pPr>
        <w:suppressAutoHyphens/>
        <w:spacing w:after="0"/>
        <w:jc w:val="right"/>
        <w:rPr>
          <w:rFonts w:ascii="Calibri" w:hAnsi="Calibri"/>
          <w:b/>
          <w:bCs/>
          <w:sz w:val="8"/>
          <w:szCs w:val="8"/>
        </w:rPr>
      </w:pPr>
    </w:p>
    <w:p w14:paraId="556D87F7" w14:textId="38F672D3" w:rsidR="00C35E71" w:rsidRPr="00A66C0A" w:rsidRDefault="008659E7" w:rsidP="00A66C0A">
      <w:pPr>
        <w:suppressAutoHyphens/>
        <w:spacing w:after="0"/>
        <w:jc w:val="right"/>
        <w:rPr>
          <w:rFonts w:ascii="Calibri" w:hAnsi="Calibri"/>
          <w:b/>
          <w:bCs/>
          <w:sz w:val="23"/>
          <w:szCs w:val="23"/>
        </w:rPr>
      </w:pPr>
      <w:proofErr w:type="spellStart"/>
      <w:r w:rsidRPr="00C8103E">
        <w:rPr>
          <w:rFonts w:ascii="Calibri" w:hAnsi="Calibri"/>
          <w:b/>
          <w:bCs/>
          <w:sz w:val="23"/>
          <w:szCs w:val="23"/>
        </w:rPr>
        <w:t>Mettedevi</w:t>
      </w:r>
      <w:proofErr w:type="spellEnd"/>
      <w:r w:rsidRPr="00C8103E">
        <w:rPr>
          <w:rFonts w:ascii="Calibri" w:hAnsi="Calibri"/>
          <w:b/>
          <w:bCs/>
          <w:sz w:val="23"/>
          <w:szCs w:val="23"/>
        </w:rPr>
        <w:t xml:space="preserve"> comodi, al resto pensa Avalon.</w:t>
      </w:r>
      <w:r w:rsidR="001B4F0B" w:rsidRPr="004B534F">
        <w:rPr>
          <w:rFonts w:ascii="Calibri" w:hAnsi="Calibri"/>
          <w:b/>
          <w:bCs/>
        </w:rPr>
        <w:t xml:space="preserve"> </w:t>
      </w:r>
    </w:p>
    <w:p w14:paraId="0944D891" w14:textId="29F41F74" w:rsidR="00CC4DA7" w:rsidRPr="004B534F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23BCBBCE" w14:textId="182F19CD" w:rsidR="00410023" w:rsidRPr="004B534F" w:rsidRDefault="00000000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i/>
          <w:iCs/>
          <w:sz w:val="21"/>
          <w:szCs w:val="21"/>
        </w:rPr>
        <w:t xml:space="preserve">Torino </w:t>
      </w:r>
      <w:r w:rsidR="00950AB3" w:rsidRPr="004B534F">
        <w:rPr>
          <w:rFonts w:ascii="Calibri" w:hAnsi="Calibri"/>
          <w:i/>
          <w:iCs/>
          <w:sz w:val="21"/>
          <w:szCs w:val="21"/>
        </w:rPr>
        <w:t>–</w:t>
      </w:r>
      <w:r w:rsidRPr="004B534F">
        <w:rPr>
          <w:rFonts w:ascii="Calibri" w:hAnsi="Calibri"/>
          <w:i/>
          <w:iCs/>
          <w:sz w:val="21"/>
          <w:szCs w:val="21"/>
        </w:rPr>
        <w:t xml:space="preserve"> </w:t>
      </w:r>
      <w:r w:rsidR="00AC641C">
        <w:rPr>
          <w:rFonts w:ascii="Calibri" w:hAnsi="Calibri"/>
          <w:i/>
          <w:iCs/>
          <w:sz w:val="21"/>
          <w:szCs w:val="21"/>
        </w:rPr>
        <w:t>2</w:t>
      </w:r>
      <w:r w:rsidR="00745DF4">
        <w:rPr>
          <w:rFonts w:ascii="Calibri" w:hAnsi="Calibri"/>
          <w:i/>
          <w:iCs/>
          <w:sz w:val="21"/>
          <w:szCs w:val="21"/>
        </w:rPr>
        <w:t>3</w:t>
      </w:r>
      <w:r w:rsidR="008659E7" w:rsidRPr="004B534F">
        <w:rPr>
          <w:rFonts w:ascii="Calibri" w:hAnsi="Calibri"/>
          <w:i/>
          <w:iCs/>
          <w:sz w:val="21"/>
          <w:szCs w:val="21"/>
        </w:rPr>
        <w:t xml:space="preserve"> febbraio 2023</w:t>
      </w:r>
      <w:r w:rsidRPr="004B534F">
        <w:rPr>
          <w:rFonts w:ascii="Calibri" w:hAnsi="Calibri"/>
          <w:sz w:val="21"/>
          <w:szCs w:val="21"/>
        </w:rPr>
        <w:t xml:space="preserve"> – </w:t>
      </w:r>
      <w:r w:rsidR="001D7926" w:rsidRPr="004B534F">
        <w:rPr>
          <w:rFonts w:ascii="Calibri" w:hAnsi="Calibri"/>
          <w:sz w:val="21"/>
          <w:szCs w:val="21"/>
        </w:rPr>
        <w:t>Esiste un</w:t>
      </w:r>
      <w:r w:rsidR="008659E7" w:rsidRPr="004B534F">
        <w:rPr>
          <w:rFonts w:ascii="Calibri" w:hAnsi="Calibri"/>
          <w:sz w:val="21"/>
          <w:szCs w:val="21"/>
        </w:rPr>
        <w:t xml:space="preserve"> modo di attraversare l’Europa slow, sostenibile </w:t>
      </w:r>
      <w:r w:rsidR="001D7926" w:rsidRPr="004B534F">
        <w:rPr>
          <w:rFonts w:ascii="Calibri" w:hAnsi="Calibri"/>
          <w:sz w:val="21"/>
          <w:szCs w:val="21"/>
        </w:rPr>
        <w:t xml:space="preserve">e nel completo relax </w:t>
      </w:r>
      <w:r w:rsidR="00AC641C">
        <w:rPr>
          <w:rFonts w:ascii="Calibri" w:hAnsi="Calibri"/>
          <w:sz w:val="21"/>
          <w:szCs w:val="21"/>
        </w:rPr>
        <w:t xml:space="preserve">dato </w:t>
      </w:r>
      <w:r w:rsidR="001D7926" w:rsidRPr="004B534F">
        <w:rPr>
          <w:rFonts w:ascii="Calibri" w:hAnsi="Calibri"/>
          <w:sz w:val="21"/>
          <w:szCs w:val="21"/>
        </w:rPr>
        <w:t>d</w:t>
      </w:r>
      <w:r w:rsidR="00AC641C">
        <w:rPr>
          <w:rFonts w:ascii="Calibri" w:hAnsi="Calibri"/>
          <w:sz w:val="21"/>
          <w:szCs w:val="21"/>
        </w:rPr>
        <w:t>a</w:t>
      </w:r>
      <w:r w:rsidR="001D7926" w:rsidRPr="004B534F">
        <w:rPr>
          <w:rFonts w:ascii="Calibri" w:hAnsi="Calibri"/>
          <w:sz w:val="21"/>
          <w:szCs w:val="21"/>
        </w:rPr>
        <w:t xml:space="preserve"> un </w:t>
      </w:r>
      <w:r w:rsidR="00AC641C">
        <w:rPr>
          <w:rFonts w:ascii="Calibri" w:hAnsi="Calibri"/>
          <w:sz w:val="21"/>
          <w:szCs w:val="21"/>
        </w:rPr>
        <w:t>vero e proprio b</w:t>
      </w:r>
      <w:r w:rsidR="001D7926" w:rsidRPr="004B534F">
        <w:rPr>
          <w:rFonts w:ascii="Calibri" w:hAnsi="Calibri"/>
          <w:sz w:val="21"/>
          <w:szCs w:val="21"/>
        </w:rPr>
        <w:t xml:space="preserve">outique </w:t>
      </w:r>
      <w:r w:rsidR="00AC641C">
        <w:rPr>
          <w:rFonts w:ascii="Calibri" w:hAnsi="Calibri"/>
          <w:sz w:val="21"/>
          <w:szCs w:val="21"/>
        </w:rPr>
        <w:t>h</w:t>
      </w:r>
      <w:r w:rsidR="001D7926" w:rsidRPr="004B534F">
        <w:rPr>
          <w:rFonts w:ascii="Calibri" w:hAnsi="Calibri"/>
          <w:sz w:val="21"/>
          <w:szCs w:val="21"/>
        </w:rPr>
        <w:t xml:space="preserve">otel galleggiante che vi condurrà ogni giorno in una nuova città. Si chiama </w:t>
      </w:r>
      <w:r w:rsidR="001D7926" w:rsidRPr="004B534F">
        <w:rPr>
          <w:rFonts w:ascii="Calibri" w:hAnsi="Calibri"/>
          <w:b/>
          <w:bCs/>
          <w:sz w:val="21"/>
          <w:szCs w:val="21"/>
        </w:rPr>
        <w:t>Avalon Waterways</w:t>
      </w:r>
      <w:r w:rsidR="001D7926" w:rsidRPr="004B534F">
        <w:rPr>
          <w:rFonts w:ascii="Calibri" w:hAnsi="Calibri"/>
          <w:sz w:val="21"/>
          <w:szCs w:val="21"/>
        </w:rPr>
        <w:t xml:space="preserve"> e</w:t>
      </w:r>
      <w:r w:rsidR="00AC641C">
        <w:rPr>
          <w:rFonts w:ascii="Calibri" w:hAnsi="Calibri"/>
          <w:sz w:val="21"/>
          <w:szCs w:val="21"/>
        </w:rPr>
        <w:t>,</w:t>
      </w:r>
      <w:r w:rsidR="001D7926" w:rsidRPr="004B534F">
        <w:rPr>
          <w:rFonts w:ascii="Calibri" w:hAnsi="Calibri"/>
          <w:sz w:val="21"/>
          <w:szCs w:val="21"/>
        </w:rPr>
        <w:t xml:space="preserve"> </w:t>
      </w:r>
      <w:r w:rsidR="00AC641C">
        <w:rPr>
          <w:rFonts w:ascii="Calibri" w:hAnsi="Calibri"/>
          <w:sz w:val="21"/>
          <w:szCs w:val="21"/>
        </w:rPr>
        <w:t xml:space="preserve">anche </w:t>
      </w:r>
      <w:r w:rsidR="001D7926" w:rsidRPr="004B534F">
        <w:rPr>
          <w:rFonts w:ascii="Calibri" w:hAnsi="Calibri"/>
          <w:sz w:val="21"/>
          <w:szCs w:val="21"/>
        </w:rPr>
        <w:t>per il 2023</w:t>
      </w:r>
      <w:r w:rsidR="00AC641C">
        <w:rPr>
          <w:rFonts w:ascii="Calibri" w:hAnsi="Calibri"/>
          <w:sz w:val="21"/>
          <w:szCs w:val="21"/>
        </w:rPr>
        <w:t>,</w:t>
      </w:r>
      <w:r w:rsidR="001D7926" w:rsidRPr="004B534F">
        <w:rPr>
          <w:rFonts w:ascii="Calibri" w:hAnsi="Calibri"/>
          <w:sz w:val="21"/>
          <w:szCs w:val="21"/>
        </w:rPr>
        <w:t xml:space="preserve"> </w:t>
      </w:r>
      <w:r w:rsidR="00702D13" w:rsidRPr="004B534F">
        <w:rPr>
          <w:rFonts w:ascii="Calibri" w:hAnsi="Calibri"/>
          <w:sz w:val="21"/>
          <w:szCs w:val="21"/>
        </w:rPr>
        <w:t xml:space="preserve">propone </w:t>
      </w:r>
      <w:r w:rsidR="00AC641C">
        <w:rPr>
          <w:rFonts w:ascii="Calibri" w:hAnsi="Calibri"/>
          <w:sz w:val="21"/>
          <w:szCs w:val="21"/>
        </w:rPr>
        <w:t>una serie di crociere</w:t>
      </w:r>
      <w:r w:rsidR="00702D13" w:rsidRPr="004B534F">
        <w:rPr>
          <w:rFonts w:ascii="Calibri" w:hAnsi="Calibri"/>
          <w:sz w:val="21"/>
          <w:szCs w:val="21"/>
        </w:rPr>
        <w:t xml:space="preserve"> </w:t>
      </w:r>
      <w:r w:rsidR="00AC641C">
        <w:rPr>
          <w:rFonts w:ascii="Calibri" w:hAnsi="Calibri"/>
          <w:sz w:val="21"/>
          <w:szCs w:val="21"/>
        </w:rPr>
        <w:t>lungo i corsi d’acqua</w:t>
      </w:r>
      <w:r w:rsidR="00702D13" w:rsidRPr="004B534F">
        <w:rPr>
          <w:rFonts w:ascii="Calibri" w:hAnsi="Calibri"/>
          <w:sz w:val="21"/>
          <w:szCs w:val="21"/>
        </w:rPr>
        <w:t xml:space="preserve"> del vecchio continente</w:t>
      </w:r>
      <w:r w:rsidR="00AC641C">
        <w:rPr>
          <w:rFonts w:ascii="Calibri" w:hAnsi="Calibri"/>
          <w:sz w:val="21"/>
          <w:szCs w:val="21"/>
        </w:rPr>
        <w:t>:</w:t>
      </w:r>
      <w:r w:rsidR="00702D13" w:rsidRPr="004B534F">
        <w:rPr>
          <w:rFonts w:ascii="Calibri" w:hAnsi="Calibri"/>
          <w:sz w:val="21"/>
          <w:szCs w:val="21"/>
        </w:rPr>
        <w:t xml:space="preserve"> un modo di viaggiare antico ma al conte</w:t>
      </w:r>
      <w:r w:rsidR="00410023" w:rsidRPr="004B534F">
        <w:rPr>
          <w:rFonts w:ascii="Calibri" w:hAnsi="Calibri"/>
          <w:sz w:val="21"/>
          <w:szCs w:val="21"/>
        </w:rPr>
        <w:t>m</w:t>
      </w:r>
      <w:r w:rsidR="00702D13" w:rsidRPr="004B534F">
        <w:rPr>
          <w:rFonts w:ascii="Calibri" w:hAnsi="Calibri"/>
          <w:sz w:val="21"/>
          <w:szCs w:val="21"/>
        </w:rPr>
        <w:t xml:space="preserve">po quantomai innovativo. </w:t>
      </w:r>
      <w:r w:rsidR="00702D13" w:rsidRPr="004B534F">
        <w:rPr>
          <w:rFonts w:ascii="Calibri" w:hAnsi="Calibri"/>
          <w:b/>
          <w:bCs/>
          <w:sz w:val="21"/>
          <w:szCs w:val="21"/>
        </w:rPr>
        <w:t>Avalon</w:t>
      </w:r>
      <w:r w:rsidR="00AC641C">
        <w:rPr>
          <w:rFonts w:ascii="Calibri" w:hAnsi="Calibri"/>
          <w:b/>
          <w:bCs/>
          <w:sz w:val="21"/>
          <w:szCs w:val="21"/>
        </w:rPr>
        <w:t xml:space="preserve"> Waterways</w:t>
      </w:r>
      <w:r w:rsidR="00702D13" w:rsidRPr="004B534F">
        <w:rPr>
          <w:rFonts w:ascii="Calibri" w:hAnsi="Calibri"/>
          <w:b/>
          <w:bCs/>
          <w:sz w:val="21"/>
          <w:szCs w:val="21"/>
        </w:rPr>
        <w:t xml:space="preserve"> </w:t>
      </w:r>
      <w:r w:rsidR="00702D13" w:rsidRPr="004B534F">
        <w:rPr>
          <w:rFonts w:ascii="Calibri" w:hAnsi="Calibri"/>
          <w:sz w:val="21"/>
          <w:szCs w:val="21"/>
        </w:rPr>
        <w:t>ha fatto della navigazione fluviale un’</w:t>
      </w:r>
      <w:r w:rsidR="00702D13" w:rsidRPr="004B534F">
        <w:rPr>
          <w:rFonts w:ascii="Calibri" w:hAnsi="Calibri"/>
          <w:b/>
          <w:bCs/>
          <w:sz w:val="21"/>
          <w:szCs w:val="21"/>
        </w:rPr>
        <w:t>arte</w:t>
      </w:r>
      <w:r w:rsidR="00702D13" w:rsidRPr="004B534F">
        <w:rPr>
          <w:rFonts w:ascii="Calibri" w:hAnsi="Calibri"/>
          <w:sz w:val="21"/>
          <w:szCs w:val="21"/>
        </w:rPr>
        <w:t>,</w:t>
      </w:r>
      <w:r w:rsidR="00410023" w:rsidRPr="004B534F">
        <w:rPr>
          <w:rFonts w:ascii="Calibri" w:hAnsi="Calibri"/>
          <w:sz w:val="21"/>
          <w:szCs w:val="21"/>
        </w:rPr>
        <w:t xml:space="preserve"> un’esperienza</w:t>
      </w:r>
      <w:r w:rsidR="00702D13" w:rsidRPr="004B534F">
        <w:rPr>
          <w:rFonts w:ascii="Calibri" w:hAnsi="Calibri"/>
          <w:sz w:val="21"/>
          <w:szCs w:val="21"/>
        </w:rPr>
        <w:t xml:space="preserve"> pensata per chi non vede il viaggio </w:t>
      </w:r>
      <w:r w:rsidR="00410023" w:rsidRPr="004B534F">
        <w:rPr>
          <w:rFonts w:ascii="Calibri" w:hAnsi="Calibri"/>
          <w:sz w:val="21"/>
          <w:szCs w:val="21"/>
        </w:rPr>
        <w:t xml:space="preserve">solo </w:t>
      </w:r>
      <w:r w:rsidR="00702D13" w:rsidRPr="004B534F">
        <w:rPr>
          <w:rFonts w:ascii="Calibri" w:hAnsi="Calibri"/>
          <w:sz w:val="21"/>
          <w:szCs w:val="21"/>
        </w:rPr>
        <w:t xml:space="preserve">come </w:t>
      </w:r>
      <w:r w:rsidR="00410023" w:rsidRPr="004B534F">
        <w:rPr>
          <w:rFonts w:ascii="Calibri" w:hAnsi="Calibri"/>
          <w:sz w:val="21"/>
          <w:szCs w:val="21"/>
        </w:rPr>
        <w:t>lo</w:t>
      </w:r>
      <w:r w:rsidR="00702D13" w:rsidRPr="004B534F">
        <w:rPr>
          <w:rFonts w:ascii="Calibri" w:hAnsi="Calibri"/>
          <w:sz w:val="21"/>
          <w:szCs w:val="21"/>
        </w:rPr>
        <w:t xml:space="preserve"> spostamento da</w:t>
      </w:r>
      <w:r w:rsidR="00410023" w:rsidRPr="004B534F">
        <w:rPr>
          <w:rFonts w:ascii="Calibri" w:hAnsi="Calibri"/>
          <w:sz w:val="21"/>
          <w:szCs w:val="21"/>
        </w:rPr>
        <w:t xml:space="preserve"> un</w:t>
      </w:r>
      <w:r w:rsidR="00702D13" w:rsidRPr="004B534F">
        <w:rPr>
          <w:rFonts w:ascii="Calibri" w:hAnsi="Calibri"/>
          <w:sz w:val="21"/>
          <w:szCs w:val="21"/>
        </w:rPr>
        <w:t xml:space="preserve"> punto A a</w:t>
      </w:r>
      <w:r w:rsidR="00410023" w:rsidRPr="004B534F">
        <w:rPr>
          <w:rFonts w:ascii="Calibri" w:hAnsi="Calibri"/>
          <w:sz w:val="21"/>
          <w:szCs w:val="21"/>
        </w:rPr>
        <w:t xml:space="preserve"> un</w:t>
      </w:r>
      <w:r w:rsidR="00702D13" w:rsidRPr="004B534F">
        <w:rPr>
          <w:rFonts w:ascii="Calibri" w:hAnsi="Calibri"/>
          <w:sz w:val="21"/>
          <w:szCs w:val="21"/>
        </w:rPr>
        <w:t xml:space="preserve"> punto B, ma ama invece </w:t>
      </w:r>
      <w:r w:rsidR="00702D13" w:rsidRPr="004B534F">
        <w:rPr>
          <w:rFonts w:ascii="Calibri" w:hAnsi="Calibri"/>
          <w:b/>
          <w:bCs/>
          <w:sz w:val="21"/>
          <w:szCs w:val="21"/>
        </w:rPr>
        <w:t>ass</w:t>
      </w:r>
      <w:r w:rsidR="005F0D42">
        <w:rPr>
          <w:rFonts w:ascii="Calibri" w:hAnsi="Calibri"/>
          <w:b/>
          <w:bCs/>
          <w:sz w:val="21"/>
          <w:szCs w:val="21"/>
        </w:rPr>
        <w:t>a</w:t>
      </w:r>
      <w:r w:rsidR="00702D13" w:rsidRPr="004B534F">
        <w:rPr>
          <w:rFonts w:ascii="Calibri" w:hAnsi="Calibri"/>
          <w:b/>
          <w:bCs/>
          <w:sz w:val="21"/>
          <w:szCs w:val="21"/>
        </w:rPr>
        <w:t>p</w:t>
      </w:r>
      <w:r w:rsidR="005F0D42">
        <w:rPr>
          <w:rFonts w:ascii="Calibri" w:hAnsi="Calibri"/>
          <w:b/>
          <w:bCs/>
          <w:sz w:val="21"/>
          <w:szCs w:val="21"/>
        </w:rPr>
        <w:t>o</w:t>
      </w:r>
      <w:r w:rsidR="00702D13" w:rsidRPr="004B534F">
        <w:rPr>
          <w:rFonts w:ascii="Calibri" w:hAnsi="Calibri"/>
          <w:b/>
          <w:bCs/>
          <w:sz w:val="21"/>
          <w:szCs w:val="21"/>
        </w:rPr>
        <w:t>rare ogni metro</w:t>
      </w:r>
      <w:r w:rsidR="00702D13" w:rsidRPr="004B534F">
        <w:rPr>
          <w:rFonts w:ascii="Calibri" w:hAnsi="Calibri"/>
          <w:sz w:val="21"/>
          <w:szCs w:val="21"/>
        </w:rPr>
        <w:t xml:space="preserve"> che separa un luogo dall’altro.</w:t>
      </w:r>
      <w:r w:rsidR="00410023" w:rsidRPr="004B534F">
        <w:rPr>
          <w:rFonts w:ascii="Calibri" w:hAnsi="Calibri"/>
          <w:sz w:val="21"/>
          <w:szCs w:val="21"/>
        </w:rPr>
        <w:t xml:space="preserve"> Perché </w:t>
      </w:r>
      <w:r w:rsidR="00410023" w:rsidRPr="004B534F">
        <w:rPr>
          <w:rFonts w:ascii="Calibri" w:hAnsi="Calibri"/>
          <w:b/>
          <w:bCs/>
          <w:sz w:val="21"/>
          <w:szCs w:val="21"/>
        </w:rPr>
        <w:t>è lì che si nascondono le sorprese più belle</w:t>
      </w:r>
      <w:r w:rsidR="00410023" w:rsidRPr="004B534F">
        <w:rPr>
          <w:rFonts w:ascii="Calibri" w:hAnsi="Calibri"/>
          <w:sz w:val="21"/>
          <w:szCs w:val="21"/>
        </w:rPr>
        <w:t>, in tutto quello che dall’oblò di un aereo proprio non si vede.</w:t>
      </w:r>
    </w:p>
    <w:p w14:paraId="23367612" w14:textId="7B5C48E2" w:rsidR="00485855" w:rsidRPr="00901EE7" w:rsidRDefault="00485855" w:rsidP="008659E7">
      <w:pPr>
        <w:suppressAutoHyphens/>
        <w:spacing w:after="0"/>
        <w:jc w:val="both"/>
        <w:rPr>
          <w:rFonts w:ascii="Calibri" w:hAnsi="Calibri"/>
          <w:sz w:val="8"/>
          <w:szCs w:val="8"/>
        </w:rPr>
      </w:pPr>
    </w:p>
    <w:p w14:paraId="7E9BAFD2" w14:textId="3AD6537F" w:rsidR="00485855" w:rsidRPr="00901EE7" w:rsidRDefault="00485855" w:rsidP="008659E7">
      <w:pPr>
        <w:suppressAutoHyphens/>
        <w:spacing w:after="0"/>
        <w:jc w:val="both"/>
        <w:rPr>
          <w:rFonts w:ascii="Calibri" w:hAnsi="Calibri"/>
          <w:b/>
          <w:bCs/>
          <w:color w:val="002060"/>
        </w:rPr>
      </w:pPr>
      <w:r w:rsidRPr="00901EE7">
        <w:rPr>
          <w:rFonts w:ascii="Calibri" w:hAnsi="Calibri"/>
          <w:b/>
          <w:bCs/>
          <w:color w:val="002060"/>
        </w:rPr>
        <w:t>Avalon Waterways</w:t>
      </w:r>
      <w:r w:rsidR="007422EF" w:rsidRPr="00901EE7">
        <w:rPr>
          <w:rFonts w:ascii="Calibri" w:hAnsi="Calibri"/>
          <w:b/>
          <w:bCs/>
          <w:color w:val="002060"/>
        </w:rPr>
        <w:t xml:space="preserve">, </w:t>
      </w:r>
      <w:r w:rsidR="00AC1F16" w:rsidRPr="00901EE7">
        <w:rPr>
          <w:rFonts w:ascii="Calibri" w:hAnsi="Calibri"/>
          <w:b/>
          <w:bCs/>
          <w:color w:val="002060"/>
        </w:rPr>
        <w:t>più di una crociera</w:t>
      </w:r>
    </w:p>
    <w:p w14:paraId="6DCD2B2F" w14:textId="70EE7347" w:rsidR="002B1F9E" w:rsidRDefault="00AC1F16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sz w:val="21"/>
          <w:szCs w:val="21"/>
        </w:rPr>
        <w:t xml:space="preserve">Un’esperienza su una nave Avalon è come </w:t>
      </w:r>
      <w:r w:rsidR="00675F0F" w:rsidRPr="004B534F">
        <w:rPr>
          <w:rFonts w:ascii="Calibri" w:hAnsi="Calibri"/>
          <w:sz w:val="21"/>
          <w:szCs w:val="21"/>
        </w:rPr>
        <w:t>un posto in prima fila per assistere al grande spettacolo dell’Europa, che vista dall’acqua propone scenari</w:t>
      </w:r>
      <w:r w:rsidR="002B1F9E">
        <w:rPr>
          <w:rFonts w:ascii="Calibri" w:hAnsi="Calibri"/>
          <w:sz w:val="21"/>
          <w:szCs w:val="21"/>
        </w:rPr>
        <w:t xml:space="preserve"> inediti</w:t>
      </w:r>
      <w:r w:rsidR="00675F0F" w:rsidRPr="004B534F">
        <w:rPr>
          <w:rFonts w:ascii="Calibri" w:hAnsi="Calibri"/>
          <w:sz w:val="21"/>
          <w:szCs w:val="21"/>
        </w:rPr>
        <w:t xml:space="preserve"> di incredibile bellezza in ogni momento. </w:t>
      </w:r>
      <w:r w:rsidR="00675F0F" w:rsidRPr="004B534F">
        <w:rPr>
          <w:rFonts w:ascii="Calibri" w:hAnsi="Calibri"/>
          <w:b/>
          <w:bCs/>
          <w:sz w:val="21"/>
          <w:szCs w:val="21"/>
        </w:rPr>
        <w:t>Il fiume è un lento fluire di piaceri</w:t>
      </w:r>
      <w:r w:rsidR="00675F0F" w:rsidRPr="004B534F">
        <w:rPr>
          <w:rFonts w:ascii="Calibri" w:hAnsi="Calibri"/>
          <w:sz w:val="21"/>
          <w:szCs w:val="21"/>
        </w:rPr>
        <w:t xml:space="preserve">, </w:t>
      </w:r>
      <w:r w:rsidR="00901EE7">
        <w:rPr>
          <w:rFonts w:ascii="Calibri" w:hAnsi="Calibri"/>
          <w:sz w:val="21"/>
          <w:szCs w:val="21"/>
        </w:rPr>
        <w:t>che</w:t>
      </w:r>
      <w:r w:rsidR="00A210BC" w:rsidRPr="004B534F">
        <w:rPr>
          <w:rFonts w:ascii="Calibri" w:hAnsi="Calibri"/>
          <w:sz w:val="21"/>
          <w:szCs w:val="21"/>
        </w:rPr>
        <w:t xml:space="preserve"> attraversa colline verdi coperte da un sofisticato ricamo di vigneti, interrotto soltanto dall’alternarsi di città sempre diverse.</w:t>
      </w:r>
      <w:r w:rsidR="00675F0F" w:rsidRPr="004B534F">
        <w:rPr>
          <w:rFonts w:ascii="Calibri" w:hAnsi="Calibri"/>
          <w:sz w:val="21"/>
          <w:szCs w:val="21"/>
        </w:rPr>
        <w:t xml:space="preserve"> </w:t>
      </w:r>
      <w:r w:rsidR="005F0D42">
        <w:rPr>
          <w:rFonts w:ascii="Calibri" w:hAnsi="Calibri"/>
          <w:sz w:val="21"/>
          <w:szCs w:val="21"/>
        </w:rPr>
        <w:t>A</w:t>
      </w:r>
      <w:r w:rsidR="008F51DF" w:rsidRPr="004B534F">
        <w:rPr>
          <w:rFonts w:ascii="Calibri" w:hAnsi="Calibri"/>
          <w:sz w:val="21"/>
          <w:szCs w:val="21"/>
        </w:rPr>
        <w:t xml:space="preserve">nche </w:t>
      </w:r>
      <w:r w:rsidR="007422EF" w:rsidRPr="004B534F">
        <w:rPr>
          <w:rFonts w:ascii="Calibri" w:hAnsi="Calibri"/>
          <w:sz w:val="21"/>
          <w:szCs w:val="21"/>
        </w:rPr>
        <w:t>n</w:t>
      </w:r>
      <w:r w:rsidR="008F51DF" w:rsidRPr="004B534F">
        <w:rPr>
          <w:rFonts w:ascii="Calibri" w:hAnsi="Calibri"/>
          <w:sz w:val="21"/>
          <w:szCs w:val="21"/>
        </w:rPr>
        <w:t>el</w:t>
      </w:r>
      <w:r w:rsidR="007422EF" w:rsidRPr="004B534F">
        <w:rPr>
          <w:rFonts w:ascii="Calibri" w:hAnsi="Calibri"/>
          <w:sz w:val="21"/>
          <w:szCs w:val="21"/>
        </w:rPr>
        <w:t xml:space="preserve"> design</w:t>
      </w:r>
      <w:r w:rsidR="008F51DF" w:rsidRPr="004B534F">
        <w:rPr>
          <w:rFonts w:ascii="Calibri" w:hAnsi="Calibri"/>
          <w:sz w:val="21"/>
          <w:szCs w:val="21"/>
        </w:rPr>
        <w:t xml:space="preserve"> Avalon</w:t>
      </w:r>
      <w:r w:rsidR="002B1F9E">
        <w:rPr>
          <w:rFonts w:ascii="Calibri" w:hAnsi="Calibri"/>
          <w:sz w:val="21"/>
          <w:szCs w:val="21"/>
        </w:rPr>
        <w:t xml:space="preserve"> </w:t>
      </w:r>
      <w:r w:rsidR="00901EE7">
        <w:rPr>
          <w:rFonts w:ascii="Calibri" w:hAnsi="Calibri"/>
          <w:sz w:val="21"/>
          <w:szCs w:val="21"/>
        </w:rPr>
        <w:t xml:space="preserve">dà </w:t>
      </w:r>
      <w:r w:rsidR="002B1F9E">
        <w:rPr>
          <w:rFonts w:ascii="Calibri" w:hAnsi="Calibri"/>
          <w:sz w:val="21"/>
          <w:szCs w:val="21"/>
        </w:rPr>
        <w:t xml:space="preserve">la priorità </w:t>
      </w:r>
      <w:r w:rsidR="00901EE7">
        <w:rPr>
          <w:rFonts w:ascii="Calibri" w:hAnsi="Calibri"/>
          <w:sz w:val="21"/>
          <w:szCs w:val="21"/>
        </w:rPr>
        <w:t>all</w:t>
      </w:r>
      <w:r w:rsidR="002B1F9E">
        <w:rPr>
          <w:rFonts w:ascii="Calibri" w:hAnsi="Calibri"/>
          <w:sz w:val="21"/>
          <w:szCs w:val="21"/>
        </w:rPr>
        <w:t>a</w:t>
      </w:r>
      <w:r w:rsidR="008F51DF" w:rsidRPr="004B534F">
        <w:rPr>
          <w:rFonts w:ascii="Calibri" w:hAnsi="Calibri"/>
          <w:sz w:val="21"/>
          <w:szCs w:val="21"/>
        </w:rPr>
        <w:t xml:space="preserve"> cura</w:t>
      </w:r>
      <w:r w:rsidR="002B1F9E">
        <w:rPr>
          <w:rFonts w:ascii="Calibri" w:hAnsi="Calibri"/>
          <w:sz w:val="21"/>
          <w:szCs w:val="21"/>
        </w:rPr>
        <w:t xml:space="preserve"> di</w:t>
      </w:r>
      <w:r w:rsidR="008F51DF" w:rsidRPr="004B534F">
        <w:rPr>
          <w:rFonts w:ascii="Calibri" w:hAnsi="Calibri"/>
          <w:sz w:val="21"/>
          <w:szCs w:val="21"/>
        </w:rPr>
        <w:t xml:space="preserve"> ogni dettaglio, con un</w:t>
      </w:r>
      <w:r w:rsidR="00FD3A1C" w:rsidRPr="004B534F">
        <w:rPr>
          <w:rFonts w:ascii="Calibri" w:hAnsi="Calibri"/>
          <w:sz w:val="21"/>
          <w:szCs w:val="21"/>
        </w:rPr>
        <w:t>a visione</w:t>
      </w:r>
      <w:r w:rsidR="007422EF" w:rsidRPr="004B534F">
        <w:rPr>
          <w:rFonts w:ascii="Calibri" w:hAnsi="Calibri"/>
          <w:sz w:val="21"/>
          <w:szCs w:val="21"/>
        </w:rPr>
        <w:t xml:space="preserve"> </w:t>
      </w:r>
      <w:r w:rsidR="007422EF" w:rsidRPr="004B534F">
        <w:rPr>
          <w:rFonts w:ascii="Calibri" w:hAnsi="Calibri"/>
          <w:b/>
          <w:bCs/>
          <w:sz w:val="21"/>
          <w:szCs w:val="21"/>
        </w:rPr>
        <w:t>modern</w:t>
      </w:r>
      <w:r w:rsidR="00FD3A1C" w:rsidRPr="004B534F">
        <w:rPr>
          <w:rFonts w:ascii="Calibri" w:hAnsi="Calibri"/>
          <w:b/>
          <w:bCs/>
          <w:sz w:val="21"/>
          <w:szCs w:val="21"/>
        </w:rPr>
        <w:t>a</w:t>
      </w:r>
      <w:r w:rsidR="007422EF" w:rsidRPr="004B534F">
        <w:rPr>
          <w:rFonts w:ascii="Calibri" w:hAnsi="Calibri"/>
          <w:b/>
          <w:bCs/>
          <w:sz w:val="21"/>
          <w:szCs w:val="21"/>
        </w:rPr>
        <w:t xml:space="preserve"> e raffinat</w:t>
      </w:r>
      <w:r w:rsidR="00FD3A1C" w:rsidRPr="004B534F">
        <w:rPr>
          <w:rFonts w:ascii="Calibri" w:hAnsi="Calibri"/>
          <w:b/>
          <w:bCs/>
          <w:sz w:val="21"/>
          <w:szCs w:val="21"/>
        </w:rPr>
        <w:t>a</w:t>
      </w:r>
      <w:r w:rsidR="007422EF" w:rsidRPr="004B534F">
        <w:rPr>
          <w:rFonts w:ascii="Calibri" w:hAnsi="Calibri"/>
          <w:sz w:val="21"/>
          <w:szCs w:val="21"/>
        </w:rPr>
        <w:t xml:space="preserve"> dalle suite ai ponti, passando per la </w:t>
      </w:r>
      <w:r w:rsidR="00675F0F" w:rsidRPr="004B534F">
        <w:rPr>
          <w:rFonts w:ascii="Calibri" w:hAnsi="Calibri"/>
          <w:sz w:val="21"/>
          <w:szCs w:val="21"/>
        </w:rPr>
        <w:t>l</w:t>
      </w:r>
      <w:r w:rsidR="007422EF" w:rsidRPr="004B534F">
        <w:rPr>
          <w:rFonts w:ascii="Calibri" w:hAnsi="Calibri"/>
          <w:sz w:val="21"/>
          <w:szCs w:val="21"/>
        </w:rPr>
        <w:t xml:space="preserve">ounge e la biblioteca, o </w:t>
      </w:r>
      <w:r w:rsidR="00901EE7">
        <w:rPr>
          <w:rFonts w:ascii="Calibri" w:hAnsi="Calibri"/>
          <w:sz w:val="21"/>
          <w:szCs w:val="21"/>
        </w:rPr>
        <w:t>dal</w:t>
      </w:r>
      <w:r w:rsidR="007422EF" w:rsidRPr="004B534F">
        <w:rPr>
          <w:rFonts w:ascii="Calibri" w:hAnsi="Calibri"/>
          <w:sz w:val="21"/>
          <w:szCs w:val="21"/>
        </w:rPr>
        <w:t xml:space="preserve"> bar Panorama, dove sorseggiare</w:t>
      </w:r>
      <w:r w:rsidRPr="004B534F">
        <w:rPr>
          <w:rFonts w:ascii="Calibri" w:hAnsi="Calibri"/>
          <w:sz w:val="21"/>
          <w:szCs w:val="21"/>
        </w:rPr>
        <w:t xml:space="preserve"> esclusivi</w:t>
      </w:r>
      <w:r w:rsidR="007422EF" w:rsidRPr="004B534F">
        <w:rPr>
          <w:rFonts w:ascii="Calibri" w:hAnsi="Calibri"/>
          <w:sz w:val="21"/>
          <w:szCs w:val="21"/>
        </w:rPr>
        <w:t xml:space="preserve"> </w:t>
      </w:r>
      <w:r w:rsidR="007422EF" w:rsidRPr="004B534F">
        <w:rPr>
          <w:rFonts w:ascii="Calibri" w:hAnsi="Calibri"/>
          <w:b/>
          <w:bCs/>
          <w:sz w:val="21"/>
          <w:szCs w:val="21"/>
        </w:rPr>
        <w:t>drink d’autore</w:t>
      </w:r>
      <w:r w:rsidR="007422EF" w:rsidRPr="004B534F">
        <w:rPr>
          <w:rFonts w:ascii="Calibri" w:hAnsi="Calibri"/>
          <w:sz w:val="21"/>
          <w:szCs w:val="21"/>
        </w:rPr>
        <w:t>.</w:t>
      </w:r>
      <w:r w:rsidRPr="004B534F">
        <w:rPr>
          <w:rFonts w:ascii="Calibri" w:hAnsi="Calibri"/>
          <w:sz w:val="21"/>
          <w:szCs w:val="21"/>
        </w:rPr>
        <w:t xml:space="preserve"> </w:t>
      </w:r>
    </w:p>
    <w:p w14:paraId="65B5B501" w14:textId="6BB7A6F0" w:rsidR="00901EE7" w:rsidRDefault="00FD3A1C" w:rsidP="00901E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sz w:val="21"/>
          <w:szCs w:val="21"/>
        </w:rPr>
        <w:t xml:space="preserve">Le parole d’ordine sono </w:t>
      </w:r>
      <w:r w:rsidRPr="00901EE7">
        <w:rPr>
          <w:rFonts w:ascii="Calibri" w:hAnsi="Calibri"/>
          <w:b/>
          <w:bCs/>
          <w:sz w:val="21"/>
          <w:szCs w:val="21"/>
        </w:rPr>
        <w:t>comfort e relax</w:t>
      </w:r>
      <w:r w:rsidRPr="004B534F">
        <w:rPr>
          <w:rFonts w:ascii="Calibri" w:hAnsi="Calibri"/>
          <w:sz w:val="21"/>
          <w:szCs w:val="21"/>
        </w:rPr>
        <w:t xml:space="preserve">, ma non mancano momenti energizzanti per corpo e mente: dalle lezioni di </w:t>
      </w:r>
      <w:r w:rsidRPr="004B534F">
        <w:rPr>
          <w:rFonts w:ascii="Calibri" w:hAnsi="Calibri"/>
          <w:b/>
          <w:bCs/>
          <w:sz w:val="21"/>
          <w:szCs w:val="21"/>
        </w:rPr>
        <w:t>yoga e pilates</w:t>
      </w:r>
      <w:r w:rsidRPr="004B534F">
        <w:rPr>
          <w:rFonts w:ascii="Calibri" w:hAnsi="Calibri"/>
          <w:sz w:val="21"/>
          <w:szCs w:val="21"/>
        </w:rPr>
        <w:t xml:space="preserve"> a bordo, a un fornito </w:t>
      </w:r>
      <w:r w:rsidRPr="004B534F">
        <w:rPr>
          <w:rFonts w:ascii="Calibri" w:hAnsi="Calibri"/>
          <w:b/>
          <w:bCs/>
          <w:sz w:val="21"/>
          <w:szCs w:val="21"/>
        </w:rPr>
        <w:t>fitness centre</w:t>
      </w:r>
      <w:r w:rsidRPr="004B534F">
        <w:rPr>
          <w:rFonts w:ascii="Calibri" w:hAnsi="Calibri"/>
          <w:sz w:val="21"/>
          <w:szCs w:val="21"/>
        </w:rPr>
        <w:t xml:space="preserve">, </w:t>
      </w:r>
      <w:r w:rsidR="004B534F" w:rsidRPr="004B534F">
        <w:rPr>
          <w:rFonts w:ascii="Calibri" w:hAnsi="Calibri"/>
          <w:sz w:val="21"/>
          <w:szCs w:val="21"/>
        </w:rPr>
        <w:t xml:space="preserve">fino alle </w:t>
      </w:r>
      <w:r w:rsidR="004B534F" w:rsidRPr="004B534F">
        <w:rPr>
          <w:rFonts w:ascii="Calibri" w:hAnsi="Calibri"/>
          <w:b/>
          <w:bCs/>
          <w:sz w:val="21"/>
          <w:szCs w:val="21"/>
        </w:rPr>
        <w:t>bici</w:t>
      </w:r>
      <w:r w:rsidR="004B534F" w:rsidRPr="004B534F">
        <w:rPr>
          <w:rFonts w:ascii="Calibri" w:hAnsi="Calibri"/>
          <w:sz w:val="21"/>
          <w:szCs w:val="21"/>
        </w:rPr>
        <w:t>, gratuitamente a disposizione di chi voglia attraversare le città fluviali europee su due ruote, in autonomia.</w:t>
      </w:r>
      <w:r w:rsidR="00901EE7">
        <w:rPr>
          <w:rFonts w:ascii="Calibri" w:hAnsi="Calibri"/>
          <w:sz w:val="21"/>
          <w:szCs w:val="21"/>
        </w:rPr>
        <w:t xml:space="preserve"> </w:t>
      </w:r>
      <w:r w:rsidR="004B534F" w:rsidRPr="004B534F">
        <w:rPr>
          <w:rFonts w:ascii="Calibri" w:hAnsi="Calibri"/>
          <w:sz w:val="21"/>
          <w:szCs w:val="21"/>
        </w:rPr>
        <w:t xml:space="preserve">E poi c’è spazio anche </w:t>
      </w:r>
      <w:r w:rsidR="009A1A95">
        <w:rPr>
          <w:rFonts w:ascii="Calibri" w:hAnsi="Calibri"/>
          <w:sz w:val="21"/>
          <w:szCs w:val="21"/>
        </w:rPr>
        <w:t xml:space="preserve">per una </w:t>
      </w:r>
      <w:r w:rsidR="009A1A95" w:rsidRPr="009A1A95">
        <w:rPr>
          <w:rFonts w:ascii="Calibri" w:hAnsi="Calibri"/>
          <w:b/>
          <w:bCs/>
          <w:sz w:val="21"/>
          <w:szCs w:val="21"/>
        </w:rPr>
        <w:t xml:space="preserve">cucina </w:t>
      </w:r>
      <w:r w:rsidR="009A1A95" w:rsidRPr="009A1A95">
        <w:rPr>
          <w:rFonts w:ascii="Calibri" w:hAnsi="Calibri"/>
          <w:b/>
          <w:bCs/>
          <w:i/>
          <w:iCs/>
          <w:sz w:val="21"/>
          <w:szCs w:val="21"/>
        </w:rPr>
        <w:t>gourmet</w:t>
      </w:r>
      <w:r w:rsidR="004B534F" w:rsidRPr="004B534F">
        <w:rPr>
          <w:rFonts w:ascii="Calibri" w:hAnsi="Calibri"/>
          <w:sz w:val="21"/>
          <w:szCs w:val="21"/>
        </w:rPr>
        <w:t xml:space="preserve">: ogni giorno gli chef Avalon trasformano le cucine in veri e propri </w:t>
      </w:r>
      <w:r w:rsidR="004B534F" w:rsidRPr="004B534F">
        <w:rPr>
          <w:rFonts w:ascii="Calibri" w:hAnsi="Calibri"/>
          <w:i/>
          <w:iCs/>
          <w:sz w:val="21"/>
          <w:szCs w:val="21"/>
        </w:rPr>
        <w:t xml:space="preserve">ateliér </w:t>
      </w:r>
      <w:r w:rsidR="004B534F" w:rsidRPr="004B534F">
        <w:rPr>
          <w:rFonts w:ascii="Calibri" w:hAnsi="Calibri"/>
          <w:sz w:val="21"/>
          <w:szCs w:val="21"/>
        </w:rPr>
        <w:t xml:space="preserve">dove la loro arte culinaria prende forma con ricette </w:t>
      </w:r>
      <w:r w:rsidR="004B534F">
        <w:rPr>
          <w:rFonts w:ascii="Calibri" w:hAnsi="Calibri"/>
          <w:sz w:val="21"/>
          <w:szCs w:val="21"/>
        </w:rPr>
        <w:t xml:space="preserve">in cui traspare il continuo dialogo </w:t>
      </w:r>
      <w:r w:rsidR="002B1F9E">
        <w:rPr>
          <w:rFonts w:ascii="Calibri" w:hAnsi="Calibri"/>
          <w:sz w:val="21"/>
          <w:szCs w:val="21"/>
        </w:rPr>
        <w:t>f</w:t>
      </w:r>
      <w:r w:rsidR="004B534F">
        <w:rPr>
          <w:rFonts w:ascii="Calibri" w:hAnsi="Calibri"/>
          <w:sz w:val="21"/>
          <w:szCs w:val="21"/>
        </w:rPr>
        <w:t xml:space="preserve">ra tradizione e </w:t>
      </w:r>
      <w:r w:rsidR="009A1A95">
        <w:rPr>
          <w:rFonts w:ascii="Calibri" w:hAnsi="Calibri"/>
          <w:sz w:val="21"/>
          <w:szCs w:val="21"/>
        </w:rPr>
        <w:t xml:space="preserve">genio creativo. </w:t>
      </w:r>
      <w:r w:rsidR="009A1A95">
        <w:rPr>
          <w:rFonts w:ascii="Calibri" w:hAnsi="Calibri"/>
          <w:b/>
          <w:bCs/>
          <w:sz w:val="21"/>
          <w:szCs w:val="21"/>
        </w:rPr>
        <w:t>O</w:t>
      </w:r>
      <w:r w:rsidR="004B534F" w:rsidRPr="009A1A95">
        <w:rPr>
          <w:rFonts w:ascii="Calibri" w:hAnsi="Calibri"/>
          <w:b/>
          <w:bCs/>
          <w:sz w:val="21"/>
          <w:szCs w:val="21"/>
        </w:rPr>
        <w:t>gni piatto diventa una vera e propria composizione</w:t>
      </w:r>
      <w:r w:rsidR="009A1A95">
        <w:rPr>
          <w:rFonts w:ascii="Calibri" w:hAnsi="Calibri"/>
          <w:sz w:val="21"/>
          <w:szCs w:val="21"/>
        </w:rPr>
        <w:t>, dove</w:t>
      </w:r>
      <w:r w:rsidR="00C8103E">
        <w:rPr>
          <w:rFonts w:ascii="Calibri" w:hAnsi="Calibri"/>
          <w:sz w:val="21"/>
          <w:szCs w:val="21"/>
        </w:rPr>
        <w:t xml:space="preserve"> gli</w:t>
      </w:r>
      <w:r w:rsidR="009A1A95">
        <w:rPr>
          <w:rFonts w:ascii="Calibri" w:hAnsi="Calibri"/>
          <w:sz w:val="21"/>
          <w:szCs w:val="21"/>
        </w:rPr>
        <w:t xml:space="preserve"> ingredienti locali </w:t>
      </w:r>
      <w:r w:rsidR="00C8103E">
        <w:rPr>
          <w:rFonts w:ascii="Calibri" w:hAnsi="Calibri"/>
          <w:sz w:val="21"/>
          <w:szCs w:val="21"/>
        </w:rPr>
        <w:t>sono come i colori sulla tavolozza di un artista, accanto</w:t>
      </w:r>
      <w:r w:rsidR="009A1A95">
        <w:rPr>
          <w:rFonts w:ascii="Calibri" w:hAnsi="Calibri"/>
          <w:sz w:val="21"/>
          <w:szCs w:val="21"/>
        </w:rPr>
        <w:t xml:space="preserve"> a una fine selezione di </w:t>
      </w:r>
      <w:r w:rsidR="009A1A95" w:rsidRPr="009A1A95">
        <w:rPr>
          <w:rFonts w:ascii="Calibri" w:hAnsi="Calibri"/>
          <w:b/>
          <w:bCs/>
          <w:sz w:val="21"/>
          <w:szCs w:val="21"/>
        </w:rPr>
        <w:t>vini</w:t>
      </w:r>
      <w:r w:rsidR="009A1A95">
        <w:rPr>
          <w:rFonts w:ascii="Calibri" w:hAnsi="Calibri"/>
          <w:sz w:val="21"/>
          <w:szCs w:val="21"/>
        </w:rPr>
        <w:t xml:space="preserve">, con </w:t>
      </w:r>
      <w:r w:rsidR="009A1A95" w:rsidRPr="00C8103E">
        <w:rPr>
          <w:rFonts w:ascii="Calibri" w:hAnsi="Calibri"/>
          <w:b/>
          <w:bCs/>
          <w:sz w:val="21"/>
          <w:szCs w:val="21"/>
        </w:rPr>
        <w:t>etichette iternazionali</w:t>
      </w:r>
      <w:r w:rsidR="009A1A95">
        <w:rPr>
          <w:rFonts w:ascii="Calibri" w:hAnsi="Calibri"/>
          <w:sz w:val="21"/>
          <w:szCs w:val="21"/>
        </w:rPr>
        <w:t xml:space="preserve"> </w:t>
      </w:r>
      <w:r w:rsidR="00C8103E">
        <w:rPr>
          <w:rFonts w:ascii="Calibri" w:hAnsi="Calibri"/>
          <w:sz w:val="21"/>
          <w:szCs w:val="21"/>
        </w:rPr>
        <w:t xml:space="preserve">provenienti </w:t>
      </w:r>
      <w:r w:rsidR="009A1A95">
        <w:rPr>
          <w:rFonts w:ascii="Calibri" w:hAnsi="Calibri"/>
          <w:sz w:val="21"/>
          <w:szCs w:val="21"/>
        </w:rPr>
        <w:t>direttamente dalla cantina Avalon</w:t>
      </w:r>
      <w:r w:rsidR="004B534F">
        <w:rPr>
          <w:rFonts w:ascii="Calibri" w:hAnsi="Calibri"/>
          <w:sz w:val="21"/>
          <w:szCs w:val="21"/>
        </w:rPr>
        <w:t>.</w:t>
      </w:r>
      <w:r w:rsidR="00C8103E">
        <w:rPr>
          <w:rFonts w:ascii="Calibri" w:hAnsi="Calibri"/>
          <w:sz w:val="21"/>
          <w:szCs w:val="21"/>
        </w:rPr>
        <w:t xml:space="preserve"> Non mancano le alternative: un pranzo light, un barbecue sul ponte, un aperi-cena con sfizose tapas da assaporare in ogni angolo della nave o, perché no?, </w:t>
      </w:r>
      <w:r w:rsidR="00C8103E" w:rsidRPr="00C8103E">
        <w:rPr>
          <w:rFonts w:ascii="Calibri" w:hAnsi="Calibri"/>
          <w:b/>
          <w:bCs/>
          <w:sz w:val="21"/>
          <w:szCs w:val="21"/>
        </w:rPr>
        <w:t>un cestino per un romantico picnic in un vigneto</w:t>
      </w:r>
      <w:r w:rsidR="00C8103E">
        <w:rPr>
          <w:rFonts w:ascii="Calibri" w:hAnsi="Calibri"/>
          <w:sz w:val="21"/>
          <w:szCs w:val="21"/>
        </w:rPr>
        <w:t>.</w:t>
      </w:r>
    </w:p>
    <w:p w14:paraId="7F8C32F4" w14:textId="77777777" w:rsidR="00901EE7" w:rsidRPr="00901EE7" w:rsidRDefault="00901EE7" w:rsidP="00901EE7">
      <w:pPr>
        <w:suppressAutoHyphens/>
        <w:spacing w:after="0"/>
        <w:jc w:val="both"/>
        <w:rPr>
          <w:rFonts w:ascii="Calibri" w:hAnsi="Calibri"/>
          <w:sz w:val="10"/>
          <w:szCs w:val="10"/>
        </w:rPr>
      </w:pPr>
    </w:p>
    <w:p w14:paraId="01147AC0" w14:textId="0A07A1F9" w:rsidR="008B2E2F" w:rsidRPr="00901EE7" w:rsidRDefault="008B2E2F" w:rsidP="009A1A95">
      <w:pPr>
        <w:suppressAutoHyphens/>
        <w:jc w:val="both"/>
        <w:rPr>
          <w:rFonts w:ascii="Calibri" w:hAnsi="Calibri"/>
          <w:b/>
          <w:bCs/>
          <w:color w:val="002060"/>
          <w:sz w:val="23"/>
          <w:szCs w:val="23"/>
        </w:rPr>
      </w:pPr>
      <w:r w:rsidRPr="00901EE7">
        <w:rPr>
          <w:rFonts w:ascii="Calibri" w:hAnsi="Calibri"/>
          <w:b/>
          <w:bCs/>
          <w:color w:val="002060"/>
          <w:sz w:val="23"/>
          <w:szCs w:val="23"/>
        </w:rPr>
        <w:t>Partenze in lingua italiana</w:t>
      </w:r>
      <w:r w:rsidR="00A5532B">
        <w:rPr>
          <w:rFonts w:ascii="Calibri" w:hAnsi="Calibri"/>
          <w:b/>
          <w:bCs/>
          <w:color w:val="002060"/>
          <w:sz w:val="23"/>
          <w:szCs w:val="23"/>
        </w:rPr>
        <w:t xml:space="preserve"> ed </w:t>
      </w:r>
      <w:proofErr w:type="spellStart"/>
      <w:r w:rsidR="00A5532B">
        <w:rPr>
          <w:rFonts w:ascii="Calibri" w:hAnsi="Calibri"/>
          <w:b/>
          <w:bCs/>
          <w:color w:val="002060"/>
          <w:sz w:val="23"/>
          <w:szCs w:val="23"/>
        </w:rPr>
        <w:t>Early</w:t>
      </w:r>
      <w:proofErr w:type="spellEnd"/>
      <w:r w:rsidR="00A5532B">
        <w:rPr>
          <w:rFonts w:ascii="Calibri" w:hAnsi="Calibri"/>
          <w:b/>
          <w:bCs/>
          <w:color w:val="002060"/>
          <w:sz w:val="23"/>
          <w:szCs w:val="23"/>
        </w:rPr>
        <w:t xml:space="preserve"> Booking Discount entro il 31 marzo 2023</w:t>
      </w:r>
    </w:p>
    <w:p w14:paraId="0CE11D62" w14:textId="2F087E06" w:rsidR="00A5532B" w:rsidRDefault="008B2E2F" w:rsidP="00B306FA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Saranno cinque le partenze Avalon</w:t>
      </w:r>
      <w:r>
        <w:rPr>
          <w:rFonts w:ascii="Calibri" w:hAnsi="Calibri"/>
          <w:b/>
          <w:bCs/>
          <w:sz w:val="21"/>
          <w:szCs w:val="21"/>
        </w:rPr>
        <w:t xml:space="preserve"> esclusivamente in lingua italiana</w:t>
      </w:r>
      <w:r>
        <w:rPr>
          <w:rFonts w:ascii="Calibri" w:hAnsi="Calibri"/>
          <w:sz w:val="21"/>
          <w:szCs w:val="21"/>
        </w:rPr>
        <w:t xml:space="preserve"> per il 2023, su tre </w:t>
      </w:r>
      <w:r w:rsidR="00B306FA">
        <w:rPr>
          <w:rFonts w:ascii="Calibri" w:hAnsi="Calibri"/>
          <w:sz w:val="21"/>
          <w:szCs w:val="21"/>
        </w:rPr>
        <w:t xml:space="preserve">percorsi fluviali che attraversano l’Europa dalle dolci colline della </w:t>
      </w:r>
      <w:r w:rsidR="00B306FA" w:rsidRPr="00B306FA">
        <w:rPr>
          <w:rFonts w:ascii="Calibri" w:hAnsi="Calibri"/>
          <w:b/>
          <w:bCs/>
          <w:sz w:val="21"/>
          <w:szCs w:val="21"/>
        </w:rPr>
        <w:t>pannonia ungherese</w:t>
      </w:r>
      <w:r w:rsidR="00B306FA">
        <w:rPr>
          <w:rFonts w:ascii="Calibri" w:hAnsi="Calibri"/>
          <w:sz w:val="21"/>
          <w:szCs w:val="21"/>
        </w:rPr>
        <w:t xml:space="preserve"> fino ai </w:t>
      </w:r>
      <w:r w:rsidR="00B306FA" w:rsidRPr="00B306FA">
        <w:rPr>
          <w:rFonts w:ascii="Calibri" w:hAnsi="Calibri"/>
          <w:b/>
          <w:bCs/>
          <w:sz w:val="21"/>
          <w:szCs w:val="21"/>
        </w:rPr>
        <w:t>canali di Amsterdam</w:t>
      </w:r>
      <w:r w:rsidR="00B306FA">
        <w:rPr>
          <w:rFonts w:ascii="Calibri" w:hAnsi="Calibri"/>
          <w:sz w:val="21"/>
          <w:szCs w:val="21"/>
        </w:rPr>
        <w:t xml:space="preserve"> e al mare del Nord. </w:t>
      </w:r>
      <w:r w:rsidR="00B306FA">
        <w:rPr>
          <w:rFonts w:ascii="Calibri" w:hAnsi="Calibri"/>
          <w:b/>
          <w:bCs/>
          <w:sz w:val="21"/>
          <w:szCs w:val="21"/>
        </w:rPr>
        <w:t>Budapest</w:t>
      </w:r>
      <w:r w:rsidR="00B306FA">
        <w:rPr>
          <w:rFonts w:ascii="Calibri" w:hAnsi="Calibri"/>
          <w:sz w:val="21"/>
          <w:szCs w:val="21"/>
        </w:rPr>
        <w:t xml:space="preserve">, </w:t>
      </w:r>
      <w:r w:rsidR="00B306FA">
        <w:rPr>
          <w:rFonts w:ascii="Calibri" w:hAnsi="Calibri"/>
          <w:b/>
          <w:bCs/>
          <w:sz w:val="21"/>
          <w:szCs w:val="21"/>
        </w:rPr>
        <w:t>Vienna</w:t>
      </w:r>
      <w:r w:rsidR="00B306FA">
        <w:rPr>
          <w:rFonts w:ascii="Calibri" w:hAnsi="Calibri"/>
          <w:sz w:val="21"/>
          <w:szCs w:val="21"/>
        </w:rPr>
        <w:t xml:space="preserve">, </w:t>
      </w:r>
      <w:r w:rsidR="00B306FA">
        <w:rPr>
          <w:rFonts w:ascii="Calibri" w:hAnsi="Calibri"/>
          <w:b/>
          <w:bCs/>
          <w:sz w:val="21"/>
          <w:szCs w:val="21"/>
        </w:rPr>
        <w:t>Strasburgo</w:t>
      </w:r>
      <w:r w:rsidR="00B306FA">
        <w:rPr>
          <w:rFonts w:ascii="Calibri" w:hAnsi="Calibri"/>
          <w:sz w:val="21"/>
          <w:szCs w:val="21"/>
        </w:rPr>
        <w:t xml:space="preserve">, </w:t>
      </w:r>
      <w:r w:rsidR="00B306FA">
        <w:rPr>
          <w:rFonts w:ascii="Calibri" w:hAnsi="Calibri"/>
          <w:b/>
          <w:bCs/>
          <w:sz w:val="21"/>
          <w:szCs w:val="21"/>
        </w:rPr>
        <w:t>Colonia</w:t>
      </w:r>
      <w:r w:rsidR="00B306FA">
        <w:rPr>
          <w:rFonts w:ascii="Calibri" w:hAnsi="Calibri"/>
          <w:sz w:val="21"/>
          <w:szCs w:val="21"/>
        </w:rPr>
        <w:t>: città simbolo della storia europea che aprono le porte – e i porti! – alle navi Avalon</w:t>
      </w:r>
      <w:r w:rsidR="00901EE7">
        <w:rPr>
          <w:rFonts w:ascii="Calibri" w:hAnsi="Calibri"/>
          <w:sz w:val="21"/>
          <w:szCs w:val="21"/>
        </w:rPr>
        <w:t xml:space="preserve"> Waterways</w:t>
      </w:r>
      <w:r w:rsidR="00573A19">
        <w:rPr>
          <w:rFonts w:ascii="Calibri" w:hAnsi="Calibri"/>
          <w:sz w:val="21"/>
          <w:szCs w:val="21"/>
        </w:rPr>
        <w:t xml:space="preserve">, per essere </w:t>
      </w:r>
      <w:r w:rsidR="002B1F9E">
        <w:rPr>
          <w:rFonts w:ascii="Calibri" w:hAnsi="Calibri"/>
          <w:sz w:val="21"/>
          <w:szCs w:val="21"/>
        </w:rPr>
        <w:t>ri-scoperte</w:t>
      </w:r>
      <w:r w:rsidR="00573A19">
        <w:rPr>
          <w:rFonts w:ascii="Calibri" w:hAnsi="Calibri"/>
          <w:sz w:val="21"/>
          <w:szCs w:val="21"/>
        </w:rPr>
        <w:t xml:space="preserve"> da un nuovo punto di vista. </w:t>
      </w:r>
    </w:p>
    <w:p w14:paraId="73D77C20" w14:textId="56C9EA9E" w:rsidR="00A5532B" w:rsidRPr="00A5532B" w:rsidRDefault="00A5532B" w:rsidP="00B306FA">
      <w:pPr>
        <w:jc w:val="both"/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  <w:color w:val="0070C0"/>
        </w:rPr>
        <w:t>P</w:t>
      </w:r>
      <w:r w:rsidRPr="00A5532B">
        <w:rPr>
          <w:rFonts w:ascii="Calibri" w:hAnsi="Calibri"/>
          <w:b/>
          <w:bCs/>
          <w:color w:val="0070C0"/>
        </w:rPr>
        <w:t xml:space="preserve">er rendere ancora più imperdibile l’esperienza, Avalon </w:t>
      </w:r>
      <w:proofErr w:type="spellStart"/>
      <w:r w:rsidRPr="00A5532B">
        <w:rPr>
          <w:rFonts w:ascii="Calibri" w:hAnsi="Calibri"/>
          <w:b/>
          <w:bCs/>
          <w:color w:val="0070C0"/>
        </w:rPr>
        <w:t>Waterways</w:t>
      </w:r>
      <w:proofErr w:type="spellEnd"/>
      <w:r w:rsidRPr="00A5532B">
        <w:rPr>
          <w:rFonts w:ascii="Calibri" w:hAnsi="Calibri"/>
          <w:b/>
          <w:bCs/>
          <w:color w:val="0070C0"/>
        </w:rPr>
        <w:t xml:space="preserve"> lancia sul mercato italiano la speciale promozione </w:t>
      </w:r>
      <w:proofErr w:type="spellStart"/>
      <w:r w:rsidRPr="00A5532B">
        <w:rPr>
          <w:rFonts w:ascii="Calibri" w:hAnsi="Calibri"/>
          <w:b/>
          <w:bCs/>
          <w:color w:val="0070C0"/>
        </w:rPr>
        <w:t>Early</w:t>
      </w:r>
      <w:proofErr w:type="spellEnd"/>
      <w:r w:rsidRPr="00A5532B">
        <w:rPr>
          <w:rFonts w:ascii="Calibri" w:hAnsi="Calibri"/>
          <w:b/>
          <w:bCs/>
          <w:color w:val="0070C0"/>
        </w:rPr>
        <w:t xml:space="preserve"> Booking: chi prenota </w:t>
      </w:r>
      <w:r w:rsidRPr="00A5532B">
        <w:rPr>
          <w:rFonts w:ascii="Calibri" w:hAnsi="Calibri"/>
          <w:b/>
          <w:bCs/>
          <w:color w:val="0070C0"/>
          <w:u w:val="single"/>
        </w:rPr>
        <w:t>entro il 31 marzo 2023</w:t>
      </w:r>
      <w:r w:rsidRPr="00A5532B">
        <w:rPr>
          <w:rFonts w:ascii="Calibri" w:hAnsi="Calibri"/>
          <w:b/>
          <w:bCs/>
          <w:color w:val="0070C0"/>
        </w:rPr>
        <w:t xml:space="preserve"> godrà di uno sconto fino a 750 euro a persona a cabina!</w:t>
      </w:r>
    </w:p>
    <w:p w14:paraId="1B2C9656" w14:textId="7E4562B4" w:rsidR="00A5532B" w:rsidRDefault="00A5532B" w:rsidP="00B306FA">
      <w:pPr>
        <w:jc w:val="both"/>
        <w:rPr>
          <w:rFonts w:ascii="Calibri" w:hAnsi="Calibri"/>
          <w:sz w:val="21"/>
          <w:szCs w:val="21"/>
        </w:rPr>
      </w:pPr>
    </w:p>
    <w:p w14:paraId="4ADFBCC9" w14:textId="2379624A" w:rsidR="00573A19" w:rsidRPr="00901EE7" w:rsidRDefault="00573A19" w:rsidP="001848A5">
      <w:pPr>
        <w:pStyle w:val="Paragrafoelenco"/>
        <w:shd w:val="clear" w:color="auto" w:fill="DBE5F1" w:themeFill="accent1" w:themeFillTint="33"/>
        <w:jc w:val="both"/>
        <w:rPr>
          <w:rFonts w:ascii="Calibri" w:hAnsi="Calibri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Romantico Reno, </w:t>
      </w:r>
      <w:r w:rsidR="009D701B">
        <w:rPr>
          <w:rFonts w:ascii="Calibri" w:hAnsi="Calibri"/>
          <w:b/>
          <w:bCs/>
          <w:color w:val="002060"/>
          <w:sz w:val="22"/>
          <w:szCs w:val="22"/>
        </w:rPr>
        <w:t xml:space="preserve"> 8 giorni </w:t>
      </w:r>
      <w:r w:rsidRPr="00901EE7">
        <w:rPr>
          <w:rFonts w:ascii="Calibri" w:hAnsi="Calibri"/>
          <w:color w:val="002060"/>
          <w:sz w:val="22"/>
          <w:szCs w:val="22"/>
        </w:rPr>
        <w:t>da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Basilea </w:t>
      </w:r>
      <w:r w:rsidRPr="00901EE7">
        <w:rPr>
          <w:rFonts w:ascii="Calibri" w:hAnsi="Calibri"/>
          <w:color w:val="002060"/>
          <w:sz w:val="22"/>
          <w:szCs w:val="22"/>
        </w:rPr>
        <w:t>ad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Amsterdam</w:t>
      </w:r>
      <w:r w:rsidR="00B306FA" w:rsidRPr="00901EE7">
        <w:rPr>
          <w:rFonts w:ascii="Calibri" w:hAnsi="Calibri"/>
          <w:color w:val="002060"/>
          <w:sz w:val="22"/>
          <w:szCs w:val="22"/>
        </w:rPr>
        <w:t xml:space="preserve">  </w:t>
      </w:r>
      <w:r w:rsidRPr="00901EE7">
        <w:rPr>
          <w:rFonts w:ascii="Calibri" w:hAnsi="Calibri"/>
          <w:sz w:val="22"/>
          <w:szCs w:val="22"/>
        </w:rPr>
        <w:t>(10 giugno, 8 luglio e 5 agosto 2023)</w:t>
      </w:r>
    </w:p>
    <w:p w14:paraId="128225D9" w14:textId="5454AFB4" w:rsidR="008B2E2F" w:rsidRDefault="00573A19" w:rsidP="00AA41E2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Otto giorni di navigazione su uno d</w:t>
      </w:r>
      <w:r w:rsidR="00A83FE3">
        <w:rPr>
          <w:rFonts w:ascii="Calibri" w:hAnsi="Calibri"/>
          <w:sz w:val="21"/>
          <w:szCs w:val="21"/>
        </w:rPr>
        <w:t>ei simboli</w:t>
      </w:r>
      <w:r>
        <w:rPr>
          <w:rFonts w:ascii="Calibri" w:hAnsi="Calibri"/>
          <w:sz w:val="21"/>
          <w:szCs w:val="21"/>
        </w:rPr>
        <w:t xml:space="preserve"> d</w:t>
      </w:r>
      <w:r w:rsidR="00A83FE3">
        <w:rPr>
          <w:rFonts w:ascii="Calibri" w:hAnsi="Calibri"/>
          <w:sz w:val="21"/>
          <w:szCs w:val="21"/>
        </w:rPr>
        <w:t>ell’</w:t>
      </w:r>
      <w:r>
        <w:rPr>
          <w:rFonts w:ascii="Calibri" w:hAnsi="Calibri"/>
          <w:sz w:val="21"/>
          <w:szCs w:val="21"/>
        </w:rPr>
        <w:t xml:space="preserve">Europa. Oggi tendiamo a sottovalutare il valore di corsi d’acqua di questa portata, ma il Reno ci ricorda perentorio quanto importante possa essere </w:t>
      </w:r>
      <w:r w:rsidR="00A83FE3">
        <w:rPr>
          <w:rFonts w:ascii="Calibri" w:hAnsi="Calibri"/>
          <w:sz w:val="21"/>
          <w:szCs w:val="21"/>
        </w:rPr>
        <w:t>un</w:t>
      </w:r>
      <w:r>
        <w:rPr>
          <w:rFonts w:ascii="Calibri" w:hAnsi="Calibri"/>
          <w:sz w:val="21"/>
          <w:szCs w:val="21"/>
        </w:rPr>
        <w:t xml:space="preserve"> fiume</w:t>
      </w:r>
      <w:r w:rsidR="00A83FE3">
        <w:rPr>
          <w:rFonts w:ascii="Calibri" w:hAnsi="Calibri"/>
          <w:sz w:val="21"/>
          <w:szCs w:val="21"/>
        </w:rPr>
        <w:t xml:space="preserve"> nel definire culturalmente un paesaggio</w:t>
      </w:r>
      <w:r>
        <w:rPr>
          <w:rFonts w:ascii="Calibri" w:hAnsi="Calibri"/>
          <w:sz w:val="21"/>
          <w:szCs w:val="21"/>
        </w:rPr>
        <w:t>.</w:t>
      </w:r>
      <w:r w:rsidR="00A83FE3">
        <w:rPr>
          <w:rFonts w:ascii="Calibri" w:hAnsi="Calibri"/>
          <w:sz w:val="21"/>
          <w:szCs w:val="21"/>
        </w:rPr>
        <w:t xml:space="preserve"> Antico </w:t>
      </w:r>
      <w:r w:rsidR="00A83FE3" w:rsidRPr="00F77879">
        <w:rPr>
          <w:rFonts w:ascii="Calibri" w:hAnsi="Calibri"/>
          <w:b/>
          <w:bCs/>
          <w:i/>
          <w:iCs/>
          <w:sz w:val="21"/>
          <w:szCs w:val="21"/>
        </w:rPr>
        <w:t>limes</w:t>
      </w:r>
      <w:r w:rsidR="00A83FE3">
        <w:rPr>
          <w:rFonts w:ascii="Calibri" w:hAnsi="Calibri"/>
          <w:sz w:val="21"/>
          <w:szCs w:val="21"/>
        </w:rPr>
        <w:t xml:space="preserve"> dell’Impero Romano, il </w:t>
      </w:r>
      <w:r w:rsidR="00A83FE3">
        <w:rPr>
          <w:rFonts w:ascii="Calibri" w:hAnsi="Calibri"/>
          <w:b/>
          <w:bCs/>
          <w:sz w:val="21"/>
          <w:szCs w:val="21"/>
        </w:rPr>
        <w:t xml:space="preserve">Reno ha storicamente diviso in due </w:t>
      </w:r>
      <w:r w:rsidR="00A83FE3">
        <w:rPr>
          <w:rFonts w:ascii="Calibri" w:hAnsi="Calibri"/>
          <w:sz w:val="21"/>
          <w:szCs w:val="21"/>
        </w:rPr>
        <w:t xml:space="preserve">l’Europa latina </w:t>
      </w:r>
      <w:r w:rsidR="00901EE7">
        <w:rPr>
          <w:rFonts w:ascii="Calibri" w:hAnsi="Calibri"/>
          <w:sz w:val="21"/>
          <w:szCs w:val="21"/>
        </w:rPr>
        <w:t>da</w:t>
      </w:r>
      <w:r w:rsidR="00A83FE3">
        <w:rPr>
          <w:rFonts w:ascii="Calibri" w:hAnsi="Calibri"/>
          <w:sz w:val="21"/>
          <w:szCs w:val="21"/>
        </w:rPr>
        <w:t xml:space="preserve"> quella germanica. È un gioco sottile, quasi da enigmisti, quello di trovare</w:t>
      </w:r>
      <w:r w:rsidR="00AA41E2">
        <w:rPr>
          <w:rFonts w:ascii="Calibri" w:hAnsi="Calibri"/>
          <w:sz w:val="21"/>
          <w:szCs w:val="21"/>
        </w:rPr>
        <w:t xml:space="preserve"> analogie </w:t>
      </w:r>
      <w:r w:rsidR="00A83FE3">
        <w:rPr>
          <w:rFonts w:ascii="Calibri" w:hAnsi="Calibri"/>
          <w:sz w:val="21"/>
          <w:szCs w:val="21"/>
        </w:rPr>
        <w:t xml:space="preserve">e differenze tra le due sponde, ma non è un caso </w:t>
      </w:r>
      <w:r w:rsidR="00AA41E2">
        <w:rPr>
          <w:rFonts w:ascii="Calibri" w:hAnsi="Calibri"/>
          <w:sz w:val="21"/>
          <w:szCs w:val="21"/>
        </w:rPr>
        <w:t>che</w:t>
      </w:r>
      <w:r w:rsidR="00A83FE3">
        <w:rPr>
          <w:rFonts w:ascii="Calibri" w:hAnsi="Calibri"/>
          <w:sz w:val="21"/>
          <w:szCs w:val="21"/>
        </w:rPr>
        <w:t xml:space="preserve"> ancora oggi</w:t>
      </w:r>
      <w:r w:rsidR="00AA41E2">
        <w:rPr>
          <w:rFonts w:ascii="Calibri" w:hAnsi="Calibri"/>
          <w:sz w:val="21"/>
          <w:szCs w:val="21"/>
        </w:rPr>
        <w:t xml:space="preserve"> </w:t>
      </w:r>
      <w:r w:rsidR="00BE7799">
        <w:rPr>
          <w:rFonts w:ascii="Calibri" w:hAnsi="Calibri"/>
          <w:sz w:val="21"/>
          <w:szCs w:val="21"/>
        </w:rPr>
        <w:t xml:space="preserve">cada </w:t>
      </w:r>
      <w:r w:rsidR="00A83FE3">
        <w:rPr>
          <w:rFonts w:ascii="Calibri" w:hAnsi="Calibri"/>
          <w:sz w:val="21"/>
          <w:szCs w:val="21"/>
        </w:rPr>
        <w:t xml:space="preserve">proprio in corrispondenza del fiume </w:t>
      </w:r>
      <w:r w:rsidR="00B93362">
        <w:rPr>
          <w:rFonts w:ascii="Calibri" w:hAnsi="Calibri"/>
          <w:sz w:val="21"/>
          <w:szCs w:val="21"/>
        </w:rPr>
        <w:t>parte del</w:t>
      </w:r>
      <w:r w:rsidR="00A83FE3">
        <w:rPr>
          <w:rFonts w:ascii="Calibri" w:hAnsi="Calibri"/>
          <w:sz w:val="21"/>
          <w:szCs w:val="21"/>
        </w:rPr>
        <w:t xml:space="preserve"> confine tra </w:t>
      </w:r>
      <w:r w:rsidR="00A83FE3">
        <w:rPr>
          <w:rFonts w:ascii="Calibri" w:hAnsi="Calibri"/>
          <w:b/>
          <w:bCs/>
          <w:sz w:val="21"/>
          <w:szCs w:val="21"/>
        </w:rPr>
        <w:t xml:space="preserve">Francia </w:t>
      </w:r>
      <w:r w:rsidR="00A83FE3">
        <w:rPr>
          <w:rFonts w:ascii="Calibri" w:hAnsi="Calibri"/>
          <w:sz w:val="21"/>
          <w:szCs w:val="21"/>
        </w:rPr>
        <w:t xml:space="preserve">e </w:t>
      </w:r>
      <w:r w:rsidR="00A83FE3">
        <w:rPr>
          <w:rFonts w:ascii="Calibri" w:hAnsi="Calibri"/>
          <w:b/>
          <w:bCs/>
          <w:sz w:val="21"/>
          <w:szCs w:val="21"/>
        </w:rPr>
        <w:t>Germania</w:t>
      </w:r>
      <w:r w:rsidR="00A83FE3">
        <w:rPr>
          <w:rFonts w:ascii="Calibri" w:hAnsi="Calibri"/>
          <w:sz w:val="21"/>
          <w:szCs w:val="21"/>
        </w:rPr>
        <w:t xml:space="preserve">. </w:t>
      </w:r>
      <w:r w:rsidR="00B93362">
        <w:rPr>
          <w:rFonts w:ascii="Calibri" w:hAnsi="Calibri"/>
          <w:sz w:val="21"/>
          <w:szCs w:val="21"/>
        </w:rPr>
        <w:t xml:space="preserve">La visita alle città di </w:t>
      </w:r>
      <w:r w:rsidR="00B93362">
        <w:rPr>
          <w:rFonts w:ascii="Calibri" w:hAnsi="Calibri"/>
          <w:b/>
          <w:bCs/>
          <w:sz w:val="21"/>
          <w:szCs w:val="21"/>
        </w:rPr>
        <w:t xml:space="preserve">Colmar </w:t>
      </w:r>
      <w:r w:rsidR="00B93362">
        <w:rPr>
          <w:rFonts w:ascii="Calibri" w:hAnsi="Calibri"/>
          <w:sz w:val="21"/>
          <w:szCs w:val="21"/>
        </w:rPr>
        <w:t xml:space="preserve">e </w:t>
      </w:r>
      <w:r w:rsidR="00B93362">
        <w:rPr>
          <w:rFonts w:ascii="Calibri" w:hAnsi="Calibri"/>
          <w:b/>
          <w:bCs/>
          <w:sz w:val="21"/>
          <w:szCs w:val="21"/>
        </w:rPr>
        <w:lastRenderedPageBreak/>
        <w:t>Breisach</w:t>
      </w:r>
      <w:r w:rsidR="00B93362">
        <w:rPr>
          <w:rFonts w:ascii="Calibri" w:hAnsi="Calibri"/>
          <w:sz w:val="21"/>
          <w:szCs w:val="21"/>
        </w:rPr>
        <w:t xml:space="preserve">, così come a </w:t>
      </w:r>
      <w:r w:rsidR="00B93362">
        <w:rPr>
          <w:rFonts w:ascii="Calibri" w:hAnsi="Calibri"/>
          <w:b/>
          <w:bCs/>
          <w:sz w:val="21"/>
          <w:szCs w:val="21"/>
        </w:rPr>
        <w:t>Strasburgo</w:t>
      </w:r>
      <w:r w:rsidR="00B93362">
        <w:rPr>
          <w:rFonts w:ascii="Calibri" w:hAnsi="Calibri"/>
          <w:sz w:val="21"/>
          <w:szCs w:val="21"/>
        </w:rPr>
        <w:t xml:space="preserve">, </w:t>
      </w:r>
      <w:r w:rsidR="00AA41E2">
        <w:rPr>
          <w:rFonts w:ascii="Calibri" w:hAnsi="Calibri"/>
          <w:b/>
          <w:bCs/>
          <w:sz w:val="21"/>
          <w:szCs w:val="21"/>
        </w:rPr>
        <w:t xml:space="preserve">Colonia </w:t>
      </w:r>
      <w:r w:rsidR="00AA41E2">
        <w:rPr>
          <w:rFonts w:ascii="Calibri" w:hAnsi="Calibri"/>
          <w:sz w:val="21"/>
          <w:szCs w:val="21"/>
        </w:rPr>
        <w:t xml:space="preserve">e </w:t>
      </w:r>
      <w:r w:rsidR="00AA41E2">
        <w:rPr>
          <w:rFonts w:ascii="Calibri" w:hAnsi="Calibri"/>
          <w:b/>
          <w:bCs/>
          <w:sz w:val="21"/>
          <w:szCs w:val="21"/>
        </w:rPr>
        <w:t xml:space="preserve">Coblenza </w:t>
      </w:r>
      <w:r w:rsidR="00B93362">
        <w:rPr>
          <w:rFonts w:ascii="Calibri" w:hAnsi="Calibri"/>
          <w:sz w:val="21"/>
          <w:szCs w:val="21"/>
        </w:rPr>
        <w:t xml:space="preserve">ci ricordano anche come </w:t>
      </w:r>
      <w:r w:rsidR="00AA41E2">
        <w:rPr>
          <w:rFonts w:ascii="Calibri" w:hAnsi="Calibri"/>
          <w:sz w:val="21"/>
          <w:szCs w:val="21"/>
        </w:rPr>
        <w:t xml:space="preserve">un fiume non sia solo divisione, ma anche condivisione di idee, usi e tradizioni. La meta finale della navigazione, poi, è una città dal fascino intramontabile come </w:t>
      </w:r>
      <w:r w:rsidR="00AA41E2">
        <w:rPr>
          <w:rFonts w:ascii="Calibri" w:hAnsi="Calibri"/>
          <w:b/>
          <w:bCs/>
          <w:sz w:val="21"/>
          <w:szCs w:val="21"/>
        </w:rPr>
        <w:t>Amsterdam</w:t>
      </w:r>
      <w:r w:rsidR="00AA41E2">
        <w:rPr>
          <w:rFonts w:ascii="Calibri" w:hAnsi="Calibri"/>
          <w:sz w:val="21"/>
          <w:szCs w:val="21"/>
        </w:rPr>
        <w:t xml:space="preserve">, uno di queli luoghi dove è impossibile non trovare qualcosa di sorprendente a ogni nuova visita.  </w:t>
      </w:r>
      <w:r w:rsidR="00B93362">
        <w:rPr>
          <w:rFonts w:ascii="Calibri" w:hAnsi="Calibri"/>
          <w:sz w:val="21"/>
          <w:szCs w:val="21"/>
        </w:rPr>
        <w:t xml:space="preserve"> </w:t>
      </w:r>
    </w:p>
    <w:p w14:paraId="4FE5640E" w14:textId="0A61161B" w:rsidR="00901EE7" w:rsidRDefault="00901EE7" w:rsidP="00AA41E2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>Tariffe</w:t>
      </w:r>
      <w:r w:rsidR="00A5532B">
        <w:rPr>
          <w:rFonts w:ascii="Calibri" w:hAnsi="Calibri"/>
          <w:b/>
          <w:bCs/>
          <w:sz w:val="21"/>
          <w:szCs w:val="21"/>
        </w:rPr>
        <w:t xml:space="preserve"> </w:t>
      </w:r>
      <w:proofErr w:type="spellStart"/>
      <w:r w:rsidR="00A5532B">
        <w:rPr>
          <w:rFonts w:ascii="Calibri" w:hAnsi="Calibri"/>
          <w:b/>
          <w:bCs/>
          <w:sz w:val="21"/>
          <w:szCs w:val="21"/>
        </w:rPr>
        <w:t>Early</w:t>
      </w:r>
      <w:proofErr w:type="spellEnd"/>
      <w:r w:rsidR="00A5532B">
        <w:rPr>
          <w:rFonts w:ascii="Calibri" w:hAnsi="Calibri"/>
          <w:b/>
          <w:bCs/>
          <w:sz w:val="21"/>
          <w:szCs w:val="21"/>
        </w:rPr>
        <w:t xml:space="preserve"> Booking</w:t>
      </w:r>
      <w:r w:rsidRPr="00A66C0A">
        <w:rPr>
          <w:rFonts w:ascii="Calibri" w:hAnsi="Calibri"/>
          <w:b/>
          <w:bCs/>
          <w:sz w:val="21"/>
          <w:szCs w:val="21"/>
        </w:rPr>
        <w:t xml:space="preserve"> a partire da </w:t>
      </w:r>
      <w:r w:rsidR="002C405B" w:rsidRPr="00A66C0A">
        <w:rPr>
          <w:rFonts w:ascii="Calibri" w:hAnsi="Calibri"/>
          <w:b/>
          <w:bCs/>
          <w:sz w:val="21"/>
          <w:szCs w:val="21"/>
        </w:rPr>
        <w:t>€ 1</w:t>
      </w:r>
      <w:r w:rsidR="00A66C0A">
        <w:rPr>
          <w:rFonts w:ascii="Calibri" w:hAnsi="Calibri"/>
          <w:b/>
          <w:bCs/>
          <w:sz w:val="21"/>
          <w:szCs w:val="21"/>
        </w:rPr>
        <w:t>.</w:t>
      </w:r>
      <w:r w:rsidR="002C405B" w:rsidRPr="00A66C0A">
        <w:rPr>
          <w:rFonts w:ascii="Calibri" w:hAnsi="Calibri"/>
          <w:b/>
          <w:bCs/>
          <w:sz w:val="21"/>
          <w:szCs w:val="21"/>
        </w:rPr>
        <w:t>594,00 a persona</w:t>
      </w:r>
      <w:r w:rsidRPr="009D701B">
        <w:rPr>
          <w:rFonts w:ascii="Calibri" w:hAnsi="Calibri"/>
          <w:sz w:val="21"/>
          <w:szCs w:val="21"/>
        </w:rPr>
        <w:t xml:space="preserve"> in cabina </w:t>
      </w:r>
      <w:r w:rsidR="002C405B" w:rsidRPr="009D701B">
        <w:rPr>
          <w:rFonts w:ascii="Calibri" w:hAnsi="Calibri"/>
          <w:sz w:val="21"/>
          <w:szCs w:val="21"/>
        </w:rPr>
        <w:t>Deluxe</w:t>
      </w:r>
      <w:r w:rsidRPr="009D701B">
        <w:rPr>
          <w:rFonts w:ascii="Calibri" w:hAnsi="Calibri"/>
          <w:sz w:val="21"/>
          <w:szCs w:val="21"/>
        </w:rPr>
        <w:t xml:space="preserve"> con trattamento</w:t>
      </w:r>
      <w:r w:rsidR="009D701B">
        <w:rPr>
          <w:rFonts w:ascii="Calibri" w:hAnsi="Calibri"/>
          <w:sz w:val="21"/>
          <w:szCs w:val="21"/>
        </w:rPr>
        <w:t xml:space="preserve"> soft all inclusive</w:t>
      </w:r>
    </w:p>
    <w:p w14:paraId="2332F689" w14:textId="77777777" w:rsidR="00901EE7" w:rsidRPr="00A5532B" w:rsidRDefault="00901EE7" w:rsidP="00A5532B">
      <w:pPr>
        <w:rPr>
          <w:rFonts w:ascii="Calibri" w:hAnsi="Calibri"/>
          <w:b/>
          <w:bCs/>
          <w:sz w:val="21"/>
          <w:szCs w:val="21"/>
        </w:rPr>
      </w:pPr>
    </w:p>
    <w:p w14:paraId="725BDB5A" w14:textId="6BFB0CDA" w:rsidR="00AA41E2" w:rsidRPr="00901EE7" w:rsidRDefault="00AA41E2" w:rsidP="001848A5">
      <w:pPr>
        <w:pStyle w:val="Paragrafoelenco"/>
        <w:shd w:val="clear" w:color="auto" w:fill="DBE5F1" w:themeFill="accent1" w:themeFillTint="33"/>
        <w:rPr>
          <w:rFonts w:ascii="Calibri" w:hAnsi="Calibri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>Danubio da sogno</w:t>
      </w:r>
      <w:r w:rsidRPr="00901EE7">
        <w:rPr>
          <w:rFonts w:ascii="Calibri" w:hAnsi="Calibri"/>
          <w:color w:val="002060"/>
          <w:sz w:val="22"/>
          <w:szCs w:val="22"/>
        </w:rPr>
        <w:t xml:space="preserve">, </w:t>
      </w:r>
      <w:r w:rsidR="009D701B" w:rsidRPr="001848A5">
        <w:rPr>
          <w:rFonts w:ascii="Calibri" w:hAnsi="Calibri"/>
          <w:b/>
          <w:bCs/>
          <w:color w:val="002060"/>
          <w:sz w:val="22"/>
          <w:szCs w:val="22"/>
        </w:rPr>
        <w:t>6 giorni</w:t>
      </w:r>
      <w:r w:rsidR="009D701B">
        <w:rPr>
          <w:rFonts w:ascii="Calibri" w:hAnsi="Calibri"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da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Budapest </w:t>
      </w:r>
      <w:r w:rsidRPr="00901EE7">
        <w:rPr>
          <w:rFonts w:ascii="Calibri" w:hAnsi="Calibri"/>
          <w:color w:val="002060"/>
          <w:sz w:val="22"/>
          <w:szCs w:val="22"/>
        </w:rPr>
        <w:t xml:space="preserve">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>Deggendorf</w:t>
      </w:r>
      <w:r w:rsidR="00F77879"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="00F77879" w:rsidRPr="00901EE7">
        <w:rPr>
          <w:rFonts w:ascii="Calibri" w:hAnsi="Calibri"/>
          <w:color w:val="002060"/>
          <w:sz w:val="22"/>
          <w:szCs w:val="22"/>
        </w:rPr>
        <w:t>(15 agosto 2023)</w:t>
      </w:r>
    </w:p>
    <w:p w14:paraId="28B802AD" w14:textId="5A68C1EA" w:rsidR="00F77879" w:rsidRDefault="00F77879" w:rsidP="00F77879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Un ferragosto </w:t>
      </w:r>
      <w:r w:rsidR="00BE5D8D">
        <w:rPr>
          <w:rFonts w:ascii="Calibri" w:hAnsi="Calibri"/>
          <w:sz w:val="21"/>
          <w:szCs w:val="21"/>
        </w:rPr>
        <w:t>inedito</w:t>
      </w:r>
      <w:r>
        <w:rPr>
          <w:rFonts w:ascii="Calibri" w:hAnsi="Calibri"/>
          <w:sz w:val="21"/>
          <w:szCs w:val="21"/>
        </w:rPr>
        <w:t xml:space="preserve"> attraverso i luoghi simbolo dell’</w:t>
      </w:r>
      <w:r>
        <w:rPr>
          <w:rFonts w:ascii="Calibri" w:hAnsi="Calibri"/>
          <w:b/>
          <w:bCs/>
          <w:sz w:val="21"/>
          <w:szCs w:val="21"/>
        </w:rPr>
        <w:t>Impero Asburgico</w:t>
      </w:r>
      <w:r>
        <w:rPr>
          <w:rFonts w:ascii="Calibri" w:hAnsi="Calibri"/>
          <w:sz w:val="21"/>
          <w:szCs w:val="21"/>
        </w:rPr>
        <w:t xml:space="preserve">, che ne immortalano anche la grande </w:t>
      </w:r>
      <w:r w:rsidR="00BE5D8D">
        <w:rPr>
          <w:rFonts w:ascii="Calibri" w:hAnsi="Calibri"/>
          <w:sz w:val="21"/>
          <w:szCs w:val="21"/>
        </w:rPr>
        <w:t>varietà</w:t>
      </w:r>
      <w:r>
        <w:rPr>
          <w:rFonts w:ascii="Calibri" w:hAnsi="Calibri"/>
          <w:sz w:val="21"/>
          <w:szCs w:val="21"/>
        </w:rPr>
        <w:t xml:space="preserve"> culturale</w:t>
      </w:r>
      <w:r w:rsidR="00BE5D8D">
        <w:rPr>
          <w:rFonts w:ascii="Calibri" w:hAnsi="Calibri"/>
          <w:sz w:val="21"/>
          <w:szCs w:val="21"/>
        </w:rPr>
        <w:t xml:space="preserve"> e</w:t>
      </w:r>
      <w:r>
        <w:rPr>
          <w:rFonts w:ascii="Calibri" w:hAnsi="Calibri"/>
          <w:sz w:val="21"/>
          <w:szCs w:val="21"/>
        </w:rPr>
        <w:t xml:space="preserve"> linguistica. Anche se fino a poco più di un secolo f</w:t>
      </w:r>
      <w:r w:rsidR="00BE7799">
        <w:rPr>
          <w:rFonts w:ascii="Calibri" w:hAnsi="Calibri"/>
          <w:sz w:val="21"/>
          <w:szCs w:val="21"/>
        </w:rPr>
        <w:t>a</w:t>
      </w:r>
      <w:r w:rsidR="00BE5D8D">
        <w:rPr>
          <w:rFonts w:ascii="Calibri" w:hAnsi="Calibri"/>
          <w:sz w:val="21"/>
          <w:szCs w:val="21"/>
        </w:rPr>
        <w:t xml:space="preserve"> gran parte delle città affacciate sul </w:t>
      </w:r>
      <w:r w:rsidR="00BE5D8D">
        <w:rPr>
          <w:rFonts w:ascii="Calibri" w:hAnsi="Calibri"/>
          <w:b/>
          <w:bCs/>
          <w:sz w:val="21"/>
          <w:szCs w:val="21"/>
        </w:rPr>
        <w:t>Danubio</w:t>
      </w:r>
      <w:r w:rsidR="00BE5D8D">
        <w:rPr>
          <w:rFonts w:ascii="Calibri" w:hAnsi="Calibri"/>
          <w:sz w:val="21"/>
          <w:szCs w:val="21"/>
        </w:rPr>
        <w:t xml:space="preserve"> issavano la bandiera imperiale, </w:t>
      </w:r>
      <w:r w:rsidR="005F0D42">
        <w:rPr>
          <w:rFonts w:ascii="Calibri" w:hAnsi="Calibri"/>
          <w:sz w:val="21"/>
          <w:szCs w:val="21"/>
        </w:rPr>
        <w:t>centri</w:t>
      </w:r>
      <w:r w:rsidR="00BE5D8D">
        <w:rPr>
          <w:rFonts w:ascii="Calibri" w:hAnsi="Calibri"/>
          <w:sz w:val="21"/>
          <w:szCs w:val="21"/>
        </w:rPr>
        <w:t xml:space="preserve"> come </w:t>
      </w:r>
      <w:r w:rsidR="00BE5D8D" w:rsidRPr="00BE5D8D">
        <w:rPr>
          <w:rFonts w:ascii="Calibri" w:hAnsi="Calibri"/>
          <w:b/>
          <w:bCs/>
          <w:sz w:val="21"/>
          <w:szCs w:val="21"/>
        </w:rPr>
        <w:t>Budapest</w:t>
      </w:r>
      <w:r w:rsidR="00BE5D8D">
        <w:rPr>
          <w:rFonts w:ascii="Calibri" w:hAnsi="Calibri"/>
          <w:sz w:val="21"/>
          <w:szCs w:val="21"/>
        </w:rPr>
        <w:t xml:space="preserve">, </w:t>
      </w:r>
      <w:r w:rsidR="00BE5D8D" w:rsidRPr="00BE5D8D">
        <w:rPr>
          <w:rFonts w:ascii="Calibri" w:hAnsi="Calibri"/>
          <w:b/>
          <w:bCs/>
          <w:sz w:val="21"/>
          <w:szCs w:val="21"/>
        </w:rPr>
        <w:t>Vienna</w:t>
      </w:r>
      <w:r w:rsidR="00BE5D8D">
        <w:rPr>
          <w:rFonts w:ascii="Calibri" w:hAnsi="Calibri"/>
          <w:sz w:val="21"/>
          <w:szCs w:val="21"/>
        </w:rPr>
        <w:t xml:space="preserve">, </w:t>
      </w:r>
      <w:r w:rsidR="00BE5D8D" w:rsidRPr="00BE5D8D">
        <w:rPr>
          <w:rFonts w:ascii="Calibri" w:hAnsi="Calibri"/>
          <w:b/>
          <w:bCs/>
          <w:sz w:val="21"/>
          <w:szCs w:val="21"/>
        </w:rPr>
        <w:t>Bratislava</w:t>
      </w:r>
      <w:r w:rsidR="00BE5D8D">
        <w:rPr>
          <w:rFonts w:ascii="Calibri" w:hAnsi="Calibri"/>
          <w:sz w:val="21"/>
          <w:szCs w:val="21"/>
        </w:rPr>
        <w:t xml:space="preserve">, e </w:t>
      </w:r>
      <w:r w:rsidR="00BE5D8D" w:rsidRPr="00BE5D8D">
        <w:rPr>
          <w:rFonts w:ascii="Calibri" w:hAnsi="Calibri"/>
          <w:b/>
          <w:bCs/>
          <w:sz w:val="21"/>
          <w:szCs w:val="21"/>
        </w:rPr>
        <w:t>Deggendorf</w:t>
      </w:r>
      <w:r w:rsidR="00BE5D8D">
        <w:rPr>
          <w:rFonts w:ascii="Calibri" w:hAnsi="Calibri"/>
          <w:sz w:val="21"/>
          <w:szCs w:val="21"/>
        </w:rPr>
        <w:t xml:space="preserve"> non potrebbero apparire più divers</w:t>
      </w:r>
      <w:r w:rsidR="005F0D42">
        <w:rPr>
          <w:rFonts w:ascii="Calibri" w:hAnsi="Calibri"/>
          <w:sz w:val="21"/>
          <w:szCs w:val="21"/>
        </w:rPr>
        <w:t>i</w:t>
      </w:r>
      <w:r w:rsidR="00BE5D8D">
        <w:rPr>
          <w:rFonts w:ascii="Calibri" w:hAnsi="Calibri"/>
          <w:sz w:val="21"/>
          <w:szCs w:val="21"/>
        </w:rPr>
        <w:t>, divis</w:t>
      </w:r>
      <w:r w:rsidR="005F0D42">
        <w:rPr>
          <w:rFonts w:ascii="Calibri" w:hAnsi="Calibri"/>
          <w:sz w:val="21"/>
          <w:szCs w:val="21"/>
        </w:rPr>
        <w:t>i</w:t>
      </w:r>
      <w:r w:rsidR="00BE5D8D">
        <w:rPr>
          <w:rFonts w:ascii="Calibri" w:hAnsi="Calibri"/>
          <w:sz w:val="21"/>
          <w:szCs w:val="21"/>
        </w:rPr>
        <w:t xml:space="preserve"> oggi tra Ungheria, Slovacchia, Austria e Germania. Il lascito dell’epoca asburgica è sicuramente </w:t>
      </w:r>
      <w:r w:rsidR="00BE7799">
        <w:rPr>
          <w:rFonts w:ascii="Calibri" w:hAnsi="Calibri"/>
          <w:sz w:val="21"/>
          <w:szCs w:val="21"/>
        </w:rPr>
        <w:t>riconoscibile</w:t>
      </w:r>
      <w:r w:rsidR="00BE5D8D">
        <w:rPr>
          <w:rFonts w:ascii="Calibri" w:hAnsi="Calibri"/>
          <w:sz w:val="21"/>
          <w:szCs w:val="21"/>
        </w:rPr>
        <w:t xml:space="preserve"> in ciascuna di esse, che ne ricordano i fasti </w:t>
      </w:r>
      <w:r w:rsidR="00BE5D8D" w:rsidRPr="00BE7799">
        <w:rPr>
          <w:rFonts w:ascii="Calibri" w:hAnsi="Calibri"/>
          <w:b/>
          <w:bCs/>
          <w:sz w:val="21"/>
          <w:szCs w:val="21"/>
        </w:rPr>
        <w:t>nell’austera eleganza</w:t>
      </w:r>
      <w:r w:rsidR="00BE5D8D">
        <w:rPr>
          <w:rFonts w:ascii="Calibri" w:hAnsi="Calibri"/>
          <w:sz w:val="21"/>
          <w:szCs w:val="21"/>
        </w:rPr>
        <w:t xml:space="preserve"> che le contraddistingue. </w:t>
      </w:r>
      <w:r w:rsidR="001D038C">
        <w:rPr>
          <w:rFonts w:ascii="Calibri" w:hAnsi="Calibri"/>
          <w:sz w:val="21"/>
          <w:szCs w:val="21"/>
        </w:rPr>
        <w:t xml:space="preserve">Nel corso della crociera ci sarà anche la possibilità di attraversare la </w:t>
      </w:r>
      <w:r w:rsidR="001D038C">
        <w:rPr>
          <w:rFonts w:ascii="Calibri" w:hAnsi="Calibri"/>
          <w:b/>
          <w:bCs/>
          <w:sz w:val="21"/>
          <w:szCs w:val="21"/>
        </w:rPr>
        <w:t>Wachau</w:t>
      </w:r>
      <w:r w:rsidR="001D038C">
        <w:rPr>
          <w:rFonts w:ascii="Calibri" w:hAnsi="Calibri"/>
          <w:sz w:val="21"/>
          <w:szCs w:val="21"/>
        </w:rPr>
        <w:t xml:space="preserve">, valle plasmata proprio dal passaggio del Danubio </w:t>
      </w:r>
      <w:r w:rsidR="00BE7799">
        <w:rPr>
          <w:rFonts w:ascii="Calibri" w:hAnsi="Calibri"/>
          <w:sz w:val="21"/>
          <w:szCs w:val="21"/>
        </w:rPr>
        <w:t xml:space="preserve">e </w:t>
      </w:r>
      <w:r w:rsidR="001D038C">
        <w:rPr>
          <w:rFonts w:ascii="Calibri" w:hAnsi="Calibri"/>
          <w:sz w:val="21"/>
          <w:szCs w:val="21"/>
        </w:rPr>
        <w:t xml:space="preserve">conosciuta per la produzione di </w:t>
      </w:r>
      <w:r w:rsidR="001D038C" w:rsidRPr="00BE7799">
        <w:rPr>
          <w:rFonts w:ascii="Calibri" w:hAnsi="Calibri"/>
          <w:b/>
          <w:bCs/>
          <w:sz w:val="21"/>
          <w:szCs w:val="21"/>
        </w:rPr>
        <w:t>albicocche e vini pregiati</w:t>
      </w:r>
      <w:r w:rsidR="001D038C">
        <w:rPr>
          <w:rFonts w:ascii="Calibri" w:hAnsi="Calibri"/>
          <w:sz w:val="21"/>
          <w:szCs w:val="21"/>
        </w:rPr>
        <w:t xml:space="preserve">, nonché </w:t>
      </w:r>
      <w:r w:rsidR="001D038C" w:rsidRPr="001D038C">
        <w:rPr>
          <w:rFonts w:ascii="Calibri" w:hAnsi="Calibri"/>
          <w:b/>
          <w:bCs/>
          <w:sz w:val="21"/>
          <w:szCs w:val="21"/>
        </w:rPr>
        <w:t>paesaggio culturale protetto dall’UNESCO</w:t>
      </w:r>
      <w:r w:rsidR="001D038C">
        <w:rPr>
          <w:rFonts w:ascii="Calibri" w:hAnsi="Calibri"/>
          <w:sz w:val="21"/>
          <w:szCs w:val="21"/>
        </w:rPr>
        <w:t xml:space="preserve">. </w:t>
      </w:r>
    </w:p>
    <w:p w14:paraId="7FE40DD6" w14:textId="41F1A84C" w:rsidR="00901EE7" w:rsidRDefault="00901EE7" w:rsidP="00F77879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 xml:space="preserve">Tariffe </w:t>
      </w:r>
      <w:proofErr w:type="spellStart"/>
      <w:r w:rsidR="00A5532B">
        <w:rPr>
          <w:rFonts w:ascii="Calibri" w:hAnsi="Calibri"/>
          <w:b/>
          <w:bCs/>
          <w:sz w:val="21"/>
          <w:szCs w:val="21"/>
        </w:rPr>
        <w:t>Early</w:t>
      </w:r>
      <w:proofErr w:type="spellEnd"/>
      <w:r w:rsidR="00A5532B">
        <w:rPr>
          <w:rFonts w:ascii="Calibri" w:hAnsi="Calibri"/>
          <w:b/>
          <w:bCs/>
          <w:sz w:val="21"/>
          <w:szCs w:val="21"/>
        </w:rPr>
        <w:t xml:space="preserve"> Booking </w:t>
      </w:r>
      <w:r w:rsidRPr="00A66C0A">
        <w:rPr>
          <w:rFonts w:ascii="Calibri" w:hAnsi="Calibri"/>
          <w:b/>
          <w:bCs/>
          <w:sz w:val="21"/>
          <w:szCs w:val="21"/>
        </w:rPr>
        <w:t xml:space="preserve">a partire da </w:t>
      </w:r>
      <w:r w:rsidR="002C405B" w:rsidRPr="00A66C0A">
        <w:rPr>
          <w:rFonts w:ascii="Calibri" w:hAnsi="Calibri"/>
          <w:b/>
          <w:bCs/>
          <w:sz w:val="21"/>
          <w:szCs w:val="21"/>
        </w:rPr>
        <w:t>€</w:t>
      </w:r>
      <w:r w:rsidR="001848A5">
        <w:rPr>
          <w:rFonts w:ascii="Calibri" w:hAnsi="Calibri"/>
          <w:b/>
          <w:bCs/>
          <w:sz w:val="21"/>
          <w:szCs w:val="21"/>
        </w:rPr>
        <w:t xml:space="preserve"> </w:t>
      </w:r>
      <w:r w:rsidR="002C405B" w:rsidRPr="00A66C0A">
        <w:rPr>
          <w:rFonts w:ascii="Calibri" w:hAnsi="Calibri"/>
          <w:b/>
          <w:bCs/>
          <w:sz w:val="21"/>
          <w:szCs w:val="21"/>
        </w:rPr>
        <w:t>1</w:t>
      </w:r>
      <w:r w:rsidR="00A66C0A">
        <w:rPr>
          <w:rFonts w:ascii="Calibri" w:hAnsi="Calibri"/>
          <w:b/>
          <w:bCs/>
          <w:sz w:val="21"/>
          <w:szCs w:val="21"/>
        </w:rPr>
        <w:t>.</w:t>
      </w:r>
      <w:r w:rsidR="002C405B" w:rsidRPr="00A66C0A">
        <w:rPr>
          <w:rFonts w:ascii="Calibri" w:hAnsi="Calibri"/>
          <w:b/>
          <w:bCs/>
          <w:sz w:val="21"/>
          <w:szCs w:val="21"/>
        </w:rPr>
        <w:t>611,00 a persona</w:t>
      </w:r>
      <w:r w:rsidRPr="009D701B">
        <w:rPr>
          <w:rFonts w:ascii="Calibri" w:hAnsi="Calibri"/>
          <w:sz w:val="21"/>
          <w:szCs w:val="21"/>
        </w:rPr>
        <w:t xml:space="preserve"> in cabina </w:t>
      </w:r>
      <w:r w:rsidR="002C405B" w:rsidRPr="009D701B">
        <w:rPr>
          <w:rFonts w:ascii="Calibri" w:hAnsi="Calibri"/>
          <w:sz w:val="21"/>
          <w:szCs w:val="21"/>
        </w:rPr>
        <w:t>Deluxe</w:t>
      </w:r>
      <w:r w:rsidRPr="009D701B">
        <w:rPr>
          <w:rFonts w:ascii="Calibri" w:hAnsi="Calibri"/>
          <w:sz w:val="21"/>
          <w:szCs w:val="21"/>
        </w:rPr>
        <w:t xml:space="preserve"> con trattamento</w:t>
      </w:r>
      <w:r w:rsidR="009D701B" w:rsidRPr="009D701B">
        <w:rPr>
          <w:rFonts w:ascii="Calibri" w:hAnsi="Calibri"/>
          <w:sz w:val="21"/>
          <w:szCs w:val="21"/>
        </w:rPr>
        <w:t xml:space="preserve"> soft all inclusive</w:t>
      </w:r>
      <w:r w:rsidR="009D701B">
        <w:rPr>
          <w:rFonts w:ascii="Calibri" w:hAnsi="Calibri"/>
          <w:sz w:val="21"/>
          <w:szCs w:val="21"/>
        </w:rPr>
        <w:t xml:space="preserve"> </w:t>
      </w:r>
    </w:p>
    <w:p w14:paraId="6ED246DF" w14:textId="77777777" w:rsidR="00A5532B" w:rsidRDefault="00A5532B" w:rsidP="00F77879">
      <w:pPr>
        <w:suppressAutoHyphens/>
        <w:jc w:val="both"/>
        <w:rPr>
          <w:rFonts w:ascii="Calibri" w:hAnsi="Calibri"/>
          <w:sz w:val="21"/>
          <w:szCs w:val="21"/>
        </w:rPr>
      </w:pPr>
    </w:p>
    <w:p w14:paraId="77D894BD" w14:textId="17D241AB" w:rsidR="001D038C" w:rsidRPr="00901EE7" w:rsidRDefault="001D038C" w:rsidP="001848A5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color w:val="002060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>Sinfonia del Danubio</w:t>
      </w:r>
      <w:r w:rsidRPr="00901EE7">
        <w:rPr>
          <w:rFonts w:ascii="Calibri" w:hAnsi="Calibri"/>
          <w:color w:val="002060"/>
          <w:sz w:val="22"/>
          <w:szCs w:val="22"/>
        </w:rPr>
        <w:t xml:space="preserve">, </w:t>
      </w:r>
      <w:r w:rsidR="009D701B" w:rsidRPr="001848A5">
        <w:rPr>
          <w:rFonts w:ascii="Calibri" w:hAnsi="Calibri"/>
          <w:b/>
          <w:bCs/>
          <w:color w:val="002060"/>
          <w:sz w:val="22"/>
          <w:szCs w:val="22"/>
        </w:rPr>
        <w:t>7 giorni</w:t>
      </w:r>
      <w:r w:rsidR="009D701B">
        <w:rPr>
          <w:rFonts w:ascii="Calibri" w:hAnsi="Calibri"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da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Deggendorf </w:t>
      </w:r>
      <w:r w:rsidRPr="00901EE7">
        <w:rPr>
          <w:rFonts w:ascii="Calibri" w:hAnsi="Calibri"/>
          <w:color w:val="002060"/>
          <w:sz w:val="22"/>
          <w:szCs w:val="22"/>
        </w:rPr>
        <w:t xml:space="preserve">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Budapest </w:t>
      </w:r>
      <w:r w:rsidRPr="00901EE7">
        <w:rPr>
          <w:rFonts w:ascii="Calibri" w:hAnsi="Calibri"/>
          <w:color w:val="002060"/>
          <w:sz w:val="22"/>
          <w:szCs w:val="22"/>
        </w:rPr>
        <w:t>(30 ottobre 2023)</w:t>
      </w:r>
    </w:p>
    <w:p w14:paraId="4104F01E" w14:textId="5CB89C02" w:rsidR="001D038C" w:rsidRDefault="001D038C" w:rsidP="001D038C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Non c’è periodo più romantico per una crociera “</w:t>
      </w:r>
      <w:r>
        <w:rPr>
          <w:rFonts w:ascii="Calibri" w:hAnsi="Calibri"/>
          <w:b/>
          <w:bCs/>
          <w:i/>
          <w:iCs/>
          <w:sz w:val="21"/>
          <w:szCs w:val="21"/>
        </w:rPr>
        <w:t>sul bel Danubio blu</w:t>
      </w:r>
      <w:r>
        <w:rPr>
          <w:rFonts w:ascii="Calibri" w:hAnsi="Calibri"/>
          <w:sz w:val="21"/>
          <w:szCs w:val="21"/>
        </w:rPr>
        <w:t xml:space="preserve">” che l’autunno: la campagna sembra accendersi sotto i raggi del tramonto, in un </w:t>
      </w:r>
      <w:r>
        <w:rPr>
          <w:rFonts w:ascii="Calibri" w:hAnsi="Calibri"/>
          <w:i/>
          <w:iCs/>
          <w:sz w:val="21"/>
          <w:szCs w:val="21"/>
        </w:rPr>
        <w:t xml:space="preserve">foliage </w:t>
      </w:r>
      <w:r>
        <w:rPr>
          <w:rFonts w:ascii="Calibri" w:hAnsi="Calibri"/>
          <w:sz w:val="21"/>
          <w:szCs w:val="21"/>
        </w:rPr>
        <w:t xml:space="preserve">infuocato che è una goduria per gli occhi. </w:t>
      </w:r>
      <w:r w:rsidR="002B1F9E">
        <w:rPr>
          <w:rFonts w:ascii="Calibri" w:hAnsi="Calibri"/>
          <w:sz w:val="21"/>
          <w:szCs w:val="21"/>
        </w:rPr>
        <w:t xml:space="preserve">Anche gli amanti dell’architettura potranno innamorarsi di luoghi come </w:t>
      </w:r>
      <w:r w:rsidR="002B1F9E" w:rsidRPr="00901EE7">
        <w:rPr>
          <w:rFonts w:ascii="Calibri" w:hAnsi="Calibri"/>
          <w:b/>
          <w:bCs/>
          <w:sz w:val="21"/>
          <w:szCs w:val="21"/>
        </w:rPr>
        <w:t>Linz</w:t>
      </w:r>
      <w:r w:rsidR="002B1F9E">
        <w:rPr>
          <w:rFonts w:ascii="Calibri" w:hAnsi="Calibri"/>
          <w:sz w:val="21"/>
          <w:szCs w:val="21"/>
        </w:rPr>
        <w:t xml:space="preserve">, </w:t>
      </w:r>
      <w:r w:rsidR="002B1F9E" w:rsidRPr="002B1F9E">
        <w:rPr>
          <w:rFonts w:ascii="Calibri" w:hAnsi="Calibri"/>
          <w:b/>
          <w:bCs/>
          <w:sz w:val="21"/>
          <w:szCs w:val="21"/>
        </w:rPr>
        <w:t>capitale Europea della cultura 2009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="002B1F9E">
        <w:rPr>
          <w:rFonts w:ascii="Calibri" w:hAnsi="Calibri"/>
          <w:sz w:val="21"/>
          <w:szCs w:val="21"/>
        </w:rPr>
        <w:t>o dell’</w:t>
      </w:r>
      <w:r w:rsidR="002B1F9E">
        <w:rPr>
          <w:rFonts w:ascii="Calibri" w:hAnsi="Calibri"/>
          <w:b/>
          <w:bCs/>
          <w:sz w:val="21"/>
          <w:szCs w:val="21"/>
        </w:rPr>
        <w:t>abbazia di Melk</w:t>
      </w:r>
      <w:r w:rsidR="002B1F9E">
        <w:rPr>
          <w:rFonts w:ascii="Calibri" w:hAnsi="Calibri"/>
          <w:sz w:val="21"/>
          <w:szCs w:val="21"/>
        </w:rPr>
        <w:t xml:space="preserve">, uno dei più grandi monasteri benedettini mai </w:t>
      </w:r>
      <w:r w:rsidR="00901EE7">
        <w:rPr>
          <w:rFonts w:ascii="Calibri" w:hAnsi="Calibri"/>
          <w:sz w:val="21"/>
          <w:szCs w:val="21"/>
        </w:rPr>
        <w:t>costruiti</w:t>
      </w:r>
      <w:r w:rsidR="002B1F9E">
        <w:rPr>
          <w:rFonts w:ascii="Calibri" w:hAnsi="Calibri"/>
          <w:sz w:val="21"/>
          <w:szCs w:val="21"/>
        </w:rPr>
        <w:t xml:space="preserve">. </w:t>
      </w:r>
    </w:p>
    <w:p w14:paraId="03C0236C" w14:textId="1C5E88D4" w:rsidR="00901EE7" w:rsidRDefault="00901EE7" w:rsidP="00901EE7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 xml:space="preserve">Tariffe </w:t>
      </w:r>
      <w:proofErr w:type="spellStart"/>
      <w:r w:rsidR="00A5532B">
        <w:rPr>
          <w:rFonts w:ascii="Calibri" w:hAnsi="Calibri"/>
          <w:b/>
          <w:bCs/>
          <w:sz w:val="21"/>
          <w:szCs w:val="21"/>
        </w:rPr>
        <w:t>Early</w:t>
      </w:r>
      <w:proofErr w:type="spellEnd"/>
      <w:r w:rsidR="00A5532B">
        <w:rPr>
          <w:rFonts w:ascii="Calibri" w:hAnsi="Calibri"/>
          <w:b/>
          <w:bCs/>
          <w:sz w:val="21"/>
          <w:szCs w:val="21"/>
        </w:rPr>
        <w:t xml:space="preserve"> Booking </w:t>
      </w:r>
      <w:r w:rsidRPr="00A66C0A">
        <w:rPr>
          <w:rFonts w:ascii="Calibri" w:hAnsi="Calibri"/>
          <w:b/>
          <w:bCs/>
          <w:sz w:val="21"/>
          <w:szCs w:val="21"/>
        </w:rPr>
        <w:t>a partire da</w:t>
      </w:r>
      <w:r w:rsidR="002C405B" w:rsidRPr="00A66C0A">
        <w:rPr>
          <w:rFonts w:ascii="Calibri" w:hAnsi="Calibri"/>
          <w:b/>
          <w:bCs/>
          <w:sz w:val="21"/>
          <w:szCs w:val="21"/>
        </w:rPr>
        <w:t xml:space="preserve"> €</w:t>
      </w:r>
      <w:r w:rsidR="001848A5">
        <w:rPr>
          <w:rFonts w:ascii="Calibri" w:hAnsi="Calibri"/>
          <w:b/>
          <w:bCs/>
          <w:sz w:val="21"/>
          <w:szCs w:val="21"/>
        </w:rPr>
        <w:t xml:space="preserve"> </w:t>
      </w:r>
      <w:r w:rsidR="002C405B" w:rsidRPr="00A66C0A">
        <w:rPr>
          <w:rFonts w:ascii="Calibri" w:hAnsi="Calibri"/>
          <w:b/>
          <w:bCs/>
          <w:sz w:val="21"/>
          <w:szCs w:val="21"/>
        </w:rPr>
        <w:t>1</w:t>
      </w:r>
      <w:r w:rsidR="00A66C0A">
        <w:rPr>
          <w:rFonts w:ascii="Calibri" w:hAnsi="Calibri"/>
          <w:b/>
          <w:bCs/>
          <w:sz w:val="21"/>
          <w:szCs w:val="21"/>
        </w:rPr>
        <w:t>.</w:t>
      </w:r>
      <w:r w:rsidR="002C405B" w:rsidRPr="00A66C0A">
        <w:rPr>
          <w:rFonts w:ascii="Calibri" w:hAnsi="Calibri"/>
          <w:b/>
          <w:bCs/>
          <w:sz w:val="21"/>
          <w:szCs w:val="21"/>
        </w:rPr>
        <w:t>400,00 a persona</w:t>
      </w:r>
      <w:r w:rsidRPr="00A66C0A">
        <w:rPr>
          <w:rFonts w:ascii="Calibri" w:hAnsi="Calibri"/>
          <w:b/>
          <w:bCs/>
          <w:sz w:val="21"/>
          <w:szCs w:val="21"/>
        </w:rPr>
        <w:t xml:space="preserve"> </w:t>
      </w:r>
      <w:r w:rsidRPr="00A66C0A">
        <w:rPr>
          <w:rFonts w:ascii="Calibri" w:hAnsi="Calibri"/>
          <w:sz w:val="21"/>
          <w:szCs w:val="21"/>
        </w:rPr>
        <w:t xml:space="preserve">in </w:t>
      </w:r>
      <w:r w:rsidRPr="009D701B">
        <w:rPr>
          <w:rFonts w:ascii="Calibri" w:hAnsi="Calibri"/>
          <w:sz w:val="21"/>
          <w:szCs w:val="21"/>
        </w:rPr>
        <w:t xml:space="preserve">cabina </w:t>
      </w:r>
      <w:r w:rsidR="002C405B" w:rsidRPr="009D701B">
        <w:rPr>
          <w:rFonts w:ascii="Calibri" w:hAnsi="Calibri"/>
          <w:sz w:val="21"/>
          <w:szCs w:val="21"/>
        </w:rPr>
        <w:t>Deluxe</w:t>
      </w:r>
      <w:r w:rsidRPr="009D701B">
        <w:rPr>
          <w:rFonts w:ascii="Calibri" w:hAnsi="Calibri"/>
          <w:sz w:val="21"/>
          <w:szCs w:val="21"/>
        </w:rPr>
        <w:t xml:space="preserve"> con trattamento </w:t>
      </w:r>
      <w:r w:rsidR="009D701B" w:rsidRPr="009D701B">
        <w:rPr>
          <w:rFonts w:ascii="Calibri" w:hAnsi="Calibri"/>
          <w:sz w:val="21"/>
          <w:szCs w:val="21"/>
        </w:rPr>
        <w:t>soft</w:t>
      </w:r>
      <w:r w:rsidR="009D701B">
        <w:rPr>
          <w:rFonts w:ascii="Calibri" w:hAnsi="Calibri"/>
          <w:sz w:val="21"/>
          <w:szCs w:val="21"/>
        </w:rPr>
        <w:t xml:space="preserve"> </w:t>
      </w:r>
      <w:proofErr w:type="spellStart"/>
      <w:r w:rsidR="009D701B" w:rsidRPr="009D701B">
        <w:rPr>
          <w:rFonts w:ascii="Calibri" w:hAnsi="Calibri"/>
          <w:sz w:val="21"/>
          <w:szCs w:val="21"/>
        </w:rPr>
        <w:t>all</w:t>
      </w:r>
      <w:proofErr w:type="spellEnd"/>
      <w:r w:rsidR="009D701B" w:rsidRPr="009D701B">
        <w:rPr>
          <w:rFonts w:ascii="Calibri" w:hAnsi="Calibri"/>
          <w:sz w:val="21"/>
          <w:szCs w:val="21"/>
        </w:rPr>
        <w:t xml:space="preserve"> inclusive</w:t>
      </w:r>
    </w:p>
    <w:p w14:paraId="23FB88E9" w14:textId="77777777" w:rsidR="00901EE7" w:rsidRPr="002B1F9E" w:rsidRDefault="00901EE7" w:rsidP="001D038C">
      <w:pPr>
        <w:jc w:val="both"/>
        <w:rPr>
          <w:rFonts w:ascii="Calibri" w:hAnsi="Calibri"/>
          <w:sz w:val="21"/>
          <w:szCs w:val="21"/>
        </w:rPr>
      </w:pPr>
    </w:p>
    <w:p w14:paraId="49CA9DF4" w14:textId="6993551F" w:rsidR="002B1F9E" w:rsidRPr="00A5532B" w:rsidRDefault="002B1F9E" w:rsidP="00A5532B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b/>
          <w:bCs/>
          <w:color w:val="002060"/>
          <w:sz w:val="23"/>
          <w:szCs w:val="23"/>
        </w:rPr>
      </w:pPr>
      <w:r w:rsidRPr="00A5532B">
        <w:rPr>
          <w:rFonts w:ascii="Calibri" w:hAnsi="Calibri"/>
          <w:b/>
          <w:bCs/>
          <w:color w:val="002060"/>
          <w:sz w:val="23"/>
          <w:szCs w:val="23"/>
        </w:rPr>
        <w:t>Una crociera all’insegna della sostenibilità</w:t>
      </w:r>
    </w:p>
    <w:p w14:paraId="19518F6B" w14:textId="7D1A859C" w:rsidR="008B2E2F" w:rsidRPr="00901EE7" w:rsidRDefault="00C229E0" w:rsidP="00A5532B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color w:val="000000" w:themeColor="text1"/>
          <w:sz w:val="21"/>
          <w:szCs w:val="21"/>
        </w:rPr>
      </w:pPr>
      <w:r w:rsidRPr="00901EE7">
        <w:rPr>
          <w:rFonts w:ascii="Calibri" w:hAnsi="Calibri"/>
          <w:color w:val="000000" w:themeColor="text1"/>
          <w:sz w:val="21"/>
          <w:szCs w:val="21"/>
        </w:rPr>
        <w:t xml:space="preserve">Avalon </w:t>
      </w:r>
      <w:r w:rsidR="002B1F9E" w:rsidRPr="00901EE7">
        <w:rPr>
          <w:rFonts w:ascii="Calibri" w:hAnsi="Calibri"/>
          <w:color w:val="000000" w:themeColor="text1"/>
          <w:sz w:val="21"/>
          <w:szCs w:val="21"/>
        </w:rPr>
        <w:t xml:space="preserve">Waterways 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è in prima fila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per ridurre al minimo l’impatto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delle crociere, collaborando con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The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Ocean Cleanup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alla rimozione delle plastiche dai fondali di fiumi e mari, ma anche con diverse organizzazioni attive nei territori attraversati, con l’obiettivo di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salvaguardare il paesaggio ambientale, culturale ed economico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. Inoltre, anche in cucina vengono esclusivamente adoperati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prodotti Km0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, provenienti da filiera corta,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azzerando le emissioni di co2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e garantendo lo sviluppo delle agricolture </w:t>
      </w:r>
      <w:r w:rsidR="008B2E2F" w:rsidRPr="00901EE7">
        <w:rPr>
          <w:rFonts w:ascii="Calibri" w:hAnsi="Calibri"/>
          <w:color w:val="000000" w:themeColor="text1"/>
          <w:sz w:val="21"/>
          <w:szCs w:val="21"/>
        </w:rPr>
        <w:t>locali</w:t>
      </w:r>
      <w:r w:rsidRPr="00901EE7">
        <w:rPr>
          <w:rFonts w:ascii="Calibri" w:hAnsi="Calibri"/>
          <w:color w:val="000000" w:themeColor="text1"/>
          <w:sz w:val="21"/>
          <w:szCs w:val="21"/>
        </w:rPr>
        <w:t>.</w:t>
      </w:r>
    </w:p>
    <w:p w14:paraId="61E0D944" w14:textId="47B2E16D" w:rsidR="00CC4DA7" w:rsidRDefault="00C229E0" w:rsidP="002B1F9E">
      <w:pPr>
        <w:suppressAutoHyphens/>
        <w:jc w:val="both"/>
        <w:rPr>
          <w:rFonts w:ascii="Calibri" w:eastAsia="Calibri" w:hAnsi="Calibri" w:cs="Calibri"/>
          <w:sz w:val="10"/>
          <w:szCs w:val="10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09FBE9BC" w14:textId="77777777" w:rsidR="00CC4DA7" w:rsidRPr="00DB1C10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FF8CC88" w:rsidR="00CC4DA7" w:rsidRPr="00DB1C10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AVALON WATERWAYS  Tel: +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06</w:t>
      </w:r>
      <w:r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/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6874517</w:t>
      </w:r>
    </w:p>
    <w:p w14:paraId="1B74B576" w14:textId="42A81A04" w:rsidR="00A86EDC" w:rsidRPr="00DB1C10" w:rsidRDefault="00000000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</w:pPr>
      <w:hyperlink r:id="rId10" w:history="1">
        <w:r w:rsidR="00A86EDC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/>
          </w:rPr>
          <w:t>www.avalonwaterways.it</w:t>
        </w:r>
      </w:hyperlink>
      <w:r w:rsidR="00A86EDC" w:rsidRPr="00DB1C10"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  <w:t xml:space="preserve">  email:</w:t>
      </w:r>
      <w:r w:rsidR="00DB1C10" w:rsidRPr="00DB1C10">
        <w:rPr>
          <w:rFonts w:ascii="Calibri" w:hAnsi="Calibri" w:cs="Calibri"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1" w:history="1">
        <w:r w:rsidR="00DB1C10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0A29E655" w14:textId="0475F059" w:rsidR="00A86EDC" w:rsidRDefault="00A86EDC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</w:pPr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9000C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5DD2A434" w14:textId="06C58E2B" w:rsidR="00CC4DA7" w:rsidRDefault="00901EE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>
        <w:rPr>
          <w:rStyle w:val="Nessuno"/>
          <w:rFonts w:ascii="Calibri" w:hAnsi="Calibri"/>
          <w:b/>
          <w:bCs/>
          <w:sz w:val="16"/>
          <w:szCs w:val="16"/>
        </w:rPr>
        <w:t>MEDIA CONTACT:</w:t>
      </w: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9000C7">
        <w:rPr>
          <w:rStyle w:val="Nessuno"/>
          <w:rFonts w:ascii="Calibri" w:hAnsi="Calibri"/>
          <w:sz w:val="16"/>
          <w:szCs w:val="16"/>
        </w:rPr>
        <w:t xml:space="preserve"> – Corso Valdocco, 2 – </w:t>
      </w:r>
      <w:r>
        <w:rPr>
          <w:rStyle w:val="Nessuno"/>
          <w:rFonts w:ascii="Calibri" w:hAnsi="Calibri"/>
          <w:sz w:val="16"/>
          <w:szCs w:val="16"/>
        </w:rPr>
        <w:t>10122 Torino – c/o COPERNICO GARIBALDI</w:t>
      </w:r>
    </w:p>
    <w:p w14:paraId="74F234AE" w14:textId="77777777" w:rsidR="00CC4DA7" w:rsidRPr="00C025B7" w:rsidRDefault="00000000" w:rsidP="001B4F0B">
      <w:pPr>
        <w:suppressAutoHyphens/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>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: + 39 011 812 8633 </w:t>
      </w: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 xml:space="preserve">@: </w:t>
      </w:r>
      <w:hyperlink r:id="rId13" w:history="1">
        <w:r>
          <w:rPr>
            <w:rStyle w:val="Hyperlink1"/>
          </w:rPr>
          <w:t>info@openmindconsulting.it</w:t>
        </w:r>
      </w:hyperlink>
      <w:r>
        <w:rPr>
          <w:rStyle w:val="Nessuno"/>
          <w:rFonts w:ascii="Verdana" w:hAnsi="Verdana"/>
          <w:b/>
          <w:bCs/>
          <w:sz w:val="16"/>
          <w:szCs w:val="16"/>
          <w:lang w:val="en-US"/>
        </w:rPr>
        <w:t xml:space="preserve"> – W: </w:t>
      </w:r>
      <w:r>
        <w:rPr>
          <w:rStyle w:val="Nessuno"/>
          <w:rFonts w:ascii="Verdana" w:hAnsi="Verdana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C025B7" w:rsidSect="00F10938">
      <w:headerReference w:type="default" r:id="rId14"/>
      <w:footerReference w:type="default" r:id="rId15"/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8455" w14:textId="77777777" w:rsidR="004315D4" w:rsidRDefault="004315D4">
      <w:pPr>
        <w:spacing w:after="0"/>
      </w:pPr>
      <w:r>
        <w:separator/>
      </w:r>
    </w:p>
  </w:endnote>
  <w:endnote w:type="continuationSeparator" w:id="0">
    <w:p w14:paraId="70060D4B" w14:textId="77777777" w:rsidR="004315D4" w:rsidRDefault="0043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7BD2" w14:textId="77777777" w:rsidR="00CC4DA7" w:rsidRDefault="00CC4D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DB63" w14:textId="77777777" w:rsidR="004315D4" w:rsidRDefault="004315D4">
      <w:pPr>
        <w:spacing w:after="0"/>
      </w:pPr>
      <w:r>
        <w:separator/>
      </w:r>
    </w:p>
  </w:footnote>
  <w:footnote w:type="continuationSeparator" w:id="0">
    <w:p w14:paraId="7F5D4904" w14:textId="77777777" w:rsidR="004315D4" w:rsidRDefault="0043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72A1" w14:textId="77777777" w:rsidR="00CC4DA7" w:rsidRDefault="00CC4D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21B55"/>
    <w:rsid w:val="00031DCE"/>
    <w:rsid w:val="00043235"/>
    <w:rsid w:val="000B454F"/>
    <w:rsid w:val="000C45E7"/>
    <w:rsid w:val="00106331"/>
    <w:rsid w:val="001078C7"/>
    <w:rsid w:val="00120358"/>
    <w:rsid w:val="00121D80"/>
    <w:rsid w:val="001848A5"/>
    <w:rsid w:val="001B4F0B"/>
    <w:rsid w:val="001D038C"/>
    <w:rsid w:val="001D7926"/>
    <w:rsid w:val="002164AE"/>
    <w:rsid w:val="00223A45"/>
    <w:rsid w:val="00265135"/>
    <w:rsid w:val="00286DC5"/>
    <w:rsid w:val="002B1F9E"/>
    <w:rsid w:val="002C405B"/>
    <w:rsid w:val="002E7C72"/>
    <w:rsid w:val="00340D83"/>
    <w:rsid w:val="00382E60"/>
    <w:rsid w:val="003D02EB"/>
    <w:rsid w:val="0040356D"/>
    <w:rsid w:val="00410023"/>
    <w:rsid w:val="00430205"/>
    <w:rsid w:val="004315D4"/>
    <w:rsid w:val="0045004B"/>
    <w:rsid w:val="00485855"/>
    <w:rsid w:val="004A2989"/>
    <w:rsid w:val="004B534F"/>
    <w:rsid w:val="004F78DA"/>
    <w:rsid w:val="00573A19"/>
    <w:rsid w:val="005F0D42"/>
    <w:rsid w:val="00647A09"/>
    <w:rsid w:val="00674CAA"/>
    <w:rsid w:val="00675F0F"/>
    <w:rsid w:val="00702D13"/>
    <w:rsid w:val="00726827"/>
    <w:rsid w:val="007317E3"/>
    <w:rsid w:val="007422EF"/>
    <w:rsid w:val="00745DF4"/>
    <w:rsid w:val="0078582B"/>
    <w:rsid w:val="00852940"/>
    <w:rsid w:val="008648C6"/>
    <w:rsid w:val="008659E7"/>
    <w:rsid w:val="008B2E2F"/>
    <w:rsid w:val="008C5823"/>
    <w:rsid w:val="008F51DF"/>
    <w:rsid w:val="009000C7"/>
    <w:rsid w:val="00901EE7"/>
    <w:rsid w:val="00950AB3"/>
    <w:rsid w:val="009A1A95"/>
    <w:rsid w:val="009C5D7E"/>
    <w:rsid w:val="009D701B"/>
    <w:rsid w:val="00A210BC"/>
    <w:rsid w:val="00A53AF5"/>
    <w:rsid w:val="00A5532B"/>
    <w:rsid w:val="00A66C0A"/>
    <w:rsid w:val="00A83FE3"/>
    <w:rsid w:val="00A86EDC"/>
    <w:rsid w:val="00A93BB1"/>
    <w:rsid w:val="00AA41E2"/>
    <w:rsid w:val="00AC1F16"/>
    <w:rsid w:val="00AC641C"/>
    <w:rsid w:val="00B306FA"/>
    <w:rsid w:val="00B93362"/>
    <w:rsid w:val="00B96AAD"/>
    <w:rsid w:val="00BE5D8D"/>
    <w:rsid w:val="00BE7799"/>
    <w:rsid w:val="00C025B7"/>
    <w:rsid w:val="00C229E0"/>
    <w:rsid w:val="00C35E71"/>
    <w:rsid w:val="00C64EDF"/>
    <w:rsid w:val="00C8103E"/>
    <w:rsid w:val="00C9478E"/>
    <w:rsid w:val="00CB54A4"/>
    <w:rsid w:val="00CC4DA7"/>
    <w:rsid w:val="00DB1C10"/>
    <w:rsid w:val="00EC4163"/>
    <w:rsid w:val="00F10938"/>
    <w:rsid w:val="00F77879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@avalonwaterway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valonwaterway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lonwaterways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Ciro Orazzo</cp:lastModifiedBy>
  <cp:revision>9</cp:revision>
  <dcterms:created xsi:type="dcterms:W3CDTF">2023-02-20T07:30:00Z</dcterms:created>
  <dcterms:modified xsi:type="dcterms:W3CDTF">2023-02-22T08:49:00Z</dcterms:modified>
</cp:coreProperties>
</file>