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9851" w14:textId="02581AA6" w:rsidR="00CC4DA7" w:rsidRPr="0043275D" w:rsidRDefault="00F10938" w:rsidP="0043275D">
      <w:pPr>
        <w:rPr>
          <w:rFonts w:ascii="Calibri" w:hAnsi="Calibri"/>
          <w:b/>
          <w:bCs/>
          <w:i/>
          <w:iCs/>
          <w:color w:val="943634"/>
          <w:sz w:val="6"/>
          <w:szCs w:val="6"/>
          <w:u w:color="943634"/>
        </w:rPr>
      </w:pPr>
      <w:r>
        <w:rPr>
          <w:rFonts w:ascii="Calibri" w:hAnsi="Calibri"/>
          <w:b/>
          <w:bCs/>
          <w:i/>
          <w:iCs/>
          <w:noProof/>
          <w:color w:val="943634"/>
          <w:sz w:val="6"/>
          <w:szCs w:val="6"/>
          <w:u w:color="943634"/>
        </w:rPr>
        <w:drawing>
          <wp:inline distT="0" distB="0" distL="0" distR="0" wp14:anchorId="54D31880" wp14:editId="4955F9AC">
            <wp:extent cx="1758043" cy="569364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912" cy="60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0218E" w14:textId="77777777" w:rsidR="00CC4DA7" w:rsidRDefault="00000000">
      <w:pPr>
        <w:spacing w:after="0"/>
        <w:ind w:left="1416" w:firstLine="708"/>
        <w:jc w:val="right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     </w:t>
      </w:r>
    </w:p>
    <w:p w14:paraId="0D26CA19" w14:textId="11729A54" w:rsidR="00CC4DA7" w:rsidRPr="00B23501" w:rsidRDefault="00000000">
      <w:pPr>
        <w:spacing w:after="0"/>
        <w:jc w:val="right"/>
        <w:rPr>
          <w:rFonts w:ascii="Calibri" w:eastAsia="Calibri" w:hAnsi="Calibri" w:cs="Calibri"/>
          <w:b/>
          <w:bCs/>
          <w:sz w:val="32"/>
          <w:szCs w:val="32"/>
        </w:rPr>
      </w:pPr>
      <w:hyperlink r:id="rId8" w:history="1">
        <w:r w:rsidR="004A2989" w:rsidRPr="00B23501">
          <w:rPr>
            <w:rStyle w:val="Collegamentoipertestuale"/>
            <w:rFonts w:ascii="Calibri" w:hAnsi="Calibri" w:cs="Calibri"/>
            <w:b/>
            <w:bCs/>
            <w:sz w:val="32"/>
            <w:szCs w:val="32"/>
          </w:rPr>
          <w:t>Avalon Waterways</w:t>
        </w:r>
      </w:hyperlink>
      <w:r w:rsidR="004A2989" w:rsidRPr="00B23501">
        <w:rPr>
          <w:rFonts w:ascii="Calibri" w:hAnsi="Calibri" w:cs="Calibri"/>
          <w:b/>
          <w:bCs/>
          <w:sz w:val="32"/>
          <w:szCs w:val="32"/>
        </w:rPr>
        <w:t xml:space="preserve">: </w:t>
      </w:r>
      <w:r w:rsidR="0043275D" w:rsidRPr="00B23501">
        <w:rPr>
          <w:rFonts w:ascii="Calibri" w:hAnsi="Calibri" w:cs="Calibri"/>
          <w:b/>
          <w:bCs/>
          <w:sz w:val="32"/>
          <w:szCs w:val="32"/>
        </w:rPr>
        <w:t xml:space="preserve">al via la </w:t>
      </w:r>
      <w:r w:rsidR="00FA4F6D">
        <w:rPr>
          <w:rFonts w:ascii="Calibri" w:hAnsi="Calibri" w:cs="Calibri"/>
          <w:b/>
          <w:bCs/>
          <w:color w:val="0C37E8"/>
          <w:sz w:val="32"/>
          <w:szCs w:val="32"/>
        </w:rPr>
        <w:t>P</w:t>
      </w:r>
      <w:r w:rsidR="0043275D" w:rsidRPr="00B23501">
        <w:rPr>
          <w:rFonts w:ascii="Calibri" w:hAnsi="Calibri" w:cs="Calibri"/>
          <w:b/>
          <w:bCs/>
          <w:color w:val="0C37E8"/>
          <w:sz w:val="32"/>
          <w:szCs w:val="32"/>
        </w:rPr>
        <w:t xml:space="preserve">romo </w:t>
      </w:r>
      <w:r w:rsidR="00FA4F6D">
        <w:rPr>
          <w:rFonts w:ascii="Calibri" w:hAnsi="Calibri" w:cs="Calibri"/>
          <w:b/>
          <w:bCs/>
          <w:color w:val="0C37E8"/>
          <w:sz w:val="32"/>
          <w:szCs w:val="32"/>
        </w:rPr>
        <w:t>P</w:t>
      </w:r>
      <w:r w:rsidR="0043275D" w:rsidRPr="00B23501">
        <w:rPr>
          <w:rFonts w:ascii="Calibri" w:hAnsi="Calibri" w:cs="Calibri"/>
          <w:b/>
          <w:bCs/>
          <w:color w:val="0C37E8"/>
          <w:sz w:val="32"/>
          <w:szCs w:val="32"/>
        </w:rPr>
        <w:t>rimavera</w:t>
      </w:r>
      <w:r w:rsidR="00CD29E2" w:rsidRPr="00B23501">
        <w:rPr>
          <w:rFonts w:ascii="Calibri" w:hAnsi="Calibri" w:cs="Calibri"/>
          <w:b/>
          <w:bCs/>
          <w:color w:val="0C37E8"/>
          <w:sz w:val="32"/>
          <w:szCs w:val="32"/>
        </w:rPr>
        <w:t xml:space="preserve"> e l’incentiv</w:t>
      </w:r>
      <w:r w:rsidR="008B4EC5" w:rsidRPr="00B23501">
        <w:rPr>
          <w:rFonts w:ascii="Calibri" w:hAnsi="Calibri" w:cs="Calibri"/>
          <w:b/>
          <w:bCs/>
          <w:color w:val="0C37E8"/>
          <w:sz w:val="32"/>
          <w:szCs w:val="32"/>
        </w:rPr>
        <w:t>o</w:t>
      </w:r>
      <w:r w:rsidR="00CD29E2" w:rsidRPr="00B23501">
        <w:rPr>
          <w:rFonts w:ascii="Calibri" w:hAnsi="Calibri" w:cs="Calibri"/>
          <w:b/>
          <w:bCs/>
          <w:color w:val="0C37E8"/>
          <w:sz w:val="32"/>
          <w:szCs w:val="32"/>
        </w:rPr>
        <w:t xml:space="preserve"> Super18</w:t>
      </w:r>
      <w:r w:rsidR="00527909" w:rsidRPr="00B23501">
        <w:rPr>
          <w:rFonts w:ascii="Calibri" w:hAnsi="Calibri" w:cs="Calibri"/>
          <w:b/>
          <w:bCs/>
          <w:color w:val="0C37E8"/>
          <w:sz w:val="32"/>
          <w:szCs w:val="32"/>
        </w:rPr>
        <w:t xml:space="preserve"> </w:t>
      </w:r>
    </w:p>
    <w:p w14:paraId="540FEB0E" w14:textId="77777777" w:rsidR="0043275D" w:rsidRPr="00B23501" w:rsidRDefault="004A2989">
      <w:pPr>
        <w:spacing w:after="0"/>
        <w:jc w:val="right"/>
        <w:rPr>
          <w:rFonts w:ascii="Calibri" w:hAnsi="Calibri"/>
          <w:b/>
          <w:bCs/>
          <w:sz w:val="21"/>
          <w:szCs w:val="21"/>
        </w:rPr>
      </w:pPr>
      <w:r w:rsidRPr="00B23501">
        <w:rPr>
          <w:rFonts w:ascii="Calibri" w:hAnsi="Calibri"/>
          <w:b/>
          <w:bCs/>
          <w:sz w:val="21"/>
          <w:szCs w:val="21"/>
        </w:rPr>
        <w:t xml:space="preserve">Un prodotto </w:t>
      </w:r>
      <w:r w:rsidR="0043275D" w:rsidRPr="00B23501">
        <w:rPr>
          <w:rFonts w:ascii="Calibri" w:hAnsi="Calibri"/>
          <w:b/>
          <w:bCs/>
          <w:sz w:val="21"/>
          <w:szCs w:val="21"/>
        </w:rPr>
        <w:t>molto amato da pubblico italiano, sicuramente unico</w:t>
      </w:r>
      <w:r w:rsidRPr="00B23501">
        <w:rPr>
          <w:rFonts w:ascii="Calibri" w:hAnsi="Calibri"/>
          <w:b/>
          <w:bCs/>
          <w:sz w:val="21"/>
          <w:szCs w:val="21"/>
        </w:rPr>
        <w:t xml:space="preserve"> nel suo genere</w:t>
      </w:r>
      <w:r w:rsidR="0043275D" w:rsidRPr="00B23501">
        <w:rPr>
          <w:rFonts w:ascii="Calibri" w:hAnsi="Calibri"/>
          <w:b/>
          <w:bCs/>
          <w:sz w:val="21"/>
          <w:szCs w:val="21"/>
        </w:rPr>
        <w:t xml:space="preserve"> e</w:t>
      </w:r>
      <w:r w:rsidRPr="00B23501">
        <w:rPr>
          <w:rFonts w:ascii="Calibri" w:hAnsi="Calibri"/>
          <w:b/>
          <w:bCs/>
          <w:sz w:val="21"/>
          <w:szCs w:val="21"/>
        </w:rPr>
        <w:t xml:space="preserve"> di altissimo livello: </w:t>
      </w:r>
    </w:p>
    <w:p w14:paraId="6A8D5B03" w14:textId="77777777" w:rsidR="00DD17BA" w:rsidRPr="00B23501" w:rsidRDefault="004A2989">
      <w:pPr>
        <w:spacing w:after="0"/>
        <w:jc w:val="right"/>
        <w:rPr>
          <w:rFonts w:ascii="Calibri" w:hAnsi="Calibri"/>
          <w:b/>
          <w:bCs/>
          <w:sz w:val="21"/>
          <w:szCs w:val="21"/>
        </w:rPr>
      </w:pPr>
      <w:r w:rsidRPr="00B23501">
        <w:rPr>
          <w:rFonts w:ascii="Calibri" w:hAnsi="Calibri"/>
          <w:b/>
          <w:bCs/>
          <w:sz w:val="21"/>
          <w:szCs w:val="21"/>
        </w:rPr>
        <w:t>crociere fluviali lungo il Reno, il Danubio, la Mosella e i canali tra Olanda e Belgio</w:t>
      </w:r>
      <w:r w:rsidR="00DD17BA" w:rsidRPr="00B23501">
        <w:rPr>
          <w:rFonts w:ascii="Calibri" w:hAnsi="Calibri"/>
          <w:b/>
          <w:bCs/>
          <w:sz w:val="21"/>
          <w:szCs w:val="21"/>
        </w:rPr>
        <w:t xml:space="preserve"> </w:t>
      </w:r>
    </w:p>
    <w:p w14:paraId="6B60241D" w14:textId="6FCA533B" w:rsidR="00CC4DA7" w:rsidRPr="00B23501" w:rsidRDefault="00DD17BA" w:rsidP="00B23501">
      <w:pPr>
        <w:spacing w:after="0"/>
        <w:jc w:val="right"/>
        <w:rPr>
          <w:rFonts w:ascii="Calibri" w:hAnsi="Calibri"/>
          <w:b/>
          <w:bCs/>
          <w:sz w:val="21"/>
          <w:szCs w:val="21"/>
        </w:rPr>
      </w:pPr>
      <w:r w:rsidRPr="00B23501">
        <w:rPr>
          <w:rFonts w:ascii="Calibri" w:hAnsi="Calibri"/>
          <w:b/>
          <w:bCs/>
          <w:sz w:val="21"/>
          <w:szCs w:val="21"/>
        </w:rPr>
        <w:t>a bordo di imbarcazioni dal servizio di un boutique hotel</w:t>
      </w:r>
      <w:r w:rsidR="004A2989" w:rsidRPr="00B23501">
        <w:rPr>
          <w:rFonts w:ascii="Calibri" w:hAnsi="Calibri"/>
          <w:b/>
          <w:bCs/>
          <w:sz w:val="21"/>
          <w:szCs w:val="21"/>
        </w:rPr>
        <w:t xml:space="preserve">. Oggi </w:t>
      </w:r>
      <w:r w:rsidR="0043275D" w:rsidRPr="00B23501">
        <w:rPr>
          <w:rFonts w:ascii="Calibri" w:hAnsi="Calibri"/>
          <w:b/>
          <w:bCs/>
          <w:sz w:val="21"/>
          <w:szCs w:val="21"/>
        </w:rPr>
        <w:t xml:space="preserve">proposte attraverso promo appositamente dedicate al mercato italiano, per </w:t>
      </w:r>
      <w:proofErr w:type="gramStart"/>
      <w:r w:rsidRPr="00B23501">
        <w:rPr>
          <w:rFonts w:ascii="Calibri" w:hAnsi="Calibri"/>
          <w:b/>
          <w:bCs/>
          <w:sz w:val="21"/>
          <w:szCs w:val="21"/>
        </w:rPr>
        <w:t>5</w:t>
      </w:r>
      <w:proofErr w:type="gramEnd"/>
      <w:r w:rsidRPr="00B23501">
        <w:rPr>
          <w:rFonts w:ascii="Calibri" w:hAnsi="Calibri"/>
          <w:b/>
          <w:bCs/>
          <w:sz w:val="21"/>
          <w:szCs w:val="21"/>
        </w:rPr>
        <w:t xml:space="preserve"> partenze tra Reno e Dan</w:t>
      </w:r>
      <w:r w:rsidR="000C51B1">
        <w:rPr>
          <w:rFonts w:ascii="Calibri" w:hAnsi="Calibri"/>
          <w:b/>
          <w:bCs/>
          <w:sz w:val="21"/>
          <w:szCs w:val="21"/>
        </w:rPr>
        <w:t>u</w:t>
      </w:r>
      <w:r w:rsidRPr="00B23501">
        <w:rPr>
          <w:rFonts w:ascii="Calibri" w:hAnsi="Calibri"/>
          <w:b/>
          <w:bCs/>
          <w:sz w:val="21"/>
          <w:szCs w:val="21"/>
        </w:rPr>
        <w:t>bio tutte in lingua italiana.</w:t>
      </w:r>
    </w:p>
    <w:p w14:paraId="65B253BA" w14:textId="77777777" w:rsidR="00B23501" w:rsidRPr="00B23501" w:rsidRDefault="00B23501">
      <w:pPr>
        <w:spacing w:after="0"/>
        <w:jc w:val="right"/>
        <w:rPr>
          <w:rFonts w:ascii="Calibri" w:hAnsi="Calibri"/>
          <w:b/>
          <w:bCs/>
          <w:sz w:val="10"/>
          <w:szCs w:val="10"/>
        </w:rPr>
      </w:pPr>
    </w:p>
    <w:p w14:paraId="733A5BB5" w14:textId="3FCF8873" w:rsidR="00B23501" w:rsidRPr="000C51B1" w:rsidRDefault="00B23501">
      <w:pPr>
        <w:spacing w:after="0"/>
        <w:jc w:val="right"/>
        <w:rPr>
          <w:rFonts w:ascii="Calibri" w:hAnsi="Calibri"/>
          <w:b/>
          <w:bCs/>
          <w:color w:val="0C37E8"/>
          <w:sz w:val="22"/>
          <w:szCs w:val="22"/>
        </w:rPr>
      </w:pPr>
      <w:r w:rsidRPr="000C51B1">
        <w:rPr>
          <w:rFonts w:ascii="Calibri" w:hAnsi="Calibri"/>
          <w:b/>
          <w:bCs/>
          <w:color w:val="0C37E8"/>
          <w:sz w:val="22"/>
          <w:szCs w:val="22"/>
        </w:rPr>
        <w:t>Per le agenzie di viaggio italiane parte la campagna Promo</w:t>
      </w:r>
      <w:r w:rsidR="00FA4F6D">
        <w:rPr>
          <w:rFonts w:ascii="Calibri" w:hAnsi="Calibri"/>
          <w:b/>
          <w:bCs/>
          <w:color w:val="0C37E8"/>
          <w:sz w:val="22"/>
          <w:szCs w:val="22"/>
        </w:rPr>
        <w:t xml:space="preserve"> </w:t>
      </w:r>
      <w:r w:rsidRPr="000C51B1">
        <w:rPr>
          <w:rFonts w:ascii="Calibri" w:hAnsi="Calibri"/>
          <w:b/>
          <w:bCs/>
          <w:color w:val="0C37E8"/>
          <w:sz w:val="22"/>
          <w:szCs w:val="22"/>
        </w:rPr>
        <w:t xml:space="preserve">Primavera e </w:t>
      </w:r>
      <w:r w:rsidR="001C2F7F" w:rsidRPr="000C51B1">
        <w:rPr>
          <w:rFonts w:ascii="Calibri" w:hAnsi="Calibri"/>
          <w:b/>
          <w:bCs/>
          <w:color w:val="0C37E8"/>
          <w:sz w:val="22"/>
          <w:szCs w:val="22"/>
        </w:rPr>
        <w:t xml:space="preserve">commissione </w:t>
      </w:r>
      <w:r w:rsidRPr="000C51B1">
        <w:rPr>
          <w:rFonts w:ascii="Calibri" w:hAnsi="Calibri"/>
          <w:b/>
          <w:bCs/>
          <w:color w:val="0C37E8"/>
          <w:sz w:val="22"/>
          <w:szCs w:val="22"/>
        </w:rPr>
        <w:t>al 18%</w:t>
      </w:r>
    </w:p>
    <w:p w14:paraId="556D87F7" w14:textId="77777777" w:rsidR="00C35E71" w:rsidRPr="00B23501" w:rsidRDefault="00C35E71">
      <w:pPr>
        <w:spacing w:after="0"/>
        <w:jc w:val="right"/>
        <w:rPr>
          <w:rFonts w:ascii="Calibri" w:eastAsia="Calibri" w:hAnsi="Calibri" w:cs="Calibri"/>
          <w:b/>
          <w:bCs/>
          <w:sz w:val="10"/>
          <w:szCs w:val="10"/>
        </w:rPr>
      </w:pPr>
    </w:p>
    <w:p w14:paraId="0944D891" w14:textId="29F41F74" w:rsidR="00CC4DA7" w:rsidRDefault="00CC4DA7">
      <w:pPr>
        <w:spacing w:after="0"/>
        <w:rPr>
          <w:rFonts w:ascii="Calibri" w:eastAsia="Calibri" w:hAnsi="Calibri" w:cs="Calibri"/>
          <w:i/>
          <w:iCs/>
          <w:sz w:val="10"/>
          <w:szCs w:val="10"/>
        </w:rPr>
      </w:pPr>
    </w:p>
    <w:p w14:paraId="3C4B8CC6" w14:textId="2A31D6CB" w:rsidR="00487C70" w:rsidRDefault="00000000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Torino </w:t>
      </w:r>
      <w:r w:rsidR="00950AB3">
        <w:rPr>
          <w:rFonts w:ascii="Calibri" w:hAnsi="Calibri"/>
          <w:i/>
          <w:iCs/>
          <w:sz w:val="20"/>
          <w:szCs w:val="20"/>
        </w:rPr>
        <w:t>–</w:t>
      </w:r>
      <w:r>
        <w:rPr>
          <w:rFonts w:ascii="Calibri" w:hAnsi="Calibri"/>
          <w:i/>
          <w:iCs/>
          <w:sz w:val="20"/>
          <w:szCs w:val="20"/>
        </w:rPr>
        <w:t xml:space="preserve"> </w:t>
      </w:r>
      <w:r w:rsidR="00DD17BA">
        <w:rPr>
          <w:rFonts w:ascii="Calibri" w:hAnsi="Calibri"/>
          <w:i/>
          <w:iCs/>
          <w:sz w:val="20"/>
          <w:szCs w:val="20"/>
        </w:rPr>
        <w:t xml:space="preserve">aprile </w:t>
      </w:r>
      <w:r w:rsidR="00950AB3">
        <w:rPr>
          <w:rFonts w:ascii="Calibri" w:hAnsi="Calibri"/>
          <w:i/>
          <w:iCs/>
          <w:sz w:val="20"/>
          <w:szCs w:val="20"/>
        </w:rPr>
        <w:t>2023</w:t>
      </w:r>
      <w:r>
        <w:rPr>
          <w:rFonts w:ascii="Calibri" w:hAnsi="Calibri"/>
          <w:sz w:val="20"/>
          <w:szCs w:val="20"/>
        </w:rPr>
        <w:t xml:space="preserve"> – </w:t>
      </w:r>
      <w:r w:rsidR="00950AB3" w:rsidRPr="00A86EDC">
        <w:rPr>
          <w:rFonts w:ascii="Calibri" w:hAnsi="Calibri"/>
          <w:b/>
          <w:bCs/>
          <w:sz w:val="20"/>
          <w:szCs w:val="20"/>
        </w:rPr>
        <w:t>La crociera fatta ad arte</w:t>
      </w:r>
      <w:r w:rsidR="00950AB3">
        <w:rPr>
          <w:rFonts w:ascii="Calibri" w:hAnsi="Calibri"/>
          <w:sz w:val="20"/>
          <w:szCs w:val="20"/>
        </w:rPr>
        <w:t xml:space="preserve">. </w:t>
      </w:r>
      <w:r w:rsidR="00DD17BA">
        <w:rPr>
          <w:rFonts w:ascii="Calibri" w:hAnsi="Calibri"/>
          <w:sz w:val="20"/>
          <w:szCs w:val="20"/>
        </w:rPr>
        <w:t xml:space="preserve">Così è da tempo riconosciuto il prodotto </w:t>
      </w:r>
      <w:hyperlink r:id="rId9" w:history="1">
        <w:r w:rsidR="00950AB3" w:rsidRPr="00021B55">
          <w:rPr>
            <w:rStyle w:val="Collegamentoipertestuale"/>
            <w:rFonts w:ascii="Calibri" w:hAnsi="Calibri"/>
            <w:sz w:val="20"/>
            <w:szCs w:val="20"/>
          </w:rPr>
          <w:t xml:space="preserve">Avalon </w:t>
        </w:r>
        <w:proofErr w:type="spellStart"/>
        <w:r w:rsidR="00950AB3" w:rsidRPr="00021B55">
          <w:rPr>
            <w:rStyle w:val="Collegamentoipertestuale"/>
            <w:rFonts w:ascii="Calibri" w:hAnsi="Calibri"/>
            <w:sz w:val="20"/>
            <w:szCs w:val="20"/>
          </w:rPr>
          <w:t>Waterways</w:t>
        </w:r>
        <w:proofErr w:type="spellEnd"/>
      </w:hyperlink>
      <w:r w:rsidR="00950AB3">
        <w:rPr>
          <w:rFonts w:ascii="Calibri" w:hAnsi="Calibri"/>
          <w:sz w:val="20"/>
          <w:szCs w:val="20"/>
        </w:rPr>
        <w:t xml:space="preserve"> </w:t>
      </w:r>
      <w:r w:rsidR="00DD17BA">
        <w:rPr>
          <w:rFonts w:ascii="Calibri" w:hAnsi="Calibri"/>
          <w:sz w:val="20"/>
          <w:szCs w:val="20"/>
        </w:rPr>
        <w:t>d</w:t>
      </w:r>
      <w:r w:rsidR="00950AB3">
        <w:rPr>
          <w:rFonts w:ascii="Calibri" w:hAnsi="Calibri"/>
          <w:sz w:val="20"/>
          <w:szCs w:val="20"/>
        </w:rPr>
        <w:t>al mercato italiano</w:t>
      </w:r>
      <w:r w:rsidR="00DD17BA">
        <w:rPr>
          <w:rFonts w:ascii="Calibri" w:hAnsi="Calibri"/>
          <w:sz w:val="20"/>
          <w:szCs w:val="20"/>
        </w:rPr>
        <w:t xml:space="preserve">: crociere fluviali a bordo di imbarcazioni che nei servizi, negli arredi e nell’accoglienza ricordano i boutique hotel più ricercati. Un modo </w:t>
      </w:r>
      <w:r w:rsidR="00DD17BA" w:rsidRPr="000D249D">
        <w:rPr>
          <w:rFonts w:ascii="Calibri" w:hAnsi="Calibri"/>
          <w:b/>
          <w:bCs/>
          <w:sz w:val="20"/>
          <w:szCs w:val="20"/>
        </w:rPr>
        <w:t>slow e green</w:t>
      </w:r>
      <w:r w:rsidR="00DD17BA">
        <w:rPr>
          <w:rFonts w:ascii="Calibri" w:hAnsi="Calibri"/>
          <w:sz w:val="20"/>
          <w:szCs w:val="20"/>
        </w:rPr>
        <w:t xml:space="preserve"> per raggiungere </w:t>
      </w:r>
      <w:r w:rsidR="00950AB3">
        <w:rPr>
          <w:rFonts w:ascii="Calibri" w:hAnsi="Calibri"/>
          <w:sz w:val="20"/>
          <w:szCs w:val="20"/>
        </w:rPr>
        <w:t>alcuni dei luoghi iconici d’Europa</w:t>
      </w:r>
      <w:r w:rsidR="00DD17BA">
        <w:rPr>
          <w:rFonts w:ascii="Calibri" w:hAnsi="Calibri"/>
          <w:sz w:val="20"/>
          <w:szCs w:val="20"/>
        </w:rPr>
        <w:t xml:space="preserve"> e viverli partendo </w:t>
      </w:r>
      <w:r w:rsidR="00950AB3">
        <w:rPr>
          <w:rFonts w:ascii="Calibri" w:hAnsi="Calibri"/>
          <w:sz w:val="20"/>
          <w:szCs w:val="20"/>
        </w:rPr>
        <w:t>da un punto di vista diverso</w:t>
      </w:r>
      <w:r w:rsidR="00A86EDC">
        <w:rPr>
          <w:rFonts w:ascii="Calibri" w:hAnsi="Calibri"/>
          <w:sz w:val="20"/>
          <w:szCs w:val="20"/>
        </w:rPr>
        <w:t>:</w:t>
      </w:r>
      <w:r w:rsidR="00950AB3">
        <w:rPr>
          <w:rFonts w:ascii="Calibri" w:hAnsi="Calibri"/>
          <w:sz w:val="20"/>
          <w:szCs w:val="20"/>
        </w:rPr>
        <w:t xml:space="preserve"> </w:t>
      </w:r>
      <w:r w:rsidR="00121D80">
        <w:rPr>
          <w:rFonts w:ascii="Calibri" w:hAnsi="Calibri"/>
          <w:sz w:val="20"/>
          <w:szCs w:val="20"/>
        </w:rPr>
        <w:t>navigando i corsì d’acqua più rinomati e importanti</w:t>
      </w:r>
      <w:r w:rsidR="00DD17BA">
        <w:rPr>
          <w:rFonts w:ascii="Calibri" w:hAnsi="Calibri"/>
          <w:sz w:val="20"/>
          <w:szCs w:val="20"/>
        </w:rPr>
        <w:t xml:space="preserve"> d’Europa</w:t>
      </w:r>
      <w:r w:rsidR="00121D80">
        <w:rPr>
          <w:rFonts w:ascii="Calibri" w:hAnsi="Calibri"/>
          <w:sz w:val="20"/>
          <w:szCs w:val="20"/>
        </w:rPr>
        <w:t xml:space="preserve">: </w:t>
      </w:r>
      <w:r w:rsidR="00121D80" w:rsidRPr="00A86EDC">
        <w:rPr>
          <w:rFonts w:ascii="Calibri" w:hAnsi="Calibri"/>
          <w:b/>
          <w:bCs/>
          <w:sz w:val="20"/>
          <w:szCs w:val="20"/>
        </w:rPr>
        <w:t>dal Reno al Danubio, dalla Mosella ai Canali tra Olanda e Belgio</w:t>
      </w:r>
      <w:r w:rsidR="00121D80">
        <w:rPr>
          <w:rFonts w:ascii="Calibri" w:hAnsi="Calibri"/>
          <w:sz w:val="20"/>
          <w:szCs w:val="20"/>
        </w:rPr>
        <w:t>.</w:t>
      </w:r>
      <w:r w:rsidR="00B23501">
        <w:rPr>
          <w:rFonts w:ascii="Calibri" w:hAnsi="Calibri"/>
          <w:sz w:val="20"/>
          <w:szCs w:val="20"/>
        </w:rPr>
        <w:t>I</w:t>
      </w:r>
      <w:r w:rsidR="00487C70">
        <w:rPr>
          <w:rFonts w:ascii="Calibri" w:hAnsi="Calibri"/>
          <w:sz w:val="20"/>
          <w:szCs w:val="20"/>
        </w:rPr>
        <w:t xml:space="preserve">l successo delle crociere fluviali di Avalon Waterways, come conferma </w:t>
      </w:r>
      <w:r w:rsidR="00487C70" w:rsidRPr="00487C70">
        <w:rPr>
          <w:rFonts w:ascii="Calibri" w:hAnsi="Calibri"/>
          <w:b/>
          <w:bCs/>
          <w:sz w:val="20"/>
          <w:szCs w:val="20"/>
        </w:rPr>
        <w:t xml:space="preserve">Barbara Baldini, </w:t>
      </w:r>
      <w:r w:rsidR="00CD29E2">
        <w:rPr>
          <w:rFonts w:ascii="Calibri" w:hAnsi="Calibri"/>
          <w:b/>
          <w:bCs/>
          <w:sz w:val="20"/>
          <w:szCs w:val="20"/>
        </w:rPr>
        <w:t xml:space="preserve">Product </w:t>
      </w:r>
      <w:r w:rsidR="00487C70" w:rsidRPr="00487C70">
        <w:rPr>
          <w:rFonts w:ascii="Calibri" w:hAnsi="Calibri"/>
          <w:b/>
          <w:bCs/>
          <w:sz w:val="20"/>
          <w:szCs w:val="20"/>
        </w:rPr>
        <w:t xml:space="preserve">and Sales Manager Europe del </w:t>
      </w:r>
      <w:r w:rsidR="00CD29E2">
        <w:rPr>
          <w:rFonts w:ascii="Calibri" w:hAnsi="Calibri"/>
          <w:b/>
          <w:bCs/>
          <w:sz w:val="20"/>
          <w:szCs w:val="20"/>
        </w:rPr>
        <w:t>brand</w:t>
      </w:r>
      <w:r w:rsidR="00487C70">
        <w:rPr>
          <w:rFonts w:ascii="Calibri" w:hAnsi="Calibri"/>
          <w:sz w:val="20"/>
          <w:szCs w:val="20"/>
        </w:rPr>
        <w:t xml:space="preserve"> sta “</w:t>
      </w:r>
      <w:r w:rsidR="00487C70" w:rsidRPr="00487C70">
        <w:rPr>
          <w:rFonts w:ascii="Calibri" w:hAnsi="Calibri"/>
          <w:i/>
          <w:iCs/>
          <w:sz w:val="20"/>
          <w:szCs w:val="20"/>
        </w:rPr>
        <w:t>nell</w:t>
      </w:r>
      <w:r w:rsidR="00121D80" w:rsidRPr="00487C70">
        <w:rPr>
          <w:rFonts w:ascii="Calibri" w:hAnsi="Calibri"/>
          <w:i/>
          <w:iCs/>
          <w:sz w:val="20"/>
          <w:szCs w:val="20"/>
        </w:rPr>
        <w:t>a forza di un prodotto perfettamente in linea con le esigenze di una domanda matura, che intende coniugare al confort un modo di viaggiare e muoversi rispettoso dell’ambiente</w:t>
      </w:r>
      <w:r w:rsidR="00487C70" w:rsidRPr="00487C70">
        <w:rPr>
          <w:rFonts w:ascii="Calibri" w:hAnsi="Calibri"/>
          <w:i/>
          <w:iCs/>
          <w:sz w:val="20"/>
          <w:szCs w:val="20"/>
        </w:rPr>
        <w:t xml:space="preserve"> ma anche dei ritmi delle persone in vacanza, che sono più dilatati e tranquill</w:t>
      </w:r>
      <w:r w:rsidR="000D249D">
        <w:rPr>
          <w:rFonts w:ascii="Calibri" w:hAnsi="Calibri"/>
          <w:i/>
          <w:iCs/>
          <w:sz w:val="20"/>
          <w:szCs w:val="20"/>
        </w:rPr>
        <w:t>i.</w:t>
      </w:r>
      <w:r w:rsidR="00CD29E2">
        <w:rPr>
          <w:rFonts w:ascii="Calibri" w:hAnsi="Calibri"/>
          <w:i/>
          <w:iCs/>
          <w:sz w:val="20"/>
          <w:szCs w:val="20"/>
        </w:rPr>
        <w:t xml:space="preserve"> </w:t>
      </w:r>
      <w:r w:rsidR="00487C70" w:rsidRPr="00487C70">
        <w:rPr>
          <w:rFonts w:ascii="Calibri" w:hAnsi="Calibri"/>
          <w:i/>
          <w:iCs/>
          <w:sz w:val="20"/>
          <w:szCs w:val="20"/>
        </w:rPr>
        <w:t xml:space="preserve">Le nostre crociere permettono di </w:t>
      </w:r>
      <w:r w:rsidR="001C2F7F">
        <w:rPr>
          <w:rFonts w:ascii="Calibri" w:hAnsi="Calibri"/>
          <w:i/>
          <w:iCs/>
          <w:sz w:val="20"/>
          <w:szCs w:val="20"/>
        </w:rPr>
        <w:t>scoprire</w:t>
      </w:r>
      <w:r w:rsidR="001C2F7F" w:rsidRPr="00487C70">
        <w:rPr>
          <w:rFonts w:ascii="Calibri" w:hAnsi="Calibri"/>
          <w:i/>
          <w:iCs/>
          <w:sz w:val="20"/>
          <w:szCs w:val="20"/>
        </w:rPr>
        <w:t xml:space="preserve"> </w:t>
      </w:r>
      <w:r w:rsidR="001C2F7F">
        <w:rPr>
          <w:rFonts w:ascii="Calibri" w:hAnsi="Calibri"/>
          <w:i/>
          <w:iCs/>
          <w:sz w:val="20"/>
          <w:szCs w:val="20"/>
        </w:rPr>
        <w:t>ogni destinazione</w:t>
      </w:r>
      <w:r w:rsidR="00121D80" w:rsidRPr="00487C70">
        <w:rPr>
          <w:rFonts w:ascii="Calibri" w:hAnsi="Calibri"/>
          <w:i/>
          <w:iCs/>
          <w:sz w:val="20"/>
          <w:szCs w:val="20"/>
        </w:rPr>
        <w:t xml:space="preserve"> in modo nuovo e alternativo</w:t>
      </w:r>
      <w:r w:rsidR="00487C70" w:rsidRPr="00487C70">
        <w:rPr>
          <w:rFonts w:ascii="Calibri" w:hAnsi="Calibri"/>
          <w:i/>
          <w:iCs/>
          <w:sz w:val="20"/>
          <w:szCs w:val="20"/>
        </w:rPr>
        <w:t>, partendo da un punto di vista diverso, che non è né la strada né l’aeroporto ma</w:t>
      </w:r>
      <w:r w:rsidR="000D249D">
        <w:rPr>
          <w:rFonts w:ascii="Calibri" w:hAnsi="Calibri"/>
          <w:i/>
          <w:iCs/>
          <w:sz w:val="20"/>
          <w:szCs w:val="20"/>
        </w:rPr>
        <w:t xml:space="preserve"> i fiumi,</w:t>
      </w:r>
      <w:r w:rsidR="00487C70" w:rsidRPr="00487C70">
        <w:rPr>
          <w:rFonts w:ascii="Calibri" w:hAnsi="Calibri"/>
          <w:i/>
          <w:iCs/>
          <w:sz w:val="20"/>
          <w:szCs w:val="20"/>
        </w:rPr>
        <w:t xml:space="preserve"> che scorr</w:t>
      </w:r>
      <w:r w:rsidR="00CD29E2">
        <w:rPr>
          <w:rFonts w:ascii="Calibri" w:hAnsi="Calibri"/>
          <w:i/>
          <w:iCs/>
          <w:sz w:val="20"/>
          <w:szCs w:val="20"/>
        </w:rPr>
        <w:t>ono</w:t>
      </w:r>
      <w:r w:rsidR="00487C70" w:rsidRPr="00487C70">
        <w:rPr>
          <w:rFonts w:ascii="Calibri" w:hAnsi="Calibri"/>
          <w:i/>
          <w:iCs/>
          <w:sz w:val="20"/>
          <w:szCs w:val="20"/>
        </w:rPr>
        <w:t xml:space="preserve"> al centro delle capitali </w:t>
      </w:r>
      <w:r w:rsidR="000D249D">
        <w:rPr>
          <w:rFonts w:ascii="Calibri" w:hAnsi="Calibri"/>
          <w:i/>
          <w:iCs/>
          <w:sz w:val="20"/>
          <w:szCs w:val="20"/>
        </w:rPr>
        <w:t>più belle d’Europa</w:t>
      </w:r>
      <w:r w:rsidR="00487C70">
        <w:rPr>
          <w:rFonts w:ascii="Calibri" w:hAnsi="Calibri"/>
          <w:sz w:val="20"/>
          <w:szCs w:val="20"/>
        </w:rPr>
        <w:t>”.</w:t>
      </w:r>
    </w:p>
    <w:p w14:paraId="0D88FB24" w14:textId="71E580D7" w:rsidR="00121D80" w:rsidRPr="00B23501" w:rsidRDefault="00121D80" w:rsidP="00950AB3">
      <w:pPr>
        <w:spacing w:after="0"/>
        <w:jc w:val="both"/>
        <w:rPr>
          <w:rFonts w:ascii="Calibri" w:hAnsi="Calibri"/>
          <w:sz w:val="8"/>
          <w:szCs w:val="8"/>
        </w:rPr>
      </w:pPr>
    </w:p>
    <w:p w14:paraId="3AC4CAEF" w14:textId="36D33FCA" w:rsidR="00487C70" w:rsidRPr="00B23501" w:rsidRDefault="00487C70" w:rsidP="00950AB3">
      <w:pPr>
        <w:spacing w:after="0"/>
        <w:jc w:val="both"/>
        <w:rPr>
          <w:rFonts w:ascii="Calibri" w:hAnsi="Calibri"/>
          <w:b/>
          <w:bCs/>
          <w:color w:val="0C37E8"/>
        </w:rPr>
      </w:pPr>
      <w:r w:rsidRPr="00B23501">
        <w:rPr>
          <w:rFonts w:ascii="Calibri" w:hAnsi="Calibri"/>
          <w:b/>
          <w:bCs/>
          <w:color w:val="0C37E8"/>
        </w:rPr>
        <w:t>Turismo lento</w:t>
      </w:r>
    </w:p>
    <w:p w14:paraId="76CC4BDF" w14:textId="47DA19EE" w:rsidR="00121D80" w:rsidRDefault="00B23501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t>L’affermazione</w:t>
      </w:r>
      <w:r w:rsidR="00487C70">
        <w:rPr>
          <w:rFonts w:ascii="Calibri" w:hAnsi="Calibri"/>
          <w:noProof/>
          <w:sz w:val="20"/>
          <w:szCs w:val="20"/>
        </w:rPr>
        <w:t xml:space="preserve"> di Avalon Waterways</w:t>
      </w:r>
      <w:r w:rsidR="000D249D">
        <w:rPr>
          <w:rFonts w:ascii="Calibri" w:hAnsi="Calibri"/>
          <w:noProof/>
          <w:sz w:val="20"/>
          <w:szCs w:val="20"/>
        </w:rPr>
        <w:t>, ad ogni modo,</w:t>
      </w:r>
      <w:r w:rsidR="00487C70">
        <w:rPr>
          <w:rFonts w:ascii="Calibri" w:hAnsi="Calibri"/>
          <w:noProof/>
          <w:sz w:val="20"/>
          <w:szCs w:val="20"/>
        </w:rPr>
        <w:t xml:space="preserve"> non è solo legat</w:t>
      </w:r>
      <w:r>
        <w:rPr>
          <w:rFonts w:ascii="Calibri" w:hAnsi="Calibri"/>
          <w:noProof/>
          <w:sz w:val="20"/>
          <w:szCs w:val="20"/>
        </w:rPr>
        <w:t>a</w:t>
      </w:r>
      <w:r w:rsidR="00487C70">
        <w:rPr>
          <w:rFonts w:ascii="Calibri" w:hAnsi="Calibri"/>
          <w:noProof/>
          <w:sz w:val="20"/>
          <w:szCs w:val="20"/>
        </w:rPr>
        <w:t xml:space="preserve"> ad un discorso prettamente estetico o ricettivo. </w:t>
      </w:r>
      <w:r w:rsidR="00236023">
        <w:rPr>
          <w:rFonts w:ascii="Calibri" w:hAnsi="Calibri"/>
          <w:noProof/>
          <w:sz w:val="20"/>
          <w:szCs w:val="20"/>
        </w:rPr>
        <w:t xml:space="preserve">Il prodotto che viene portato sui banchi delle agenzie di viaggio va a rispondere perfettamente ad un’esigenza sempre più presente soprattutto </w:t>
      </w:r>
      <w:r w:rsidR="000D249D">
        <w:rPr>
          <w:rFonts w:ascii="Calibri" w:hAnsi="Calibri"/>
          <w:noProof/>
          <w:sz w:val="20"/>
          <w:szCs w:val="20"/>
        </w:rPr>
        <w:t>nel target dei</w:t>
      </w:r>
      <w:r w:rsidR="00236023">
        <w:rPr>
          <w:rFonts w:ascii="Calibri" w:hAnsi="Calibri"/>
          <w:noProof/>
          <w:sz w:val="20"/>
          <w:szCs w:val="20"/>
        </w:rPr>
        <w:t xml:space="preserve"> </w:t>
      </w:r>
      <w:r w:rsidR="00236023" w:rsidRPr="00236023">
        <w:rPr>
          <w:rFonts w:ascii="Calibri" w:hAnsi="Calibri"/>
          <w:b/>
          <w:bCs/>
          <w:noProof/>
          <w:sz w:val="20"/>
          <w:szCs w:val="20"/>
        </w:rPr>
        <w:t>boomers</w:t>
      </w:r>
      <w:r w:rsidR="00236023" w:rsidRPr="00236023">
        <w:rPr>
          <w:rFonts w:ascii="Calibri" w:hAnsi="Calibri"/>
          <w:noProof/>
          <w:sz w:val="20"/>
          <w:szCs w:val="20"/>
        </w:rPr>
        <w:t xml:space="preserve"> ovvero, </w:t>
      </w:r>
      <w:r w:rsidR="00A93BB1" w:rsidRPr="00236023">
        <w:rPr>
          <w:rFonts w:ascii="Calibri" w:hAnsi="Calibri"/>
          <w:sz w:val="20"/>
          <w:szCs w:val="20"/>
        </w:rPr>
        <w:t>la voglia di ritmi più lenti</w:t>
      </w:r>
      <w:r w:rsidR="00236023" w:rsidRPr="00236023">
        <w:rPr>
          <w:rFonts w:ascii="Calibri" w:hAnsi="Calibri"/>
          <w:sz w:val="20"/>
          <w:szCs w:val="20"/>
        </w:rPr>
        <w:t xml:space="preserve"> per </w:t>
      </w:r>
      <w:r w:rsidR="00A93BB1" w:rsidRPr="00236023">
        <w:rPr>
          <w:rFonts w:ascii="Calibri" w:hAnsi="Calibri"/>
          <w:sz w:val="20"/>
          <w:szCs w:val="20"/>
        </w:rPr>
        <w:t>assaporare appieno quanto si sta vivendo, un luogo cui abbandonarsi perché sono gli altri a prendersi cura di noi.</w:t>
      </w:r>
      <w:r w:rsidR="00A93BB1" w:rsidRPr="00021B55">
        <w:rPr>
          <w:rFonts w:ascii="Calibri" w:hAnsi="Calibri"/>
          <w:i/>
          <w:iCs/>
          <w:sz w:val="20"/>
          <w:szCs w:val="20"/>
        </w:rPr>
        <w:t xml:space="preserve"> </w:t>
      </w:r>
      <w:r w:rsidR="00236023">
        <w:rPr>
          <w:rFonts w:ascii="Calibri" w:hAnsi="Calibri"/>
          <w:sz w:val="20"/>
          <w:szCs w:val="20"/>
        </w:rPr>
        <w:t>C</w:t>
      </w:r>
      <w:r w:rsidR="00A93BB1">
        <w:rPr>
          <w:rFonts w:ascii="Calibri" w:hAnsi="Calibri"/>
          <w:sz w:val="20"/>
          <w:szCs w:val="20"/>
        </w:rPr>
        <w:t xml:space="preserve">onferma </w:t>
      </w:r>
      <w:r w:rsidR="00236023" w:rsidRPr="00236023">
        <w:rPr>
          <w:rFonts w:ascii="Calibri" w:hAnsi="Calibri"/>
          <w:sz w:val="20"/>
          <w:szCs w:val="20"/>
        </w:rPr>
        <w:t>la</w:t>
      </w:r>
      <w:r w:rsidR="00A93BB1" w:rsidRPr="00236023">
        <w:rPr>
          <w:rFonts w:ascii="Calibri" w:hAnsi="Calibri"/>
          <w:sz w:val="20"/>
          <w:szCs w:val="20"/>
        </w:rPr>
        <w:t xml:space="preserve"> </w:t>
      </w:r>
      <w:r w:rsidR="00A93BB1" w:rsidRPr="001078C7">
        <w:rPr>
          <w:rFonts w:ascii="Calibri" w:hAnsi="Calibri"/>
          <w:b/>
          <w:bCs/>
          <w:sz w:val="20"/>
          <w:szCs w:val="20"/>
        </w:rPr>
        <w:t>Baldini</w:t>
      </w:r>
      <w:r w:rsidR="00236023" w:rsidRPr="00236023">
        <w:rPr>
          <w:rFonts w:ascii="Calibri" w:hAnsi="Calibri"/>
          <w:sz w:val="20"/>
          <w:szCs w:val="20"/>
        </w:rPr>
        <w:t>: “</w:t>
      </w:r>
      <w:r w:rsidR="00236023" w:rsidRPr="00236023">
        <w:rPr>
          <w:rFonts w:ascii="Calibri" w:hAnsi="Calibri"/>
          <w:i/>
          <w:iCs/>
          <w:sz w:val="20"/>
          <w:szCs w:val="20"/>
        </w:rPr>
        <w:t>quello che noi offriamo è</w:t>
      </w:r>
      <w:r w:rsidR="00236023">
        <w:rPr>
          <w:rFonts w:ascii="Calibri" w:hAnsi="Calibri"/>
          <w:sz w:val="20"/>
          <w:szCs w:val="20"/>
        </w:rPr>
        <w:t xml:space="preserve"> </w:t>
      </w:r>
      <w:r w:rsidR="008C5823" w:rsidRPr="001078C7">
        <w:rPr>
          <w:rFonts w:ascii="Calibri" w:hAnsi="Calibri"/>
          <w:i/>
          <w:iCs/>
          <w:sz w:val="20"/>
          <w:szCs w:val="20"/>
        </w:rPr>
        <w:t>un calmo f</w:t>
      </w:r>
      <w:r w:rsidR="0078582B">
        <w:rPr>
          <w:rFonts w:ascii="Calibri" w:hAnsi="Calibri"/>
          <w:i/>
          <w:iCs/>
          <w:sz w:val="20"/>
          <w:szCs w:val="20"/>
        </w:rPr>
        <w:t>l</w:t>
      </w:r>
      <w:r w:rsidR="008C5823" w:rsidRPr="001078C7">
        <w:rPr>
          <w:rFonts w:ascii="Calibri" w:hAnsi="Calibri"/>
          <w:i/>
          <w:iCs/>
          <w:sz w:val="20"/>
          <w:szCs w:val="20"/>
        </w:rPr>
        <w:t>uire di piaceri alla scoperta degli angoli più affascinanti d’Europa. La nostra parola d’ordine è RELAX. Tutto scorre lentamente per permettere ai nostri ospiti di vivere intensamente ogni momento</w:t>
      </w:r>
      <w:r w:rsidR="008C5823">
        <w:rPr>
          <w:rFonts w:ascii="Calibri" w:hAnsi="Calibri"/>
          <w:sz w:val="20"/>
          <w:szCs w:val="20"/>
        </w:rPr>
        <w:t xml:space="preserve">”. </w:t>
      </w:r>
    </w:p>
    <w:p w14:paraId="59E75969" w14:textId="77777777" w:rsidR="0085085A" w:rsidRPr="00B23501" w:rsidRDefault="0085085A" w:rsidP="00950AB3">
      <w:pPr>
        <w:spacing w:after="0"/>
        <w:jc w:val="both"/>
        <w:rPr>
          <w:rFonts w:ascii="Calibri" w:hAnsi="Calibri"/>
          <w:sz w:val="8"/>
          <w:szCs w:val="8"/>
        </w:rPr>
      </w:pPr>
    </w:p>
    <w:p w14:paraId="76A89AFC" w14:textId="166499C8" w:rsidR="00A86EDC" w:rsidRPr="00B23501" w:rsidRDefault="0085085A" w:rsidP="00950AB3">
      <w:pPr>
        <w:spacing w:after="0"/>
        <w:jc w:val="both"/>
        <w:rPr>
          <w:rFonts w:ascii="Calibri" w:hAnsi="Calibri"/>
          <w:b/>
          <w:bCs/>
          <w:i/>
          <w:iCs/>
          <w:color w:val="0C37E8"/>
        </w:rPr>
      </w:pPr>
      <w:r w:rsidRPr="00B23501">
        <w:rPr>
          <w:rFonts w:ascii="Calibri" w:hAnsi="Calibri"/>
          <w:b/>
          <w:bCs/>
          <w:color w:val="0C37E8"/>
        </w:rPr>
        <w:t>In esclusiva per l’Italia</w:t>
      </w:r>
    </w:p>
    <w:p w14:paraId="6C19D4E0" w14:textId="2190A15C" w:rsidR="000D249D" w:rsidRDefault="00280875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Importante l’attenzione </w:t>
      </w:r>
      <w:r w:rsidR="000D249D">
        <w:rPr>
          <w:rFonts w:ascii="Calibri" w:hAnsi="Calibri"/>
          <w:sz w:val="20"/>
          <w:szCs w:val="20"/>
        </w:rPr>
        <w:t>che la</w:t>
      </w:r>
      <w:r>
        <w:rPr>
          <w:rFonts w:ascii="Calibri" w:hAnsi="Calibri"/>
          <w:sz w:val="20"/>
          <w:szCs w:val="20"/>
        </w:rPr>
        <w:t xml:space="preserve"> compagnia </w:t>
      </w:r>
      <w:r w:rsidR="000D249D">
        <w:rPr>
          <w:rFonts w:ascii="Calibri" w:hAnsi="Calibri"/>
          <w:sz w:val="20"/>
          <w:szCs w:val="20"/>
        </w:rPr>
        <w:t>pone s</w:t>
      </w:r>
      <w:r>
        <w:rPr>
          <w:rFonts w:ascii="Calibri" w:hAnsi="Calibri"/>
          <w:sz w:val="20"/>
          <w:szCs w:val="20"/>
        </w:rPr>
        <w:t xml:space="preserve">ul mercato italiano, nel quale si intravede un </w:t>
      </w:r>
      <w:r w:rsidR="00B23501">
        <w:rPr>
          <w:rFonts w:ascii="Calibri" w:hAnsi="Calibri"/>
          <w:sz w:val="20"/>
          <w:szCs w:val="20"/>
        </w:rPr>
        <w:t>importante</w:t>
      </w:r>
      <w:r>
        <w:rPr>
          <w:rFonts w:ascii="Calibri" w:hAnsi="Calibri"/>
          <w:sz w:val="20"/>
          <w:szCs w:val="20"/>
        </w:rPr>
        <w:t xml:space="preserve"> potenziale di crescita. </w:t>
      </w:r>
    </w:p>
    <w:p w14:paraId="4319D8F7" w14:textId="17B2693D" w:rsidR="000C0DBE" w:rsidRPr="000C0DBE" w:rsidRDefault="00280875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Per questo, chiusa con successo la campagna di </w:t>
      </w:r>
      <w:r w:rsidR="00C35E71" w:rsidRPr="001078C7">
        <w:rPr>
          <w:rFonts w:ascii="Calibri" w:hAnsi="Calibri"/>
          <w:b/>
          <w:bCs/>
          <w:sz w:val="20"/>
          <w:szCs w:val="20"/>
        </w:rPr>
        <w:t>Early Bookin</w:t>
      </w:r>
      <w:r>
        <w:rPr>
          <w:rFonts w:ascii="Calibri" w:hAnsi="Calibri"/>
          <w:b/>
          <w:bCs/>
          <w:sz w:val="20"/>
          <w:szCs w:val="20"/>
        </w:rPr>
        <w:t xml:space="preserve">g, </w:t>
      </w:r>
      <w:r w:rsidRPr="000D249D">
        <w:rPr>
          <w:rFonts w:ascii="Calibri" w:hAnsi="Calibri"/>
          <w:sz w:val="20"/>
          <w:szCs w:val="20"/>
        </w:rPr>
        <w:t>sempre nell’ottica di supportare le vendite</w:t>
      </w:r>
      <w:r w:rsidR="000C0DBE">
        <w:rPr>
          <w:rFonts w:ascii="Calibri" w:hAnsi="Calibri"/>
          <w:sz w:val="20"/>
          <w:szCs w:val="20"/>
        </w:rPr>
        <w:t xml:space="preserve">, </w:t>
      </w:r>
      <w:r w:rsidRPr="000D249D">
        <w:rPr>
          <w:rFonts w:ascii="Calibri" w:hAnsi="Calibri"/>
          <w:sz w:val="20"/>
          <w:szCs w:val="20"/>
        </w:rPr>
        <w:t xml:space="preserve">dando strumenti validi agli agenti di viaggio da usare con la propria clientela, è stata da poco </w:t>
      </w:r>
      <w:r w:rsidR="000C0DBE">
        <w:rPr>
          <w:rFonts w:ascii="Calibri" w:hAnsi="Calibri"/>
          <w:sz w:val="20"/>
          <w:szCs w:val="20"/>
        </w:rPr>
        <w:t>introdotta</w:t>
      </w:r>
      <w:r w:rsidRPr="000D249D">
        <w:rPr>
          <w:rFonts w:ascii="Calibri" w:hAnsi="Calibri"/>
          <w:sz w:val="20"/>
          <w:szCs w:val="20"/>
        </w:rPr>
        <w:t xml:space="preserve"> la </w:t>
      </w:r>
      <w:r w:rsidR="00B23501">
        <w:rPr>
          <w:rFonts w:ascii="Calibri" w:hAnsi="Calibri"/>
          <w:b/>
          <w:bCs/>
          <w:sz w:val="20"/>
          <w:szCs w:val="20"/>
        </w:rPr>
        <w:t>Promo</w:t>
      </w:r>
      <w:r w:rsidR="00FA4F6D">
        <w:rPr>
          <w:rFonts w:ascii="Calibri" w:hAnsi="Calibri"/>
          <w:b/>
          <w:bCs/>
          <w:sz w:val="20"/>
          <w:szCs w:val="20"/>
        </w:rPr>
        <w:t xml:space="preserve"> </w:t>
      </w:r>
      <w:r w:rsidR="00CD29E2">
        <w:rPr>
          <w:rFonts w:ascii="Calibri" w:hAnsi="Calibri"/>
          <w:b/>
          <w:bCs/>
          <w:sz w:val="20"/>
          <w:szCs w:val="20"/>
        </w:rPr>
        <w:t xml:space="preserve">Primavera che prevede uno sconto a partire da €500 per persona </w:t>
      </w:r>
      <w:r w:rsidR="00CD29E2" w:rsidRPr="00B23501">
        <w:rPr>
          <w:rFonts w:ascii="Calibri" w:hAnsi="Calibri"/>
          <w:b/>
          <w:bCs/>
          <w:sz w:val="20"/>
          <w:szCs w:val="20"/>
        </w:rPr>
        <w:t>su tutte le partenze 2023 per prenotazioni fino al 30 aprile</w:t>
      </w:r>
      <w:r w:rsidR="00CD29E2">
        <w:rPr>
          <w:rFonts w:ascii="Calibri" w:hAnsi="Calibri"/>
          <w:sz w:val="20"/>
          <w:szCs w:val="20"/>
        </w:rPr>
        <w:t>.</w:t>
      </w:r>
    </w:p>
    <w:p w14:paraId="2FA6048C" w14:textId="17A6ED57" w:rsidR="000C0DBE" w:rsidRDefault="000C0DBE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</w:t>
      </w:r>
      <w:r w:rsidR="00280875">
        <w:rPr>
          <w:rFonts w:ascii="Calibri" w:hAnsi="Calibri"/>
          <w:sz w:val="20"/>
          <w:szCs w:val="20"/>
        </w:rPr>
        <w:t xml:space="preserve">on solo. Proprio per </w:t>
      </w:r>
      <w:r>
        <w:rPr>
          <w:rFonts w:ascii="Calibri" w:hAnsi="Calibri"/>
          <w:sz w:val="20"/>
          <w:szCs w:val="20"/>
        </w:rPr>
        <w:t>andare</w:t>
      </w:r>
      <w:r w:rsidR="00280875">
        <w:rPr>
          <w:rFonts w:ascii="Calibri" w:hAnsi="Calibri"/>
          <w:sz w:val="20"/>
          <w:szCs w:val="20"/>
        </w:rPr>
        <w:t xml:space="preserve"> incontro alle richieste del pubblico italiano sono state previste  </w:t>
      </w:r>
      <w:r w:rsidR="00C35E71" w:rsidRPr="00280875">
        <w:rPr>
          <w:rFonts w:ascii="Calibri" w:hAnsi="Calibri"/>
          <w:b/>
          <w:bCs/>
          <w:sz w:val="20"/>
          <w:szCs w:val="20"/>
        </w:rPr>
        <w:t>5 partenze tra Reno e Danubio tutte in lingua italiana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 </w:t>
      </w:r>
      <w:r w:rsidR="00C35E71" w:rsidRPr="00280875">
        <w:rPr>
          <w:rFonts w:ascii="Calibri" w:hAnsi="Calibri"/>
          <w:sz w:val="20"/>
          <w:szCs w:val="20"/>
        </w:rPr>
        <w:t>(sul Reno: 10/06, 08/07, 05/08 e sul Danubio 15/08 e 30/10</w:t>
      </w:r>
      <w:r w:rsidR="001078C7" w:rsidRPr="00280875">
        <w:rPr>
          <w:rFonts w:ascii="Calibri" w:hAnsi="Calibri"/>
          <w:sz w:val="20"/>
          <w:szCs w:val="20"/>
        </w:rPr>
        <w:t>)</w:t>
      </w:r>
      <w:r w:rsidR="00C35E71" w:rsidRPr="00280875">
        <w:rPr>
          <w:rFonts w:ascii="Calibri" w:hAnsi="Calibri"/>
          <w:sz w:val="20"/>
          <w:szCs w:val="20"/>
        </w:rPr>
        <w:t>.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 </w:t>
      </w:r>
      <w:r w:rsidR="00280875">
        <w:rPr>
          <w:rFonts w:ascii="Calibri" w:hAnsi="Calibri"/>
          <w:i/>
          <w:iCs/>
          <w:sz w:val="20"/>
          <w:szCs w:val="20"/>
        </w:rPr>
        <w:t xml:space="preserve"> “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A queste se ne </w:t>
      </w:r>
      <w:r w:rsidR="00280875">
        <w:rPr>
          <w:rFonts w:ascii="Calibri" w:hAnsi="Calibri"/>
          <w:i/>
          <w:iCs/>
          <w:sz w:val="20"/>
          <w:szCs w:val="20"/>
        </w:rPr>
        <w:t>sommano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 altre </w:t>
      </w:r>
      <w:r w:rsidR="00C35E71" w:rsidRPr="00A86EDC">
        <w:rPr>
          <w:rFonts w:ascii="Calibri" w:hAnsi="Calibri"/>
          <w:b/>
          <w:bCs/>
          <w:i/>
          <w:iCs/>
          <w:sz w:val="20"/>
          <w:szCs w:val="20"/>
        </w:rPr>
        <w:t>15</w:t>
      </w:r>
      <w:r>
        <w:rPr>
          <w:rFonts w:ascii="Calibri" w:hAnsi="Calibri"/>
          <w:b/>
          <w:bCs/>
          <w:i/>
          <w:iCs/>
          <w:sz w:val="20"/>
          <w:szCs w:val="20"/>
        </w:rPr>
        <w:t xml:space="preserve">, </w:t>
      </w:r>
      <w:r w:rsidR="00CD29E2">
        <w:rPr>
          <w:rFonts w:ascii="Calibri" w:hAnsi="Calibri"/>
          <w:b/>
          <w:bCs/>
          <w:i/>
          <w:iCs/>
          <w:sz w:val="20"/>
          <w:szCs w:val="20"/>
        </w:rPr>
        <w:t>in inglese con assistenza in italiano a bordo</w:t>
      </w:r>
      <w:r>
        <w:rPr>
          <w:rFonts w:ascii="Calibri" w:hAnsi="Calibri"/>
          <w:b/>
          <w:bCs/>
          <w:i/>
          <w:iCs/>
          <w:sz w:val="20"/>
          <w:szCs w:val="20"/>
        </w:rPr>
        <w:t>.</w:t>
      </w:r>
      <w:r w:rsidRPr="000C0DBE">
        <w:rPr>
          <w:rFonts w:ascii="Calibri" w:hAnsi="Calibri"/>
          <w:i/>
          <w:iCs/>
          <w:sz w:val="20"/>
          <w:szCs w:val="20"/>
        </w:rPr>
        <w:t xml:space="preserve"> </w:t>
      </w:r>
      <w:r>
        <w:rPr>
          <w:rFonts w:ascii="Calibri" w:hAnsi="Calibri"/>
          <w:i/>
          <w:iCs/>
          <w:sz w:val="20"/>
          <w:szCs w:val="20"/>
        </w:rPr>
        <w:t>I</w:t>
      </w:r>
      <w:r w:rsidRPr="000C0DBE">
        <w:rPr>
          <w:rFonts w:ascii="Calibri" w:hAnsi="Calibri"/>
          <w:i/>
          <w:iCs/>
          <w:sz w:val="20"/>
          <w:szCs w:val="20"/>
        </w:rPr>
        <w:t xml:space="preserve">ntendiamo </w:t>
      </w:r>
      <w:r>
        <w:rPr>
          <w:rFonts w:ascii="Calibri" w:hAnsi="Calibri"/>
          <w:i/>
          <w:iCs/>
          <w:sz w:val="20"/>
          <w:szCs w:val="20"/>
        </w:rPr>
        <w:t xml:space="preserve">così </w:t>
      </w:r>
      <w:r w:rsidRPr="000C0DBE">
        <w:rPr>
          <w:rFonts w:ascii="Calibri" w:hAnsi="Calibri"/>
          <w:i/>
          <w:iCs/>
          <w:sz w:val="20"/>
          <w:szCs w:val="20"/>
        </w:rPr>
        <w:t>agevolar</w:t>
      </w:r>
      <w:r w:rsidR="0009798B">
        <w:rPr>
          <w:rFonts w:ascii="Calibri" w:hAnsi="Calibri"/>
          <w:i/>
          <w:iCs/>
          <w:sz w:val="20"/>
          <w:szCs w:val="20"/>
        </w:rPr>
        <w:t xml:space="preserve">e </w:t>
      </w:r>
      <w:r w:rsidR="00C35E71" w:rsidRPr="001078C7">
        <w:rPr>
          <w:rFonts w:ascii="Calibri" w:hAnsi="Calibri"/>
          <w:i/>
          <w:iCs/>
          <w:sz w:val="20"/>
          <w:szCs w:val="20"/>
        </w:rPr>
        <w:t>–</w:t>
      </w:r>
      <w:r w:rsidR="00C35E71">
        <w:rPr>
          <w:rFonts w:ascii="Calibri" w:hAnsi="Calibri"/>
          <w:sz w:val="20"/>
          <w:szCs w:val="20"/>
        </w:rPr>
        <w:t xml:space="preserve"> </w:t>
      </w:r>
      <w:proofErr w:type="spellStart"/>
      <w:r w:rsidR="00C35E71">
        <w:rPr>
          <w:rFonts w:ascii="Calibri" w:hAnsi="Calibri"/>
          <w:sz w:val="20"/>
          <w:szCs w:val="20"/>
        </w:rPr>
        <w:t>sottlinea</w:t>
      </w:r>
      <w:proofErr w:type="spellEnd"/>
      <w:r w:rsidR="00C35E71">
        <w:rPr>
          <w:rFonts w:ascii="Calibri" w:hAnsi="Calibri"/>
          <w:sz w:val="20"/>
          <w:szCs w:val="20"/>
        </w:rPr>
        <w:t xml:space="preserve"> la Baldini </w:t>
      </w:r>
      <w:r>
        <w:rPr>
          <w:rFonts w:ascii="Calibri" w:hAnsi="Calibri"/>
          <w:i/>
          <w:iCs/>
          <w:sz w:val="20"/>
          <w:szCs w:val="20"/>
        </w:rPr>
        <w:t xml:space="preserve">- 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il </w:t>
      </w:r>
      <w:r w:rsidR="00280875">
        <w:rPr>
          <w:rFonts w:ascii="Calibri" w:hAnsi="Calibri"/>
          <w:i/>
          <w:iCs/>
          <w:sz w:val="20"/>
          <w:szCs w:val="20"/>
        </w:rPr>
        <w:t>cliente finale</w:t>
      </w:r>
      <w:r w:rsidR="001078C7" w:rsidRPr="001078C7">
        <w:rPr>
          <w:rFonts w:ascii="Calibri" w:hAnsi="Calibri"/>
          <w:i/>
          <w:iCs/>
          <w:sz w:val="20"/>
          <w:szCs w:val="20"/>
        </w:rPr>
        <w:t xml:space="preserve">, facendolo 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sentire ancora di più a proprio agio, andando a </w:t>
      </w:r>
      <w:r>
        <w:rPr>
          <w:rFonts w:ascii="Calibri" w:hAnsi="Calibri"/>
          <w:i/>
          <w:iCs/>
          <w:sz w:val="20"/>
          <w:szCs w:val="20"/>
        </w:rPr>
        <w:t>rimarcare</w:t>
      </w:r>
      <w:r w:rsidR="00C35E71" w:rsidRPr="001078C7">
        <w:rPr>
          <w:rFonts w:ascii="Calibri" w:hAnsi="Calibri"/>
          <w:i/>
          <w:iCs/>
          <w:sz w:val="20"/>
          <w:szCs w:val="20"/>
        </w:rPr>
        <w:t xml:space="preserve"> la sensazione di avere una crociera a completa disposizione e di essere al centro dell’attenzione del personale di bordo</w:t>
      </w:r>
      <w:r w:rsidR="00C35E71">
        <w:rPr>
          <w:rFonts w:ascii="Calibri" w:hAnsi="Calibri"/>
          <w:sz w:val="20"/>
          <w:szCs w:val="20"/>
        </w:rPr>
        <w:t>”.</w:t>
      </w:r>
    </w:p>
    <w:p w14:paraId="096E916C" w14:textId="77777777" w:rsidR="000C0DBE" w:rsidRPr="00B23501" w:rsidRDefault="000C0DBE" w:rsidP="00950AB3">
      <w:pPr>
        <w:spacing w:after="0"/>
        <w:jc w:val="both"/>
        <w:rPr>
          <w:rFonts w:ascii="Calibri" w:hAnsi="Calibri"/>
          <w:sz w:val="8"/>
          <w:szCs w:val="8"/>
        </w:rPr>
      </w:pPr>
    </w:p>
    <w:p w14:paraId="180F206E" w14:textId="4D46F3B3" w:rsidR="001078C7" w:rsidRPr="00B23501" w:rsidRDefault="000C0DBE" w:rsidP="00950AB3">
      <w:pPr>
        <w:spacing w:after="0"/>
        <w:jc w:val="both"/>
        <w:rPr>
          <w:rFonts w:ascii="Calibri" w:hAnsi="Calibri"/>
          <w:b/>
          <w:bCs/>
          <w:color w:val="0C37E8"/>
        </w:rPr>
      </w:pPr>
      <w:r w:rsidRPr="00B23501">
        <w:rPr>
          <w:rFonts w:ascii="Calibri" w:hAnsi="Calibri"/>
          <w:b/>
          <w:bCs/>
          <w:color w:val="0C37E8"/>
        </w:rPr>
        <w:t xml:space="preserve">Avalon per individuali e </w:t>
      </w:r>
      <w:r w:rsidR="00CD29E2" w:rsidRPr="00B23501">
        <w:rPr>
          <w:rFonts w:ascii="Calibri" w:hAnsi="Calibri"/>
          <w:b/>
          <w:bCs/>
          <w:color w:val="0C37E8"/>
        </w:rPr>
        <w:t>gruppi</w:t>
      </w:r>
      <w:r w:rsidRPr="00B23501">
        <w:rPr>
          <w:rFonts w:ascii="Calibri" w:hAnsi="Calibri"/>
          <w:b/>
          <w:bCs/>
          <w:color w:val="0C37E8"/>
        </w:rPr>
        <w:t xml:space="preserve"> – la formula 20-20-20</w:t>
      </w:r>
      <w:r w:rsidR="00CD29E2" w:rsidRPr="00B23501">
        <w:rPr>
          <w:rFonts w:ascii="Calibri" w:hAnsi="Calibri"/>
          <w:b/>
          <w:bCs/>
          <w:color w:val="0C37E8"/>
        </w:rPr>
        <w:t xml:space="preserve"> </w:t>
      </w:r>
    </w:p>
    <w:p w14:paraId="1F9E3B2F" w14:textId="75EC4DA0" w:rsidR="00121D80" w:rsidRDefault="000C0DBE" w:rsidP="00950AB3">
      <w:pPr>
        <w:spacing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Sempre per agevolare le vendite del prodotto sul nostro mercato, </w:t>
      </w:r>
      <w:r w:rsidR="001078C7">
        <w:rPr>
          <w:rFonts w:ascii="Calibri" w:hAnsi="Calibri"/>
          <w:sz w:val="20"/>
          <w:szCs w:val="20"/>
        </w:rPr>
        <w:t xml:space="preserve">Avalon Waterways </w:t>
      </w:r>
      <w:r>
        <w:rPr>
          <w:rFonts w:ascii="Calibri" w:hAnsi="Calibri"/>
          <w:sz w:val="20"/>
          <w:szCs w:val="20"/>
        </w:rPr>
        <w:t>ha ridotto</w:t>
      </w:r>
      <w:r w:rsidR="001078C7">
        <w:rPr>
          <w:rFonts w:ascii="Calibri" w:hAnsi="Calibri"/>
          <w:sz w:val="20"/>
          <w:szCs w:val="20"/>
        </w:rPr>
        <w:t xml:space="preserve"> </w:t>
      </w:r>
      <w:r w:rsidR="0078582B">
        <w:rPr>
          <w:rFonts w:ascii="Calibri" w:hAnsi="Calibri"/>
          <w:sz w:val="20"/>
          <w:szCs w:val="20"/>
        </w:rPr>
        <w:t>al</w:t>
      </w:r>
      <w:r w:rsidR="003773F2">
        <w:rPr>
          <w:rFonts w:ascii="Calibri" w:hAnsi="Calibri"/>
          <w:sz w:val="20"/>
          <w:szCs w:val="20"/>
        </w:rPr>
        <w:t xml:space="preserve"> </w:t>
      </w:r>
      <w:r w:rsidR="001078C7">
        <w:rPr>
          <w:rFonts w:ascii="Calibri" w:hAnsi="Calibri"/>
          <w:sz w:val="20"/>
          <w:szCs w:val="20"/>
        </w:rPr>
        <w:t>30% il supplemento singola rilancia</w:t>
      </w:r>
      <w:r>
        <w:rPr>
          <w:rFonts w:ascii="Calibri" w:hAnsi="Calibri"/>
          <w:sz w:val="20"/>
          <w:szCs w:val="20"/>
        </w:rPr>
        <w:t>ndo al contempo</w:t>
      </w:r>
      <w:r w:rsidR="001078C7">
        <w:rPr>
          <w:rFonts w:ascii="Calibri" w:hAnsi="Calibri"/>
          <w:sz w:val="20"/>
          <w:szCs w:val="20"/>
        </w:rPr>
        <w:t xml:space="preserve"> una politica gruppi ben precisa “</w:t>
      </w:r>
      <w:r w:rsidR="001078C7" w:rsidRPr="00A86EDC">
        <w:rPr>
          <w:rFonts w:ascii="Calibri" w:hAnsi="Calibri"/>
          <w:i/>
          <w:iCs/>
          <w:sz w:val="20"/>
          <w:szCs w:val="20"/>
        </w:rPr>
        <w:t>si tratta</w:t>
      </w:r>
      <w:r w:rsidR="001078C7">
        <w:rPr>
          <w:rFonts w:ascii="Calibri" w:hAnsi="Calibri"/>
          <w:sz w:val="20"/>
          <w:szCs w:val="20"/>
        </w:rPr>
        <w:t xml:space="preserve"> – illustra la Baldini – </w:t>
      </w:r>
      <w:r w:rsidR="001078C7" w:rsidRPr="00A86EDC">
        <w:rPr>
          <w:rFonts w:ascii="Calibri" w:hAnsi="Calibri"/>
          <w:i/>
          <w:iCs/>
          <w:sz w:val="20"/>
          <w:szCs w:val="20"/>
        </w:rPr>
        <w:t xml:space="preserve">della </w:t>
      </w:r>
      <w:r w:rsidR="001078C7" w:rsidRPr="00A86EDC">
        <w:rPr>
          <w:rFonts w:ascii="Calibri" w:hAnsi="Calibri"/>
          <w:b/>
          <w:bCs/>
          <w:i/>
          <w:iCs/>
          <w:sz w:val="20"/>
          <w:szCs w:val="20"/>
        </w:rPr>
        <w:t>20-20-20</w:t>
      </w:r>
      <w:r w:rsidR="001078C7" w:rsidRPr="00A86EDC">
        <w:rPr>
          <w:rFonts w:ascii="Calibri" w:hAnsi="Calibri"/>
          <w:i/>
          <w:iCs/>
          <w:sz w:val="20"/>
          <w:szCs w:val="20"/>
        </w:rPr>
        <w:t xml:space="preserve"> ovvero: </w:t>
      </w:r>
      <w:r w:rsidR="00C35E71" w:rsidRPr="000C0DBE">
        <w:rPr>
          <w:rFonts w:ascii="Calibri" w:hAnsi="Calibri"/>
          <w:b/>
          <w:bCs/>
          <w:i/>
          <w:iCs/>
          <w:sz w:val="20"/>
          <w:szCs w:val="20"/>
        </w:rPr>
        <w:t>commissione al 20%, ogni 20 paganti il 21esimo è free</w:t>
      </w:r>
      <w:r w:rsidR="001078C7" w:rsidRPr="000C0DBE">
        <w:rPr>
          <w:rFonts w:ascii="Calibri" w:hAnsi="Calibri"/>
          <w:b/>
          <w:bCs/>
          <w:i/>
          <w:iCs/>
          <w:sz w:val="20"/>
          <w:szCs w:val="20"/>
        </w:rPr>
        <w:t>, infine,</w:t>
      </w:r>
      <w:r w:rsidR="00C35E71" w:rsidRPr="000C0DBE">
        <w:rPr>
          <w:rFonts w:ascii="Calibri" w:hAnsi="Calibri"/>
          <w:b/>
          <w:bCs/>
          <w:i/>
          <w:iCs/>
          <w:sz w:val="20"/>
          <w:szCs w:val="20"/>
        </w:rPr>
        <w:t xml:space="preserve"> supplemento singola al 20%</w:t>
      </w:r>
      <w:r w:rsidR="001078C7" w:rsidRPr="000C0DBE">
        <w:rPr>
          <w:rFonts w:ascii="Calibri" w:hAnsi="Calibri"/>
          <w:b/>
          <w:bCs/>
          <w:i/>
          <w:iCs/>
          <w:sz w:val="20"/>
          <w:szCs w:val="20"/>
        </w:rPr>
        <w:t xml:space="preserve"> se l’individuale è parte del grupp</w:t>
      </w:r>
      <w:r w:rsidR="00A86EDC" w:rsidRPr="000C0DBE">
        <w:rPr>
          <w:rFonts w:ascii="Calibri" w:hAnsi="Calibri"/>
          <w:b/>
          <w:bCs/>
          <w:i/>
          <w:iCs/>
          <w:sz w:val="20"/>
          <w:szCs w:val="20"/>
        </w:rPr>
        <w:t>o</w:t>
      </w:r>
      <w:r w:rsidR="001078C7" w:rsidRPr="00A86EDC">
        <w:rPr>
          <w:rFonts w:ascii="Calibri" w:hAnsi="Calibri"/>
          <w:i/>
          <w:iCs/>
          <w:sz w:val="20"/>
          <w:szCs w:val="20"/>
        </w:rPr>
        <w:t>. In questa maniera</w:t>
      </w:r>
      <w:r w:rsidR="00A86EDC">
        <w:rPr>
          <w:rFonts w:ascii="Calibri" w:hAnsi="Calibri"/>
          <w:i/>
          <w:iCs/>
          <w:sz w:val="20"/>
          <w:szCs w:val="20"/>
        </w:rPr>
        <w:t>,</w:t>
      </w:r>
      <w:r w:rsidR="001078C7" w:rsidRPr="00A86EDC">
        <w:rPr>
          <w:rFonts w:ascii="Calibri" w:hAnsi="Calibri"/>
          <w:i/>
          <w:iCs/>
          <w:sz w:val="20"/>
          <w:szCs w:val="20"/>
        </w:rPr>
        <w:t xml:space="preserve"> da un lato, agevol</w:t>
      </w:r>
      <w:r w:rsidR="00A86EDC">
        <w:rPr>
          <w:rFonts w:ascii="Calibri" w:hAnsi="Calibri"/>
          <w:i/>
          <w:iCs/>
          <w:sz w:val="20"/>
          <w:szCs w:val="20"/>
        </w:rPr>
        <w:t>iamo</w:t>
      </w:r>
      <w:r w:rsidR="001078C7" w:rsidRPr="00A86EDC">
        <w:rPr>
          <w:rFonts w:ascii="Calibri" w:hAnsi="Calibri"/>
          <w:i/>
          <w:iCs/>
          <w:sz w:val="20"/>
          <w:szCs w:val="20"/>
        </w:rPr>
        <w:t xml:space="preserve"> le vendite individuali, offrendo un prezzo adeguato a chi sta in cabina da solo e, dall’altro, </w:t>
      </w:r>
      <w:r w:rsidR="00A86EDC">
        <w:rPr>
          <w:rFonts w:ascii="Calibri" w:hAnsi="Calibri"/>
          <w:i/>
          <w:iCs/>
          <w:sz w:val="20"/>
          <w:szCs w:val="20"/>
        </w:rPr>
        <w:t>proponiamo</w:t>
      </w:r>
      <w:r w:rsidR="001078C7" w:rsidRPr="00A86EDC">
        <w:rPr>
          <w:rFonts w:ascii="Calibri" w:hAnsi="Calibri"/>
          <w:i/>
          <w:iCs/>
          <w:sz w:val="20"/>
          <w:szCs w:val="20"/>
        </w:rPr>
        <w:t xml:space="preserve"> le nostre crociere anche a piccoli </w:t>
      </w:r>
      <w:r w:rsidR="001078C7" w:rsidRPr="000C0DBE">
        <w:rPr>
          <w:rFonts w:ascii="Calibri" w:hAnsi="Calibri"/>
          <w:b/>
          <w:bCs/>
          <w:i/>
          <w:iCs/>
          <w:sz w:val="20"/>
          <w:szCs w:val="20"/>
        </w:rPr>
        <w:t>gruppi incentive</w:t>
      </w:r>
      <w:r w:rsidR="001078C7" w:rsidRPr="00A86EDC">
        <w:rPr>
          <w:rFonts w:ascii="Calibri" w:hAnsi="Calibri"/>
          <w:i/>
          <w:iCs/>
          <w:sz w:val="20"/>
          <w:szCs w:val="20"/>
        </w:rPr>
        <w:t>, al business travel o a gruppi famigliari estesi</w:t>
      </w:r>
      <w:r w:rsidR="001078C7">
        <w:rPr>
          <w:rFonts w:ascii="Calibri" w:hAnsi="Calibri"/>
          <w:sz w:val="20"/>
          <w:szCs w:val="20"/>
        </w:rPr>
        <w:t>”.</w:t>
      </w:r>
    </w:p>
    <w:p w14:paraId="056AD9DB" w14:textId="685D9B0B" w:rsidR="00CD29E2" w:rsidRPr="00B23501" w:rsidRDefault="00CD29E2" w:rsidP="00950AB3">
      <w:pPr>
        <w:spacing w:after="0"/>
        <w:jc w:val="both"/>
        <w:rPr>
          <w:rFonts w:ascii="Calibri" w:hAnsi="Calibri"/>
          <w:sz w:val="8"/>
          <w:szCs w:val="8"/>
        </w:rPr>
      </w:pPr>
    </w:p>
    <w:p w14:paraId="6A11EBD5" w14:textId="35FFF84A" w:rsidR="00CD29E2" w:rsidRPr="00B23501" w:rsidRDefault="00CD29E2" w:rsidP="00950AB3">
      <w:pPr>
        <w:spacing w:after="0"/>
        <w:jc w:val="both"/>
        <w:rPr>
          <w:rFonts w:ascii="Calibri" w:hAnsi="Calibri"/>
          <w:color w:val="0C37E8"/>
          <w:sz w:val="20"/>
          <w:szCs w:val="20"/>
        </w:rPr>
      </w:pPr>
      <w:r w:rsidRPr="000C51B1">
        <w:rPr>
          <w:rFonts w:ascii="Calibri" w:hAnsi="Calibri"/>
          <w:b/>
          <w:bCs/>
          <w:color w:val="0C37E8"/>
        </w:rPr>
        <w:t>Super</w:t>
      </w:r>
      <w:r w:rsidRPr="00B23501">
        <w:rPr>
          <w:rFonts w:ascii="Calibri" w:hAnsi="Calibri"/>
          <w:b/>
          <w:bCs/>
          <w:color w:val="0C37E8"/>
        </w:rPr>
        <w:t xml:space="preserve"> 18</w:t>
      </w:r>
    </w:p>
    <w:p w14:paraId="34B6A51D" w14:textId="3F9FB178" w:rsidR="00CD29E2" w:rsidRPr="00B23501" w:rsidRDefault="00B23501" w:rsidP="00950AB3">
      <w:pPr>
        <w:spacing w:after="0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conferma dell’attenzione che </w:t>
      </w:r>
      <w:proofErr w:type="gramStart"/>
      <w:r>
        <w:rPr>
          <w:rFonts w:ascii="Calibri" w:hAnsi="Calibri"/>
          <w:sz w:val="20"/>
          <w:szCs w:val="20"/>
        </w:rPr>
        <w:t>la  compagn</w:t>
      </w:r>
      <w:r w:rsidR="001C2F7F">
        <w:rPr>
          <w:rFonts w:ascii="Calibri" w:hAnsi="Calibri"/>
          <w:sz w:val="20"/>
          <w:szCs w:val="20"/>
        </w:rPr>
        <w:t>i</w:t>
      </w:r>
      <w:r>
        <w:rPr>
          <w:rFonts w:ascii="Calibri" w:hAnsi="Calibri"/>
          <w:sz w:val="20"/>
          <w:szCs w:val="20"/>
        </w:rPr>
        <w:t>a</w:t>
      </w:r>
      <w:proofErr w:type="gramEnd"/>
      <w:r>
        <w:rPr>
          <w:rFonts w:ascii="Calibri" w:hAnsi="Calibri"/>
          <w:sz w:val="20"/>
          <w:szCs w:val="20"/>
        </w:rPr>
        <w:t xml:space="preserve"> rivolge al comparto turistico italiano, </w:t>
      </w:r>
      <w:r w:rsidR="000B3A8D">
        <w:rPr>
          <w:rFonts w:ascii="Calibri" w:hAnsi="Calibri"/>
          <w:sz w:val="20"/>
          <w:szCs w:val="20"/>
        </w:rPr>
        <w:t xml:space="preserve">Avalon Waterways mette in campo un </w:t>
      </w:r>
      <w:r w:rsidR="000B3A8D" w:rsidRPr="00B23501">
        <w:rPr>
          <w:rFonts w:ascii="Calibri" w:hAnsi="Calibri"/>
          <w:b/>
          <w:bCs/>
          <w:sz w:val="20"/>
          <w:szCs w:val="20"/>
        </w:rPr>
        <w:t xml:space="preserve">super incentivo </w:t>
      </w:r>
      <w:r>
        <w:rPr>
          <w:rFonts w:ascii="Calibri" w:hAnsi="Calibri"/>
          <w:sz w:val="20"/>
          <w:szCs w:val="20"/>
        </w:rPr>
        <w:t>rivolto alle</w:t>
      </w:r>
      <w:r w:rsidR="000B3A8D">
        <w:rPr>
          <w:rFonts w:ascii="Calibri" w:hAnsi="Calibri"/>
          <w:sz w:val="20"/>
          <w:szCs w:val="20"/>
        </w:rPr>
        <w:t xml:space="preserve"> agenzie di viaggio </w:t>
      </w:r>
      <w:r>
        <w:rPr>
          <w:rFonts w:ascii="Calibri" w:hAnsi="Calibri"/>
          <w:sz w:val="20"/>
          <w:szCs w:val="20"/>
        </w:rPr>
        <w:t>che prevede</w:t>
      </w:r>
      <w:r w:rsidR="000B3A8D">
        <w:rPr>
          <w:rFonts w:ascii="Calibri" w:hAnsi="Calibri"/>
          <w:sz w:val="20"/>
          <w:szCs w:val="20"/>
        </w:rPr>
        <w:t xml:space="preserve"> </w:t>
      </w:r>
      <w:r w:rsidR="000B3A8D" w:rsidRPr="0009798B">
        <w:rPr>
          <w:rFonts w:ascii="Calibri" w:hAnsi="Calibri"/>
          <w:sz w:val="20"/>
          <w:szCs w:val="20"/>
        </w:rPr>
        <w:t>una</w:t>
      </w:r>
      <w:r w:rsidR="000B3A8D" w:rsidRPr="00B23501">
        <w:rPr>
          <w:rFonts w:ascii="Calibri" w:hAnsi="Calibri"/>
          <w:b/>
          <w:bCs/>
          <w:sz w:val="20"/>
          <w:szCs w:val="20"/>
        </w:rPr>
        <w:t xml:space="preserve"> commissione al 18% su tutte le prenotazioni individuali fatte tra il 1 e il 30 aprile 2023. </w:t>
      </w:r>
    </w:p>
    <w:p w14:paraId="61E0D944" w14:textId="77777777" w:rsidR="00CC4DA7" w:rsidRDefault="00CC4DA7" w:rsidP="00A86EDC">
      <w:pPr>
        <w:spacing w:after="0"/>
        <w:rPr>
          <w:rFonts w:ascii="Calibri" w:eastAsia="Calibri" w:hAnsi="Calibri" w:cs="Calibri"/>
          <w:sz w:val="10"/>
          <w:szCs w:val="10"/>
        </w:rPr>
      </w:pPr>
    </w:p>
    <w:p w14:paraId="09FBE9BC" w14:textId="77777777" w:rsidR="00CC4DA7" w:rsidRPr="00DB1C10" w:rsidRDefault="00CC4DA7" w:rsidP="00A86EDC">
      <w:pPr>
        <w:tabs>
          <w:tab w:val="left" w:pos="2080"/>
          <w:tab w:val="center" w:pos="5103"/>
        </w:tabs>
        <w:spacing w:after="0"/>
        <w:jc w:val="center"/>
        <w:rPr>
          <w:rFonts w:ascii="Calibri" w:eastAsia="Calibri" w:hAnsi="Calibri" w:cs="Calibri"/>
          <w:b/>
          <w:bCs/>
          <w:color w:val="FFFFFF" w:themeColor="background1"/>
          <w:sz w:val="8"/>
          <w:szCs w:val="8"/>
          <w:u w:color="FFFFFF"/>
        </w:rPr>
      </w:pPr>
    </w:p>
    <w:p w14:paraId="20429795" w14:textId="4FF8CC88" w:rsidR="00CC4DA7" w:rsidRPr="00DB1C10" w:rsidRDefault="00021B55" w:rsidP="00A86EDC">
      <w:pPr>
        <w:shd w:val="clear" w:color="auto" w:fill="1525C0"/>
        <w:tabs>
          <w:tab w:val="left" w:pos="2080"/>
          <w:tab w:val="center" w:pos="5103"/>
        </w:tabs>
        <w:spacing w:after="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</w:pPr>
      <w:r w:rsidRP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 xml:space="preserve">AVALON </w:t>
      </w:r>
      <w:proofErr w:type="gramStart"/>
      <w:r w:rsidRP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>WATERWAYS  Tel</w:t>
      </w:r>
      <w:proofErr w:type="gramEnd"/>
      <w:r w:rsidRP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>: +</w:t>
      </w:r>
      <w:r w:rsidR="00DB1C10" w:rsidRP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>06</w:t>
      </w:r>
      <w:r w:rsid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>/</w:t>
      </w:r>
      <w:r w:rsidR="00DB1C10" w:rsidRPr="00DB1C10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US"/>
        </w:rPr>
        <w:t>6874517</w:t>
      </w:r>
    </w:p>
    <w:p w14:paraId="1B74B576" w14:textId="42A81A04" w:rsidR="00A86EDC" w:rsidRPr="00DB1C10" w:rsidRDefault="00000000" w:rsidP="00A86EDC">
      <w:pPr>
        <w:shd w:val="clear" w:color="auto" w:fill="1525C0"/>
        <w:tabs>
          <w:tab w:val="left" w:pos="2080"/>
          <w:tab w:val="center" w:pos="5103"/>
        </w:tabs>
        <w:spacing w:after="0"/>
        <w:jc w:val="center"/>
        <w:rPr>
          <w:rFonts w:ascii="Calibri" w:hAnsi="Calibri" w:cs="Calibri"/>
          <w:color w:val="FFFFFF" w:themeColor="background1"/>
          <w:sz w:val="22"/>
          <w:szCs w:val="22"/>
          <w:u w:color="FFFFFF"/>
          <w:lang w:val="en-US"/>
        </w:rPr>
      </w:pPr>
      <w:hyperlink r:id="rId10" w:history="1">
        <w:r w:rsidR="00A86EDC" w:rsidRPr="00DB1C10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US"/>
          </w:rPr>
          <w:t>www.avalonwaterways.it</w:t>
        </w:r>
      </w:hyperlink>
      <w:r w:rsidR="00A86EDC" w:rsidRPr="00DB1C10">
        <w:rPr>
          <w:rFonts w:ascii="Calibri" w:hAnsi="Calibri" w:cs="Calibri"/>
          <w:color w:val="FFFFFF" w:themeColor="background1"/>
          <w:sz w:val="22"/>
          <w:szCs w:val="22"/>
          <w:u w:color="FFFFFF"/>
          <w:lang w:val="en-US"/>
        </w:rPr>
        <w:t xml:space="preserve">  email:</w:t>
      </w:r>
      <w:r w:rsidR="00DB1C10" w:rsidRPr="00DB1C10">
        <w:rPr>
          <w:rFonts w:ascii="Calibri" w:hAnsi="Calibri" w:cs="Calibri"/>
          <w:color w:val="FFFFFF" w:themeColor="background1"/>
          <w:sz w:val="22"/>
          <w:szCs w:val="22"/>
          <w:lang w:val="en-US" w:eastAsia="en-US"/>
        </w:rPr>
        <w:t xml:space="preserve"> </w:t>
      </w:r>
      <w:hyperlink r:id="rId11" w:history="1">
        <w:r w:rsidR="00DB1C10" w:rsidRPr="00DB1C10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US" w:eastAsia="en-US"/>
          </w:rPr>
          <w:t>booking@avalonwaterways.it</w:t>
        </w:r>
      </w:hyperlink>
    </w:p>
    <w:p w14:paraId="458187F7" w14:textId="77777777" w:rsidR="00CC4DA7" w:rsidRDefault="00CC4DA7" w:rsidP="00B23501">
      <w:pPr>
        <w:spacing w:after="0"/>
        <w:rPr>
          <w:rStyle w:val="Nessuno"/>
          <w:rFonts w:ascii="Calibri" w:eastAsia="Calibri" w:hAnsi="Calibri" w:cs="Calibri"/>
          <w:b/>
          <w:bCs/>
          <w:sz w:val="16"/>
          <w:szCs w:val="16"/>
          <w:lang w:val="es-ES_tradnl"/>
        </w:rPr>
      </w:pPr>
    </w:p>
    <w:p w14:paraId="1549E1D4" w14:textId="77777777" w:rsidR="00CC4DA7" w:rsidRDefault="00000000">
      <w:pPr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s-ES_tradnl"/>
        </w:rPr>
      </w:pPr>
      <w:r>
        <w:rPr>
          <w:rStyle w:val="Nessuno"/>
          <w:rFonts w:ascii="Calibri" w:eastAsia="Calibri" w:hAnsi="Calibri" w:cs="Calibri"/>
          <w:b/>
          <w:bCs/>
          <w:noProof/>
          <w:sz w:val="16"/>
          <w:szCs w:val="16"/>
          <w:lang w:val="es-ES_tradnl"/>
        </w:rPr>
        <w:drawing>
          <wp:inline distT="0" distB="0" distL="0" distR="0" wp14:anchorId="2F42844E" wp14:editId="24A6627F">
            <wp:extent cx="882347" cy="279400"/>
            <wp:effectExtent l="0" t="0" r="0" b="0"/>
            <wp:docPr id="1073741826" name="officeArt object" descr="Senza tito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nza titolo.png" descr="Senza titolo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0281" cy="2850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69465A" w14:textId="77777777" w:rsidR="00CC4DA7" w:rsidRDefault="00CC4DA7">
      <w:pPr>
        <w:tabs>
          <w:tab w:val="left" w:pos="2127"/>
        </w:tabs>
        <w:spacing w:after="0"/>
        <w:jc w:val="center"/>
        <w:rPr>
          <w:rStyle w:val="Nessuno"/>
          <w:rFonts w:ascii="Calibri" w:eastAsia="Calibri" w:hAnsi="Calibri" w:cs="Calibri"/>
          <w:b/>
          <w:bCs/>
          <w:sz w:val="6"/>
          <w:szCs w:val="6"/>
          <w:lang w:val="es-ES_tradnl"/>
        </w:rPr>
      </w:pPr>
    </w:p>
    <w:p w14:paraId="37BCB759" w14:textId="2CA01D14" w:rsidR="00CC4DA7" w:rsidRDefault="00000000">
      <w:pPr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s-ES_tradnl"/>
        </w:rPr>
      </w:pPr>
      <w:r>
        <w:rPr>
          <w:rStyle w:val="Nessuno"/>
          <w:rFonts w:ascii="Calibri" w:hAnsi="Calibri"/>
          <w:b/>
          <w:bCs/>
          <w:sz w:val="16"/>
          <w:szCs w:val="16"/>
          <w:lang w:val="es-ES_tradnl"/>
        </w:rPr>
        <w:t xml:space="preserve">UFFICIO STAMPA </w:t>
      </w:r>
      <w:r w:rsidR="00950AB3">
        <w:rPr>
          <w:rStyle w:val="Nessuno"/>
          <w:rFonts w:ascii="Calibri" w:hAnsi="Calibri"/>
          <w:b/>
          <w:bCs/>
          <w:sz w:val="16"/>
          <w:szCs w:val="16"/>
          <w:lang w:val="es-ES_tradnl"/>
        </w:rPr>
        <w:t>AVALON WATERWAYS PER L’ITALIA</w:t>
      </w:r>
    </w:p>
    <w:p w14:paraId="5DD2A434" w14:textId="4F2E267E" w:rsidR="00CC4DA7" w:rsidRDefault="00000000">
      <w:pPr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>
        <w:rPr>
          <w:rStyle w:val="Nessuno"/>
          <w:rFonts w:ascii="Calibri" w:hAnsi="Calibri"/>
          <w:b/>
          <w:bCs/>
          <w:sz w:val="16"/>
          <w:szCs w:val="16"/>
          <w:lang w:val="es-ES_tradnl"/>
        </w:rPr>
        <w:t xml:space="preserve">CONTATTO: </w:t>
      </w:r>
      <w:r w:rsidR="00950AB3">
        <w:rPr>
          <w:rStyle w:val="Nessuno"/>
          <w:rFonts w:ascii="Calibri" w:hAnsi="Calibri"/>
          <w:b/>
          <w:bCs/>
          <w:sz w:val="16"/>
          <w:szCs w:val="16"/>
          <w:lang w:val="es-ES_tradnl"/>
        </w:rPr>
        <w:t>ANGELA MARINI</w:t>
      </w:r>
      <w:r>
        <w:rPr>
          <w:rStyle w:val="Nessuno"/>
          <w:rFonts w:ascii="Calibri" w:hAnsi="Calibri"/>
          <w:sz w:val="16"/>
          <w:szCs w:val="16"/>
          <w:lang w:val="es-ES_tradnl"/>
        </w:rPr>
        <w:t xml:space="preserve"> – </w:t>
      </w:r>
      <w:proofErr w:type="gramStart"/>
      <w:r>
        <w:rPr>
          <w:rStyle w:val="Nessuno"/>
          <w:rFonts w:ascii="Calibri" w:hAnsi="Calibri"/>
          <w:sz w:val="16"/>
          <w:szCs w:val="16"/>
          <w:lang w:val="es-ES_tradnl"/>
        </w:rPr>
        <w:t>Corso</w:t>
      </w:r>
      <w:proofErr w:type="gramEnd"/>
      <w:r>
        <w:rPr>
          <w:rStyle w:val="Nessuno"/>
          <w:rFonts w:ascii="Calibri" w:hAnsi="Calibri"/>
          <w:sz w:val="16"/>
          <w:szCs w:val="16"/>
          <w:lang w:val="es-ES_tradnl"/>
        </w:rPr>
        <w:t xml:space="preserve"> </w:t>
      </w:r>
      <w:proofErr w:type="spellStart"/>
      <w:r>
        <w:rPr>
          <w:rStyle w:val="Nessuno"/>
          <w:rFonts w:ascii="Calibri" w:hAnsi="Calibri"/>
          <w:sz w:val="16"/>
          <w:szCs w:val="16"/>
          <w:lang w:val="es-ES_tradnl"/>
        </w:rPr>
        <w:t>Valdocco</w:t>
      </w:r>
      <w:proofErr w:type="spellEnd"/>
      <w:r>
        <w:rPr>
          <w:rStyle w:val="Nessuno"/>
          <w:rFonts w:ascii="Calibri" w:hAnsi="Calibri"/>
          <w:sz w:val="16"/>
          <w:szCs w:val="16"/>
          <w:lang w:val="es-ES_tradnl"/>
        </w:rPr>
        <w:t xml:space="preserve">, 2 – </w:t>
      </w:r>
      <w:r>
        <w:rPr>
          <w:rStyle w:val="Nessuno"/>
          <w:rFonts w:ascii="Calibri" w:hAnsi="Calibri"/>
          <w:sz w:val="16"/>
          <w:szCs w:val="16"/>
        </w:rPr>
        <w:t>10122 Torino – c/o COPERNICO GARIBALDI</w:t>
      </w:r>
    </w:p>
    <w:p w14:paraId="74F234AE" w14:textId="77777777" w:rsidR="00CC4DA7" w:rsidRPr="00C025B7" w:rsidRDefault="00000000">
      <w:pPr>
        <w:spacing w:after="0"/>
        <w:jc w:val="center"/>
        <w:rPr>
          <w:lang w:val="en-US"/>
        </w:rPr>
      </w:pPr>
      <w:r>
        <w:rPr>
          <w:rStyle w:val="Nessuno"/>
          <w:rFonts w:ascii="Calibri" w:hAnsi="Calibri"/>
          <w:b/>
          <w:bCs/>
          <w:sz w:val="16"/>
          <w:szCs w:val="16"/>
          <w:lang w:val="en-US"/>
        </w:rPr>
        <w:lastRenderedPageBreak/>
        <w:t>T</w:t>
      </w:r>
      <w:r>
        <w:rPr>
          <w:rStyle w:val="Nessuno"/>
          <w:rFonts w:ascii="Calibri" w:hAnsi="Calibri"/>
          <w:sz w:val="16"/>
          <w:szCs w:val="16"/>
          <w:lang w:val="en-US"/>
        </w:rPr>
        <w:t xml:space="preserve">: + 39 011 812 8633 </w:t>
      </w:r>
      <w:r>
        <w:rPr>
          <w:rStyle w:val="Nessuno"/>
          <w:rFonts w:ascii="Calibri" w:hAnsi="Calibri"/>
          <w:b/>
          <w:bCs/>
          <w:sz w:val="16"/>
          <w:szCs w:val="16"/>
          <w:lang w:val="en-US"/>
        </w:rPr>
        <w:t xml:space="preserve">@: </w:t>
      </w:r>
      <w:hyperlink r:id="rId13" w:history="1">
        <w:r>
          <w:rPr>
            <w:rStyle w:val="Hyperlink1"/>
          </w:rPr>
          <w:t>info@openmindconsulting.it</w:t>
        </w:r>
      </w:hyperlink>
      <w:r>
        <w:rPr>
          <w:rStyle w:val="Nessuno"/>
          <w:rFonts w:ascii="Verdana" w:hAnsi="Verdana"/>
          <w:b/>
          <w:bCs/>
          <w:sz w:val="16"/>
          <w:szCs w:val="16"/>
          <w:lang w:val="en-US"/>
        </w:rPr>
        <w:t xml:space="preserve"> – W: </w:t>
      </w:r>
      <w:r>
        <w:rPr>
          <w:rStyle w:val="Nessuno"/>
          <w:rFonts w:ascii="Verdana" w:hAnsi="Verdana"/>
          <w:color w:val="0070C0"/>
          <w:sz w:val="16"/>
          <w:szCs w:val="16"/>
          <w:u w:val="single" w:color="0070C0"/>
          <w:lang w:val="en-US"/>
        </w:rPr>
        <w:t>openmindconsulting.it</w:t>
      </w:r>
    </w:p>
    <w:sectPr w:rsidR="00CC4DA7" w:rsidRPr="00C025B7" w:rsidSect="00B23501">
      <w:headerReference w:type="default" r:id="rId14"/>
      <w:footerReference w:type="default" r:id="rId15"/>
      <w:pgSz w:w="11900" w:h="16820"/>
      <w:pgMar w:top="700" w:right="702" w:bottom="53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1158" w14:textId="77777777" w:rsidR="0070226E" w:rsidRDefault="0070226E">
      <w:pPr>
        <w:spacing w:after="0"/>
      </w:pPr>
      <w:r>
        <w:separator/>
      </w:r>
    </w:p>
  </w:endnote>
  <w:endnote w:type="continuationSeparator" w:id="0">
    <w:p w14:paraId="67CBFFEC" w14:textId="77777777" w:rsidR="0070226E" w:rsidRDefault="007022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7BD2" w14:textId="77777777" w:rsidR="00CC4DA7" w:rsidRDefault="00CC4DA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F43FA" w14:textId="77777777" w:rsidR="0070226E" w:rsidRDefault="0070226E">
      <w:pPr>
        <w:spacing w:after="0"/>
      </w:pPr>
      <w:r>
        <w:separator/>
      </w:r>
    </w:p>
  </w:footnote>
  <w:footnote w:type="continuationSeparator" w:id="0">
    <w:p w14:paraId="513772AB" w14:textId="77777777" w:rsidR="0070226E" w:rsidRDefault="007022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72A1" w14:textId="77777777" w:rsidR="00CC4DA7" w:rsidRDefault="00CC4DA7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C99"/>
    <w:multiLevelType w:val="hybridMultilevel"/>
    <w:tmpl w:val="FDBEF234"/>
    <w:numStyleLink w:val="Stileimportato1"/>
  </w:abstractNum>
  <w:abstractNum w:abstractNumId="1" w15:restartNumberingAfterBreak="0">
    <w:nsid w:val="03DB0E9E"/>
    <w:multiLevelType w:val="hybridMultilevel"/>
    <w:tmpl w:val="FDBEF234"/>
    <w:styleLink w:val="Stileimportato1"/>
    <w:lvl w:ilvl="0" w:tplc="7704731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BCB51E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A25DE8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E5F68">
      <w:start w:val="1"/>
      <w:numFmt w:val="bullet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969E1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0EAD3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236AA">
      <w:start w:val="1"/>
      <w:numFmt w:val="bullet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4FC1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5A6A32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70681574">
    <w:abstractNumId w:val="1"/>
  </w:num>
  <w:num w:numId="2" w16cid:durableId="170139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A7"/>
    <w:rsid w:val="00001BA7"/>
    <w:rsid w:val="00021B55"/>
    <w:rsid w:val="00031DCE"/>
    <w:rsid w:val="00043235"/>
    <w:rsid w:val="0009798B"/>
    <w:rsid w:val="000B3A8D"/>
    <w:rsid w:val="000B454F"/>
    <w:rsid w:val="000C0DBE"/>
    <w:rsid w:val="000C45E7"/>
    <w:rsid w:val="000C51B1"/>
    <w:rsid w:val="000D249D"/>
    <w:rsid w:val="001078C7"/>
    <w:rsid w:val="00121D80"/>
    <w:rsid w:val="00152C16"/>
    <w:rsid w:val="001C2F7F"/>
    <w:rsid w:val="00223A45"/>
    <w:rsid w:val="00236023"/>
    <w:rsid w:val="002541C5"/>
    <w:rsid w:val="00280875"/>
    <w:rsid w:val="00335938"/>
    <w:rsid w:val="00340D83"/>
    <w:rsid w:val="003773F2"/>
    <w:rsid w:val="00382E60"/>
    <w:rsid w:val="003D02EB"/>
    <w:rsid w:val="0040356D"/>
    <w:rsid w:val="0043275D"/>
    <w:rsid w:val="00487C70"/>
    <w:rsid w:val="004A17A0"/>
    <w:rsid w:val="004A2989"/>
    <w:rsid w:val="00527909"/>
    <w:rsid w:val="00621911"/>
    <w:rsid w:val="00647A09"/>
    <w:rsid w:val="00674CAA"/>
    <w:rsid w:val="0070226E"/>
    <w:rsid w:val="007317E3"/>
    <w:rsid w:val="0078582B"/>
    <w:rsid w:val="0085085A"/>
    <w:rsid w:val="008856EC"/>
    <w:rsid w:val="008B4EC5"/>
    <w:rsid w:val="008C5823"/>
    <w:rsid w:val="008F7147"/>
    <w:rsid w:val="00950AB3"/>
    <w:rsid w:val="009C5D7E"/>
    <w:rsid w:val="00A86EDC"/>
    <w:rsid w:val="00A93BB1"/>
    <w:rsid w:val="00B23501"/>
    <w:rsid w:val="00C025B7"/>
    <w:rsid w:val="00C35E71"/>
    <w:rsid w:val="00C9478E"/>
    <w:rsid w:val="00CB54A4"/>
    <w:rsid w:val="00CC4DA7"/>
    <w:rsid w:val="00CD29E2"/>
    <w:rsid w:val="00DB1C10"/>
    <w:rsid w:val="00DB5502"/>
    <w:rsid w:val="00DC73B1"/>
    <w:rsid w:val="00DD17BA"/>
    <w:rsid w:val="00EC4163"/>
    <w:rsid w:val="00F10938"/>
    <w:rsid w:val="00FA4F6D"/>
    <w:rsid w:val="00FC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FC4D"/>
  <w15:docId w15:val="{026545B4-2B7F-3E40-8901-7CD5B1CA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b/>
      <w:bCs/>
      <w:outline w:val="0"/>
      <w:color w:val="FFFFFF"/>
      <w:sz w:val="20"/>
      <w:szCs w:val="20"/>
      <w:u w:val="single" w:color="FFFFFF"/>
      <w:lang w:val="en-US"/>
    </w:rPr>
  </w:style>
  <w:style w:type="character" w:customStyle="1" w:styleId="Hyperlink1">
    <w:name w:val="Hyperlink.1"/>
    <w:basedOn w:val="Nessuno"/>
    <w:rPr>
      <w:rFonts w:ascii="Calibri" w:eastAsia="Calibri" w:hAnsi="Calibri" w:cs="Calibri"/>
      <w:outline w:val="0"/>
      <w:color w:val="0070C0"/>
      <w:sz w:val="16"/>
      <w:szCs w:val="16"/>
      <w:u w:val="single" w:color="0070C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B5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858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7858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858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8582B"/>
    <w:rPr>
      <w:rFonts w:cs="Arial Unicode MS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58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582B"/>
    <w:rPr>
      <w:rFonts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alonwaterways.it/" TargetMode="External"/><Relationship Id="rId13" Type="http://schemas.openxmlformats.org/officeDocument/2006/relationships/hyperlink" Target="mailto:info@openmindconsultin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oking@avalonwaterways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avalonwaterway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alonwaterways.i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Baldini Barbara</dc:creator>
  <cp:lastModifiedBy>Ciro Orazzo</cp:lastModifiedBy>
  <cp:revision>5</cp:revision>
  <dcterms:created xsi:type="dcterms:W3CDTF">2023-03-31T12:37:00Z</dcterms:created>
  <dcterms:modified xsi:type="dcterms:W3CDTF">2023-04-03T08:33:00Z</dcterms:modified>
</cp:coreProperties>
</file>