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AC284" w14:textId="77777777" w:rsidR="00844A5D" w:rsidRDefault="00844A5D" w:rsidP="001E3472">
      <w:pPr>
        <w:spacing w:line="240" w:lineRule="auto"/>
        <w:rPr>
          <w:rFonts w:ascii="Aharoni" w:hAnsi="Aharoni" w:cs="Aharoni"/>
          <w:b/>
          <w:sz w:val="24"/>
          <w:szCs w:val="24"/>
          <w:lang w:val="it-IT"/>
        </w:rPr>
      </w:pPr>
    </w:p>
    <w:p w14:paraId="6289214A" w14:textId="77777777" w:rsidR="000F3552" w:rsidRDefault="000F3552" w:rsidP="00D54006">
      <w:pPr>
        <w:spacing w:line="240" w:lineRule="auto"/>
        <w:jc w:val="right"/>
        <w:rPr>
          <w:rFonts w:ascii="Aharoni" w:hAnsi="Aharoni" w:cs="Aharoni"/>
          <w:b/>
          <w:sz w:val="24"/>
          <w:szCs w:val="24"/>
          <w:lang w:val="it-IT"/>
        </w:rPr>
      </w:pPr>
    </w:p>
    <w:p w14:paraId="79504871" w14:textId="77777777" w:rsidR="00D0552C" w:rsidRDefault="00D0552C" w:rsidP="00D0552C">
      <w:pPr>
        <w:spacing w:line="240" w:lineRule="auto"/>
        <w:jc w:val="right"/>
        <w:rPr>
          <w:rFonts w:ascii="Aharoni" w:hAnsi="Aharoni" w:cs="Aharoni"/>
          <w:b/>
          <w:sz w:val="24"/>
          <w:szCs w:val="24"/>
          <w:lang w:val="it-IT"/>
        </w:rPr>
      </w:pPr>
      <w:r>
        <w:rPr>
          <w:rFonts w:ascii="Aharoni" w:hAnsi="Aharoni" w:cs="Aharoni"/>
          <w:b/>
          <w:sz w:val="24"/>
          <w:szCs w:val="24"/>
          <w:lang w:val="it-IT"/>
        </w:rPr>
        <w:t>Arcipelago delle Bahamas</w:t>
      </w:r>
    </w:p>
    <w:p w14:paraId="17F80C17" w14:textId="155BACC2" w:rsidR="00D0552C" w:rsidRPr="00950C75" w:rsidRDefault="00D0552C" w:rsidP="00D0552C">
      <w:pPr>
        <w:spacing w:line="240" w:lineRule="auto"/>
        <w:jc w:val="right"/>
        <w:rPr>
          <w:rFonts w:asciiTheme="minorHAnsi" w:hAnsiTheme="minorHAnsi" w:cstheme="minorHAnsi"/>
          <w:b/>
          <w:sz w:val="40"/>
          <w:szCs w:val="40"/>
          <w:lang w:val="it-IT"/>
        </w:rPr>
      </w:pPr>
      <w:r>
        <w:rPr>
          <w:rFonts w:asciiTheme="minorHAnsi" w:hAnsiTheme="minorHAnsi" w:cstheme="minorHAnsi"/>
          <w:b/>
          <w:sz w:val="40"/>
          <w:szCs w:val="40"/>
          <w:lang w:val="it-IT"/>
        </w:rPr>
        <w:t>DIMMI CHE TIPO SEI E TI DIR</w:t>
      </w:r>
      <w:r w:rsidR="00176085">
        <w:rPr>
          <w:rFonts w:asciiTheme="minorHAnsi" w:hAnsiTheme="minorHAnsi" w:cstheme="minorHAnsi"/>
          <w:b/>
          <w:sz w:val="40"/>
          <w:szCs w:val="40"/>
          <w:lang w:val="it-IT"/>
        </w:rPr>
        <w:t xml:space="preserve">Ò </w:t>
      </w:r>
      <w:r>
        <w:rPr>
          <w:rFonts w:asciiTheme="minorHAnsi" w:hAnsiTheme="minorHAnsi" w:cstheme="minorHAnsi"/>
          <w:b/>
          <w:sz w:val="40"/>
          <w:szCs w:val="40"/>
          <w:lang w:val="it-IT"/>
        </w:rPr>
        <w:t>QUALE ISOLA FA PER TE</w:t>
      </w:r>
    </w:p>
    <w:p w14:paraId="21F49DB5" w14:textId="77777777" w:rsidR="00D0552C" w:rsidRDefault="00D0552C" w:rsidP="00D0552C">
      <w:pPr>
        <w:spacing w:line="240" w:lineRule="auto"/>
        <w:jc w:val="right"/>
        <w:rPr>
          <w:rFonts w:asciiTheme="minorHAnsi" w:hAnsiTheme="minorHAnsi" w:cstheme="minorHAnsi"/>
          <w:b/>
          <w:lang w:val="it-IT"/>
        </w:rPr>
      </w:pPr>
      <w:r>
        <w:rPr>
          <w:rFonts w:asciiTheme="minorHAnsi" w:hAnsiTheme="minorHAnsi" w:cstheme="minorHAnsi"/>
          <w:b/>
          <w:lang w:val="it-IT"/>
        </w:rPr>
        <w:t xml:space="preserve">Sei una persona romantica, sportiva o piuttosto, alternativa? Ti interessa immergerti nella natura </w:t>
      </w:r>
    </w:p>
    <w:p w14:paraId="4052E9F1" w14:textId="77777777" w:rsidR="00D0552C" w:rsidRDefault="00D0552C" w:rsidP="00D0552C">
      <w:pPr>
        <w:spacing w:line="240" w:lineRule="auto"/>
        <w:jc w:val="right"/>
        <w:rPr>
          <w:rFonts w:asciiTheme="minorHAnsi" w:hAnsiTheme="minorHAnsi" w:cstheme="minorHAnsi"/>
          <w:b/>
          <w:lang w:val="it-IT"/>
        </w:rPr>
      </w:pPr>
      <w:r>
        <w:rPr>
          <w:rFonts w:asciiTheme="minorHAnsi" w:hAnsiTheme="minorHAnsi" w:cstheme="minorHAnsi"/>
          <w:b/>
          <w:lang w:val="it-IT"/>
        </w:rPr>
        <w:t xml:space="preserve">o preferisci approfondire storia e tradizione dei luoghi che visiti? </w:t>
      </w:r>
    </w:p>
    <w:p w14:paraId="47E59D70" w14:textId="77777777" w:rsidR="00D0552C" w:rsidRDefault="00D0552C" w:rsidP="00D0552C">
      <w:pPr>
        <w:spacing w:line="240" w:lineRule="auto"/>
        <w:jc w:val="right"/>
        <w:rPr>
          <w:rFonts w:asciiTheme="minorHAnsi" w:hAnsiTheme="minorHAnsi" w:cstheme="minorHAnsi"/>
          <w:b/>
          <w:lang w:val="it-IT"/>
        </w:rPr>
      </w:pPr>
      <w:r>
        <w:rPr>
          <w:rFonts w:asciiTheme="minorHAnsi" w:hAnsiTheme="minorHAnsi" w:cstheme="minorHAnsi"/>
          <w:b/>
          <w:lang w:val="it-IT"/>
        </w:rPr>
        <w:t xml:space="preserve">E poi, viaggi rigorosamente in coppia o non rinunceresti mai alla compagnia della famiglia? </w:t>
      </w:r>
    </w:p>
    <w:p w14:paraId="4ED5B830" w14:textId="77777777" w:rsidR="00D0552C" w:rsidRDefault="00D0552C" w:rsidP="00D0552C">
      <w:pPr>
        <w:spacing w:line="240" w:lineRule="auto"/>
        <w:jc w:val="right"/>
        <w:rPr>
          <w:rFonts w:asciiTheme="minorHAnsi" w:hAnsiTheme="minorHAnsi" w:cstheme="minorHAnsi"/>
          <w:b/>
          <w:lang w:val="it-IT"/>
        </w:rPr>
      </w:pPr>
      <w:r>
        <w:rPr>
          <w:rFonts w:asciiTheme="minorHAnsi" w:hAnsiTheme="minorHAnsi" w:cstheme="minorHAnsi"/>
          <w:b/>
          <w:lang w:val="it-IT"/>
        </w:rPr>
        <w:t xml:space="preserve">L’arcipelago delle Bahamas riserva ad ognuno la sua isola con esperienze inaspettate! </w:t>
      </w:r>
    </w:p>
    <w:p w14:paraId="7807F5DB" w14:textId="77777777" w:rsidR="00D0552C" w:rsidRDefault="00D0552C" w:rsidP="00D0552C">
      <w:pPr>
        <w:spacing w:line="240" w:lineRule="auto"/>
        <w:jc w:val="right"/>
        <w:rPr>
          <w:rFonts w:asciiTheme="minorHAnsi" w:hAnsiTheme="minorHAnsi" w:cstheme="minorHAnsi"/>
          <w:b/>
          <w:lang w:val="it-IT"/>
        </w:rPr>
      </w:pPr>
      <w:r>
        <w:rPr>
          <w:rFonts w:asciiTheme="minorHAnsi" w:hAnsiTheme="minorHAnsi" w:cstheme="minorHAnsi"/>
          <w:b/>
          <w:lang w:val="it-IT"/>
        </w:rPr>
        <w:t>Tra le 16 destinazioni insulari uniche, noi troviamo quella che fa per te!</w:t>
      </w:r>
    </w:p>
    <w:p w14:paraId="37C4D4C4" w14:textId="65B203FF" w:rsidR="00D75B45" w:rsidRPr="00235404" w:rsidRDefault="00D75B45" w:rsidP="00647F70">
      <w:pPr>
        <w:spacing w:line="240" w:lineRule="auto"/>
        <w:jc w:val="right"/>
        <w:rPr>
          <w:rFonts w:asciiTheme="minorHAnsi" w:hAnsiTheme="minorHAnsi" w:cstheme="minorHAnsi"/>
          <w:b/>
          <w:i/>
          <w:iCs/>
          <w:color w:val="FF0066"/>
          <w:sz w:val="28"/>
          <w:szCs w:val="28"/>
          <w:lang w:val="it-IT"/>
        </w:rPr>
      </w:pPr>
    </w:p>
    <w:p w14:paraId="67FDA429" w14:textId="52D053EC" w:rsidR="00D54006" w:rsidRPr="00F962DC" w:rsidRDefault="00D54006" w:rsidP="00F962DC">
      <w:pPr>
        <w:spacing w:line="240" w:lineRule="auto"/>
        <w:rPr>
          <w:rFonts w:asciiTheme="minorHAnsi" w:hAnsiTheme="minorHAnsi" w:cstheme="minorHAnsi"/>
          <w:b/>
          <w:lang w:val="it-IT"/>
        </w:rPr>
      </w:pPr>
    </w:p>
    <w:p w14:paraId="21CC84D2" w14:textId="1C34106D" w:rsidR="00FA787C" w:rsidRPr="007E24B0" w:rsidRDefault="000E65AF" w:rsidP="00B40243">
      <w:pPr>
        <w:spacing w:line="240" w:lineRule="auto"/>
        <w:jc w:val="both"/>
        <w:rPr>
          <w:rFonts w:asciiTheme="minorHAnsi" w:hAnsiTheme="minorHAnsi" w:cstheme="minorHAnsi"/>
          <w:bCs/>
          <w:sz w:val="21"/>
          <w:szCs w:val="21"/>
          <w:lang w:val="it-IT"/>
        </w:rPr>
      </w:pPr>
      <w:r>
        <w:rPr>
          <w:rFonts w:asciiTheme="minorHAnsi" w:hAnsiTheme="minorHAnsi" w:cstheme="minorHAnsi"/>
          <w:bCs/>
          <w:i/>
          <w:iCs/>
          <w:sz w:val="21"/>
          <w:szCs w:val="21"/>
          <w:lang w:val="it-IT"/>
        </w:rPr>
        <w:t>Settembre</w:t>
      </w:r>
      <w:r w:rsidR="00D54006" w:rsidRPr="007E24B0">
        <w:rPr>
          <w:rFonts w:asciiTheme="minorHAnsi" w:hAnsiTheme="minorHAnsi" w:cstheme="minorHAnsi"/>
          <w:bCs/>
          <w:i/>
          <w:iCs/>
          <w:sz w:val="21"/>
          <w:szCs w:val="21"/>
          <w:lang w:val="it-IT"/>
        </w:rPr>
        <w:t xml:space="preserve"> 2023 – </w:t>
      </w:r>
      <w:r w:rsidR="00A45C90" w:rsidRPr="007E24B0">
        <w:rPr>
          <w:rFonts w:asciiTheme="minorHAnsi" w:hAnsiTheme="minorHAnsi" w:cstheme="minorHAnsi"/>
          <w:bCs/>
          <w:sz w:val="21"/>
          <w:szCs w:val="21"/>
          <w:lang w:val="it-IT"/>
        </w:rPr>
        <w:t>Il segreto meglio custodito delle Bahamas è la vastità e la diversità del paese</w:t>
      </w:r>
      <w:r w:rsidR="000F3552" w:rsidRPr="007E24B0">
        <w:rPr>
          <w:rFonts w:asciiTheme="minorHAnsi" w:hAnsiTheme="minorHAnsi" w:cstheme="minorHAnsi"/>
          <w:bCs/>
          <w:sz w:val="21"/>
          <w:szCs w:val="21"/>
          <w:lang w:val="it-IT"/>
        </w:rPr>
        <w:t>:</w:t>
      </w:r>
      <w:r w:rsidR="00F01D48" w:rsidRPr="007E24B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una meta impareggiabile </w:t>
      </w:r>
      <w:r w:rsidR="00FA787C" w:rsidRPr="007E24B0">
        <w:rPr>
          <w:rFonts w:asciiTheme="minorHAnsi" w:hAnsiTheme="minorHAnsi" w:cstheme="minorHAnsi"/>
          <w:bCs/>
          <w:sz w:val="21"/>
          <w:szCs w:val="21"/>
          <w:lang w:val="it-IT"/>
        </w:rPr>
        <w:t>c</w:t>
      </w:r>
      <w:r w:rsidR="00A45C90" w:rsidRPr="007E24B0">
        <w:rPr>
          <w:rFonts w:asciiTheme="minorHAnsi" w:hAnsiTheme="minorHAnsi" w:cstheme="minorHAnsi"/>
          <w:bCs/>
          <w:sz w:val="21"/>
          <w:szCs w:val="21"/>
          <w:lang w:val="it-IT"/>
        </w:rPr>
        <w:t>on 16 destinazioni insulari uniche</w:t>
      </w:r>
      <w:r w:rsidR="00FA787C" w:rsidRPr="007E24B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</w:t>
      </w:r>
      <w:r w:rsidR="00B40243" w:rsidRPr="007E24B0">
        <w:rPr>
          <w:rFonts w:asciiTheme="minorHAnsi" w:hAnsiTheme="minorHAnsi" w:cstheme="minorHAnsi"/>
          <w:bCs/>
          <w:sz w:val="21"/>
          <w:szCs w:val="21"/>
          <w:lang w:val="it-IT"/>
        </w:rPr>
        <w:t>dominate dalla natura, misteriose, esotiche, intriganti</w:t>
      </w:r>
      <w:r w:rsidR="00FA787C" w:rsidRPr="007E24B0">
        <w:rPr>
          <w:rFonts w:asciiTheme="minorHAnsi" w:hAnsiTheme="minorHAnsi" w:cstheme="minorHAnsi"/>
          <w:bCs/>
          <w:sz w:val="21"/>
          <w:szCs w:val="21"/>
          <w:lang w:val="it-IT"/>
        </w:rPr>
        <w:t>.</w:t>
      </w:r>
    </w:p>
    <w:p w14:paraId="525FEC18" w14:textId="16C972A5" w:rsidR="0098394A" w:rsidRPr="007E24B0" w:rsidRDefault="00936EED" w:rsidP="00B40243">
      <w:pPr>
        <w:spacing w:line="240" w:lineRule="auto"/>
        <w:jc w:val="both"/>
        <w:rPr>
          <w:rFonts w:asciiTheme="minorHAnsi" w:hAnsiTheme="minorHAnsi" w:cstheme="minorHAnsi"/>
          <w:bCs/>
          <w:sz w:val="21"/>
          <w:szCs w:val="21"/>
          <w:lang w:val="it-IT"/>
        </w:rPr>
      </w:pPr>
      <w:r w:rsidRPr="007E24B0">
        <w:rPr>
          <w:rFonts w:asciiTheme="minorHAnsi" w:hAnsiTheme="minorHAnsi" w:cstheme="minorHAnsi"/>
          <w:bCs/>
          <w:sz w:val="21"/>
          <w:szCs w:val="21"/>
          <w:lang w:val="it-IT"/>
        </w:rPr>
        <w:t>Ci siamo divertiti a</w:t>
      </w:r>
      <w:r w:rsidR="00F51B99" w:rsidRPr="007E24B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</w:t>
      </w:r>
      <w:r w:rsidR="00826888" w:rsidRPr="007E24B0">
        <w:rPr>
          <w:rFonts w:asciiTheme="minorHAnsi" w:hAnsiTheme="minorHAnsi" w:cstheme="minorHAnsi"/>
          <w:bCs/>
          <w:sz w:val="21"/>
          <w:szCs w:val="21"/>
          <w:lang w:val="it-IT"/>
        </w:rPr>
        <w:t>identificare</w:t>
      </w:r>
      <w:r w:rsidR="008E2525" w:rsidRPr="007E24B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dei macro-profili di </w:t>
      </w:r>
      <w:r w:rsidR="00F51B99" w:rsidRPr="007E24B0">
        <w:rPr>
          <w:rFonts w:asciiTheme="minorHAnsi" w:hAnsiTheme="minorHAnsi" w:cstheme="minorHAnsi"/>
          <w:bCs/>
          <w:sz w:val="21"/>
          <w:szCs w:val="21"/>
          <w:lang w:val="it-IT"/>
        </w:rPr>
        <w:t>viaggiatori</w:t>
      </w:r>
      <w:r w:rsidR="008E2525" w:rsidRPr="007E24B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</w:t>
      </w:r>
      <w:r w:rsidR="00826888" w:rsidRPr="007E24B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e ad associare a ciascuno di essi </w:t>
      </w:r>
      <w:r w:rsidR="008E2525" w:rsidRPr="007E24B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un’isola </w:t>
      </w:r>
      <w:r w:rsidR="00315CE1" w:rsidRPr="007E24B0">
        <w:rPr>
          <w:rFonts w:asciiTheme="minorHAnsi" w:hAnsiTheme="minorHAnsi" w:cstheme="minorHAnsi"/>
          <w:bCs/>
          <w:sz w:val="21"/>
          <w:szCs w:val="21"/>
          <w:lang w:val="it-IT"/>
        </w:rPr>
        <w:t>dell’arcipelago</w:t>
      </w:r>
      <w:r w:rsidR="00893FF6" w:rsidRPr="007E24B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ed esperienze selezionate.</w:t>
      </w:r>
      <w:r w:rsidR="002B0CAF" w:rsidRPr="007E24B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A ognuno il proprio paradiso!</w:t>
      </w:r>
    </w:p>
    <w:p w14:paraId="0C38B856" w14:textId="77777777" w:rsidR="002B0CAF" w:rsidRPr="007E24B0" w:rsidRDefault="002B0CAF" w:rsidP="00B40243">
      <w:pPr>
        <w:spacing w:line="240" w:lineRule="auto"/>
        <w:jc w:val="both"/>
        <w:rPr>
          <w:rFonts w:asciiTheme="minorHAnsi" w:hAnsiTheme="minorHAnsi" w:cstheme="minorHAnsi"/>
          <w:bCs/>
          <w:sz w:val="21"/>
          <w:szCs w:val="21"/>
          <w:lang w:val="it-IT"/>
        </w:rPr>
      </w:pPr>
    </w:p>
    <w:p w14:paraId="0276DF3B" w14:textId="55DCA85B" w:rsidR="002B0CAF" w:rsidRPr="007E24B0" w:rsidRDefault="00A00524" w:rsidP="00BE590E">
      <w:pPr>
        <w:shd w:val="clear" w:color="auto" w:fill="B4C6E7" w:themeFill="accent1" w:themeFillTint="66"/>
        <w:spacing w:line="240" w:lineRule="auto"/>
        <w:jc w:val="both"/>
        <w:rPr>
          <w:rFonts w:asciiTheme="minorHAnsi" w:hAnsiTheme="minorHAnsi" w:cstheme="minorHAnsi"/>
          <w:b/>
          <w:sz w:val="21"/>
          <w:szCs w:val="21"/>
          <w:lang w:val="it-IT"/>
        </w:rPr>
      </w:pPr>
      <w:r w:rsidRPr="007E24B0">
        <w:rPr>
          <w:rFonts w:asciiTheme="minorHAnsi" w:hAnsiTheme="minorHAnsi" w:cstheme="minorHAnsi"/>
          <w:b/>
          <w:sz w:val="21"/>
          <w:szCs w:val="21"/>
          <w:lang w:val="it-IT"/>
        </w:rPr>
        <w:t xml:space="preserve">Il tipo </w:t>
      </w:r>
      <w:proofErr w:type="spellStart"/>
      <w:r w:rsidRPr="007E24B0">
        <w:rPr>
          <w:rFonts w:asciiTheme="minorHAnsi" w:hAnsiTheme="minorHAnsi" w:cstheme="minorHAnsi"/>
          <w:b/>
          <w:i/>
          <w:iCs/>
          <w:sz w:val="21"/>
          <w:szCs w:val="21"/>
          <w:lang w:val="it-IT"/>
        </w:rPr>
        <w:t>active</w:t>
      </w:r>
      <w:proofErr w:type="spellEnd"/>
      <w:r w:rsidR="00EC1672" w:rsidRPr="007E24B0">
        <w:rPr>
          <w:rFonts w:asciiTheme="minorHAnsi" w:hAnsiTheme="minorHAnsi" w:cstheme="minorHAnsi"/>
          <w:b/>
          <w:i/>
          <w:iCs/>
          <w:sz w:val="21"/>
          <w:szCs w:val="21"/>
          <w:lang w:val="it-IT"/>
        </w:rPr>
        <w:t xml:space="preserve"> </w:t>
      </w:r>
      <w:r w:rsidR="00BC5686" w:rsidRPr="007E24B0">
        <w:rPr>
          <w:rFonts w:asciiTheme="minorHAnsi" w:hAnsiTheme="minorHAnsi" w:cstheme="minorHAnsi"/>
          <w:b/>
          <w:sz w:val="21"/>
          <w:szCs w:val="21"/>
          <w:lang w:val="it-IT"/>
        </w:rPr>
        <w:t>amerà Andros</w:t>
      </w:r>
    </w:p>
    <w:p w14:paraId="536DAE28" w14:textId="77777777" w:rsidR="009A64FF" w:rsidRPr="007E24B0" w:rsidRDefault="00CC12C0" w:rsidP="00B40243">
      <w:pPr>
        <w:spacing w:line="240" w:lineRule="auto"/>
        <w:jc w:val="both"/>
        <w:rPr>
          <w:rFonts w:asciiTheme="minorHAnsi" w:hAnsiTheme="minorHAnsi" w:cstheme="minorHAnsi"/>
          <w:bCs/>
          <w:sz w:val="21"/>
          <w:szCs w:val="21"/>
          <w:lang w:val="it-IT"/>
        </w:rPr>
      </w:pPr>
      <w:r w:rsidRPr="007E24B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L'isola più grande dell'arcipelago, </w:t>
      </w:r>
      <w:hyperlink r:id="rId8" w:history="1">
        <w:r w:rsidRPr="007E24B0">
          <w:rPr>
            <w:rStyle w:val="Collegamentoipertestuale"/>
            <w:rFonts w:asciiTheme="minorHAnsi" w:hAnsiTheme="minorHAnsi" w:cstheme="minorHAnsi"/>
            <w:bCs/>
            <w:sz w:val="21"/>
            <w:szCs w:val="21"/>
            <w:lang w:val="it-IT"/>
          </w:rPr>
          <w:t>Andros</w:t>
        </w:r>
      </w:hyperlink>
      <w:r w:rsidRPr="007E24B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vanta un paesaggio verde intenso grazie alle fitte pinete e alle palme ondeggianti, e </w:t>
      </w:r>
      <w:r w:rsidR="009A64FF" w:rsidRPr="007E24B0">
        <w:rPr>
          <w:rFonts w:asciiTheme="minorHAnsi" w:hAnsiTheme="minorHAnsi" w:cstheme="minorHAnsi"/>
          <w:bCs/>
          <w:sz w:val="21"/>
          <w:szCs w:val="21"/>
          <w:lang w:val="it-IT"/>
        </w:rPr>
        <w:t>a</w:t>
      </w:r>
      <w:r w:rsidRPr="007E24B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i magici </w:t>
      </w:r>
      <w:r w:rsidRPr="007E24B0">
        <w:rPr>
          <w:rFonts w:asciiTheme="minorHAnsi" w:hAnsiTheme="minorHAnsi" w:cstheme="minorHAnsi"/>
          <w:bCs/>
          <w:i/>
          <w:iCs/>
          <w:sz w:val="21"/>
          <w:szCs w:val="21"/>
          <w:lang w:val="it-IT"/>
        </w:rPr>
        <w:t xml:space="preserve">blue </w:t>
      </w:r>
      <w:proofErr w:type="spellStart"/>
      <w:r w:rsidRPr="007E24B0">
        <w:rPr>
          <w:rFonts w:asciiTheme="minorHAnsi" w:hAnsiTheme="minorHAnsi" w:cstheme="minorHAnsi"/>
          <w:bCs/>
          <w:i/>
          <w:iCs/>
          <w:sz w:val="21"/>
          <w:szCs w:val="21"/>
          <w:lang w:val="it-IT"/>
        </w:rPr>
        <w:t>holes</w:t>
      </w:r>
      <w:proofErr w:type="spellEnd"/>
      <w:r w:rsidRPr="007E24B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. In quello dedicato a </w:t>
      </w:r>
      <w:proofErr w:type="spellStart"/>
      <w:r w:rsidRPr="007E24B0">
        <w:rPr>
          <w:rFonts w:asciiTheme="minorHAnsi" w:hAnsiTheme="minorHAnsi" w:cstheme="minorHAnsi"/>
          <w:b/>
          <w:sz w:val="21"/>
          <w:szCs w:val="21"/>
          <w:lang w:val="it-IT"/>
        </w:rPr>
        <w:t>Captain</w:t>
      </w:r>
      <w:proofErr w:type="spellEnd"/>
      <w:r w:rsidRPr="007E24B0">
        <w:rPr>
          <w:rFonts w:asciiTheme="minorHAnsi" w:hAnsiTheme="minorHAnsi" w:cstheme="minorHAnsi"/>
          <w:b/>
          <w:sz w:val="21"/>
          <w:szCs w:val="21"/>
          <w:lang w:val="it-IT"/>
        </w:rPr>
        <w:t xml:space="preserve"> Bill</w:t>
      </w:r>
      <w:r w:rsidRPr="007E24B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nello specifico, potrai osservare una delle meraviglie geologiche più impressionanti dell'isola: trascorri la giornata saltando dal ponte artificiale nell'acqua cristallina circondata da una profonda foresta di pini.</w:t>
      </w:r>
      <w:r w:rsidR="00043993" w:rsidRPr="007E24B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Andros è tanto nota per le fresche acque </w:t>
      </w:r>
      <w:r w:rsidR="00C96F97" w:rsidRPr="007E24B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dei </w:t>
      </w:r>
      <w:r w:rsidR="00C96F97" w:rsidRPr="007E24B0">
        <w:rPr>
          <w:rFonts w:asciiTheme="minorHAnsi" w:hAnsiTheme="minorHAnsi" w:cstheme="minorHAnsi"/>
          <w:bCs/>
          <w:i/>
          <w:iCs/>
          <w:sz w:val="21"/>
          <w:szCs w:val="21"/>
          <w:lang w:val="it-IT"/>
        </w:rPr>
        <w:t xml:space="preserve">blue </w:t>
      </w:r>
      <w:proofErr w:type="spellStart"/>
      <w:r w:rsidR="00C96F97" w:rsidRPr="007E24B0">
        <w:rPr>
          <w:rFonts w:asciiTheme="minorHAnsi" w:hAnsiTheme="minorHAnsi" w:cstheme="minorHAnsi"/>
          <w:bCs/>
          <w:i/>
          <w:iCs/>
          <w:sz w:val="21"/>
          <w:szCs w:val="21"/>
          <w:lang w:val="it-IT"/>
        </w:rPr>
        <w:t>holes</w:t>
      </w:r>
      <w:proofErr w:type="spellEnd"/>
      <w:r w:rsidR="00C96F97" w:rsidRPr="007E24B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quanto per </w:t>
      </w:r>
      <w:r w:rsidR="007F49B5" w:rsidRPr="007E24B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la barriera corallina, la terza più estesa </w:t>
      </w:r>
      <w:r w:rsidR="00F56E3D" w:rsidRPr="007E24B0">
        <w:rPr>
          <w:rFonts w:asciiTheme="minorHAnsi" w:hAnsiTheme="minorHAnsi" w:cstheme="minorHAnsi"/>
          <w:bCs/>
          <w:sz w:val="21"/>
          <w:szCs w:val="21"/>
          <w:lang w:val="it-IT"/>
        </w:rPr>
        <w:t>al</w:t>
      </w:r>
      <w:r w:rsidR="007F49B5" w:rsidRPr="007E24B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mondo</w:t>
      </w:r>
      <w:r w:rsidR="00F56E3D" w:rsidRPr="007E24B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: </w:t>
      </w:r>
      <w:proofErr w:type="spellStart"/>
      <w:r w:rsidR="00F56E3D" w:rsidRPr="007E24B0">
        <w:rPr>
          <w:rFonts w:asciiTheme="minorHAnsi" w:hAnsiTheme="minorHAnsi" w:cstheme="minorHAnsi"/>
          <w:b/>
          <w:sz w:val="21"/>
          <w:szCs w:val="21"/>
          <w:lang w:val="it-IT"/>
        </w:rPr>
        <w:t>Tongue</w:t>
      </w:r>
      <w:proofErr w:type="spellEnd"/>
      <w:r w:rsidR="00F56E3D" w:rsidRPr="007E24B0">
        <w:rPr>
          <w:rFonts w:asciiTheme="minorHAnsi" w:hAnsiTheme="minorHAnsi" w:cstheme="minorHAnsi"/>
          <w:b/>
          <w:sz w:val="21"/>
          <w:szCs w:val="21"/>
          <w:lang w:val="it-IT"/>
        </w:rPr>
        <w:t xml:space="preserve"> of the Ocean </w:t>
      </w:r>
      <w:r w:rsidR="00F30067" w:rsidRPr="007E24B0">
        <w:rPr>
          <w:rFonts w:asciiTheme="minorHAnsi" w:hAnsiTheme="minorHAnsi" w:cstheme="minorHAnsi"/>
          <w:bCs/>
          <w:sz w:val="21"/>
          <w:szCs w:val="21"/>
          <w:lang w:val="it-IT"/>
        </w:rPr>
        <w:t>(TOTO) è una profonda fossa oceanica</w:t>
      </w:r>
      <w:r w:rsidR="00C25513" w:rsidRPr="007E24B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chiamata casa da una miriade di specie animali marin</w:t>
      </w:r>
      <w:r w:rsidR="00B41A72" w:rsidRPr="007E24B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e. </w:t>
      </w:r>
    </w:p>
    <w:p w14:paraId="0C338098" w14:textId="3884A2FE" w:rsidR="00BC5686" w:rsidRPr="007E24B0" w:rsidRDefault="00B41A72" w:rsidP="00B40243">
      <w:pPr>
        <w:spacing w:line="240" w:lineRule="auto"/>
        <w:jc w:val="both"/>
        <w:rPr>
          <w:rFonts w:asciiTheme="minorHAnsi" w:hAnsiTheme="minorHAnsi" w:cstheme="minorHAnsi"/>
          <w:bCs/>
          <w:sz w:val="21"/>
          <w:szCs w:val="21"/>
          <w:lang w:val="it-IT"/>
        </w:rPr>
      </w:pPr>
      <w:r w:rsidRPr="007E24B0">
        <w:rPr>
          <w:rFonts w:asciiTheme="minorHAnsi" w:hAnsiTheme="minorHAnsi" w:cstheme="minorHAnsi"/>
          <w:bCs/>
          <w:sz w:val="21"/>
          <w:szCs w:val="21"/>
          <w:lang w:val="it-IT"/>
        </w:rPr>
        <w:t>Un paradiso per gli amanti delle immersioni!</w:t>
      </w:r>
    </w:p>
    <w:p w14:paraId="7CC246E2" w14:textId="2DEC05FF" w:rsidR="00432F34" w:rsidRPr="007E24B0" w:rsidRDefault="00B41A72" w:rsidP="00B40243">
      <w:pPr>
        <w:spacing w:line="240" w:lineRule="auto"/>
        <w:jc w:val="both"/>
        <w:rPr>
          <w:rFonts w:asciiTheme="minorHAnsi" w:hAnsiTheme="minorHAnsi" w:cstheme="minorHAnsi"/>
          <w:bCs/>
          <w:sz w:val="21"/>
          <w:szCs w:val="21"/>
          <w:lang w:val="it-IT"/>
        </w:rPr>
      </w:pPr>
      <w:r w:rsidRPr="007E24B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Stanco di tuffi </w:t>
      </w:r>
      <w:r w:rsidR="00E96274" w:rsidRPr="007E24B0">
        <w:rPr>
          <w:rFonts w:asciiTheme="minorHAnsi" w:hAnsiTheme="minorHAnsi" w:cstheme="minorHAnsi"/>
          <w:bCs/>
          <w:sz w:val="21"/>
          <w:szCs w:val="21"/>
          <w:lang w:val="it-IT"/>
        </w:rPr>
        <w:t>in</w:t>
      </w:r>
      <w:r w:rsidRPr="007E24B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</w:t>
      </w:r>
      <w:r w:rsidR="00FA4C85" w:rsidRPr="007E24B0">
        <w:rPr>
          <w:rFonts w:asciiTheme="minorHAnsi" w:hAnsiTheme="minorHAnsi" w:cstheme="minorHAnsi"/>
          <w:bCs/>
          <w:sz w:val="21"/>
          <w:szCs w:val="21"/>
          <w:lang w:val="it-IT"/>
        </w:rPr>
        <w:t>acque profonde</w:t>
      </w:r>
      <w:r w:rsidR="00E96274" w:rsidRPr="007E24B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e cristalline</w:t>
      </w:r>
      <w:r w:rsidR="00FA4C85" w:rsidRPr="007E24B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? </w:t>
      </w:r>
      <w:r w:rsidR="001A7D9D" w:rsidRPr="007E24B0">
        <w:rPr>
          <w:rFonts w:asciiTheme="minorHAnsi" w:hAnsiTheme="minorHAnsi" w:cstheme="minorHAnsi"/>
          <w:bCs/>
          <w:sz w:val="21"/>
          <w:szCs w:val="21"/>
          <w:lang w:val="it-IT"/>
        </w:rPr>
        <w:t>L’estensione di Andros</w:t>
      </w:r>
      <w:r w:rsidR="00432F34" w:rsidRPr="007E24B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(oltre </w:t>
      </w:r>
      <w:r w:rsidR="006D75F0">
        <w:rPr>
          <w:rFonts w:asciiTheme="minorHAnsi" w:hAnsiTheme="minorHAnsi" w:cstheme="minorHAnsi"/>
          <w:bCs/>
          <w:sz w:val="21"/>
          <w:szCs w:val="21"/>
          <w:lang w:val="it-IT"/>
        </w:rPr>
        <w:t>7000</w:t>
      </w:r>
      <w:r w:rsidR="00432F34" w:rsidRPr="007E24B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km</w:t>
      </w:r>
      <w:r w:rsidR="006D75F0">
        <w:rPr>
          <w:rFonts w:asciiTheme="minorHAnsi" w:hAnsiTheme="minorHAnsi" w:cstheme="minorHAnsi"/>
          <w:bCs/>
          <w:sz w:val="21"/>
          <w:szCs w:val="21"/>
          <w:lang w:val="it-IT"/>
        </w:rPr>
        <w:t>²</w:t>
      </w:r>
      <w:r w:rsidR="00432F34" w:rsidRPr="007E24B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) </w:t>
      </w:r>
      <w:r w:rsidR="00E464B6" w:rsidRPr="007E24B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ospita il più vasto tratto </w:t>
      </w:r>
      <w:r w:rsidR="00432F34" w:rsidRPr="007E24B0">
        <w:rPr>
          <w:rFonts w:asciiTheme="minorHAnsi" w:hAnsiTheme="minorHAnsi" w:cstheme="minorHAnsi"/>
          <w:bCs/>
          <w:sz w:val="21"/>
          <w:szCs w:val="21"/>
          <w:lang w:val="it-IT"/>
        </w:rPr>
        <w:t>di terra inesplorata nell'emisfero occidentale</w:t>
      </w:r>
      <w:r w:rsidR="00E96274" w:rsidRPr="007E24B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- </w:t>
      </w:r>
      <w:r w:rsidR="00343B5B" w:rsidRPr="007E24B0">
        <w:rPr>
          <w:rFonts w:asciiTheme="minorHAnsi" w:hAnsiTheme="minorHAnsi" w:cstheme="minorHAnsi"/>
          <w:bCs/>
          <w:sz w:val="21"/>
          <w:szCs w:val="21"/>
          <w:lang w:val="it-IT"/>
        </w:rPr>
        <w:t>dalla</w:t>
      </w:r>
      <w:r w:rsidR="00432F34" w:rsidRPr="007E24B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fitta boscaglia impenetrabile</w:t>
      </w:r>
      <w:r w:rsidR="00E96274" w:rsidRPr="007E24B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</w:t>
      </w:r>
      <w:r w:rsidR="00343B5B" w:rsidRPr="007E24B0">
        <w:rPr>
          <w:rFonts w:asciiTheme="minorHAnsi" w:hAnsiTheme="minorHAnsi" w:cstheme="minorHAnsi"/>
          <w:bCs/>
          <w:sz w:val="21"/>
          <w:szCs w:val="21"/>
          <w:lang w:val="it-IT"/>
        </w:rPr>
        <w:t>interrotta</w:t>
      </w:r>
      <w:r w:rsidR="00432F34" w:rsidRPr="007E24B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da corsi d'acqua e delimitata da </w:t>
      </w:r>
      <w:r w:rsidR="00343B5B" w:rsidRPr="007E24B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foreste </w:t>
      </w:r>
      <w:r w:rsidR="00432F34" w:rsidRPr="007E24B0">
        <w:rPr>
          <w:rFonts w:asciiTheme="minorHAnsi" w:hAnsiTheme="minorHAnsi" w:cstheme="minorHAnsi"/>
          <w:bCs/>
          <w:sz w:val="21"/>
          <w:szCs w:val="21"/>
          <w:lang w:val="it-IT"/>
        </w:rPr>
        <w:t>palud</w:t>
      </w:r>
      <w:r w:rsidR="00343B5B" w:rsidRPr="007E24B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ose </w:t>
      </w:r>
      <w:r w:rsidR="00432F34" w:rsidRPr="007E24B0">
        <w:rPr>
          <w:rFonts w:asciiTheme="minorHAnsi" w:hAnsiTheme="minorHAnsi" w:cstheme="minorHAnsi"/>
          <w:bCs/>
          <w:sz w:val="21"/>
          <w:szCs w:val="21"/>
          <w:lang w:val="it-IT"/>
        </w:rPr>
        <w:t>di mangrovie</w:t>
      </w:r>
      <w:r w:rsidR="00343B5B" w:rsidRPr="007E24B0">
        <w:rPr>
          <w:rFonts w:asciiTheme="minorHAnsi" w:hAnsiTheme="minorHAnsi" w:cstheme="minorHAnsi"/>
          <w:bCs/>
          <w:sz w:val="21"/>
          <w:szCs w:val="21"/>
          <w:lang w:val="it-IT"/>
        </w:rPr>
        <w:t>, alle</w:t>
      </w:r>
      <w:r w:rsidR="00432F34" w:rsidRPr="007E24B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foreste di latifoglie e pini, che rendono quest'isola emozionante da esplorare</w:t>
      </w:r>
      <w:r w:rsidR="004D230E" w:rsidRPr="007E24B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a piedi. </w:t>
      </w:r>
      <w:r w:rsidR="006A489C" w:rsidRPr="007E24B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Il </w:t>
      </w:r>
      <w:proofErr w:type="spellStart"/>
      <w:r w:rsidR="001862C3" w:rsidRPr="007E24B0">
        <w:rPr>
          <w:rFonts w:asciiTheme="minorHAnsi" w:hAnsiTheme="minorHAnsi" w:cstheme="minorHAnsi"/>
          <w:b/>
          <w:sz w:val="21"/>
          <w:szCs w:val="21"/>
          <w:lang w:val="it-IT"/>
        </w:rPr>
        <w:t>Forfar</w:t>
      </w:r>
      <w:proofErr w:type="spellEnd"/>
      <w:r w:rsidR="001862C3" w:rsidRPr="007E24B0">
        <w:rPr>
          <w:rFonts w:asciiTheme="minorHAnsi" w:hAnsiTheme="minorHAnsi" w:cstheme="minorHAnsi"/>
          <w:b/>
          <w:sz w:val="21"/>
          <w:szCs w:val="21"/>
          <w:lang w:val="it-IT"/>
        </w:rPr>
        <w:t xml:space="preserve"> Field Station a Blanket Sound</w:t>
      </w:r>
      <w:r w:rsidR="006A489C" w:rsidRPr="007E24B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è una</w:t>
      </w:r>
      <w:r w:rsidR="001862C3" w:rsidRPr="007E24B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struttura di ricerca internazionale di ecologia tropicale e biologia marina</w:t>
      </w:r>
      <w:r w:rsidR="007859AB" w:rsidRPr="007E24B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, che </w:t>
      </w:r>
      <w:r w:rsidR="001862C3" w:rsidRPr="007E24B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offre escursioni naturalistiche nell'entroterra e spedizioni offshore. </w:t>
      </w:r>
      <w:r w:rsidR="007859AB" w:rsidRPr="007E24B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Altre possibil attività per soddisfare l’animo </w:t>
      </w:r>
      <w:proofErr w:type="spellStart"/>
      <w:r w:rsidR="007859AB" w:rsidRPr="007E24B0">
        <w:rPr>
          <w:rFonts w:asciiTheme="minorHAnsi" w:hAnsiTheme="minorHAnsi" w:cstheme="minorHAnsi"/>
          <w:bCs/>
          <w:i/>
          <w:iCs/>
          <w:sz w:val="21"/>
          <w:szCs w:val="21"/>
          <w:lang w:val="it-IT"/>
        </w:rPr>
        <w:t>active</w:t>
      </w:r>
      <w:proofErr w:type="spellEnd"/>
      <w:r w:rsidR="007859AB" w:rsidRPr="007E24B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sono anche le gite </w:t>
      </w:r>
      <w:r w:rsidR="001862C3" w:rsidRPr="007E24B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in </w:t>
      </w:r>
      <w:r w:rsidR="001862C3" w:rsidRPr="007E24B0">
        <w:rPr>
          <w:rFonts w:asciiTheme="minorHAnsi" w:hAnsiTheme="minorHAnsi" w:cstheme="minorHAnsi"/>
          <w:b/>
          <w:sz w:val="21"/>
          <w:szCs w:val="21"/>
          <w:lang w:val="it-IT"/>
        </w:rPr>
        <w:t xml:space="preserve">kayak e </w:t>
      </w:r>
      <w:r w:rsidR="007859AB" w:rsidRPr="007E24B0">
        <w:rPr>
          <w:rFonts w:asciiTheme="minorHAnsi" w:hAnsiTheme="minorHAnsi" w:cstheme="minorHAnsi"/>
          <w:b/>
          <w:sz w:val="21"/>
          <w:szCs w:val="21"/>
          <w:lang w:val="it-IT"/>
        </w:rPr>
        <w:t xml:space="preserve">il </w:t>
      </w:r>
      <w:r w:rsidR="001862C3" w:rsidRPr="007E24B0">
        <w:rPr>
          <w:rFonts w:asciiTheme="minorHAnsi" w:hAnsiTheme="minorHAnsi" w:cstheme="minorHAnsi"/>
          <w:b/>
          <w:sz w:val="21"/>
          <w:szCs w:val="21"/>
          <w:lang w:val="it-IT"/>
        </w:rPr>
        <w:t>birdwatching</w:t>
      </w:r>
      <w:r w:rsidR="007859AB" w:rsidRPr="007E24B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, generalmente proposti in tour guidati. </w:t>
      </w:r>
    </w:p>
    <w:p w14:paraId="08A3E831" w14:textId="77777777" w:rsidR="00432F34" w:rsidRPr="007E24B0" w:rsidRDefault="00432F34" w:rsidP="00B40243">
      <w:pPr>
        <w:spacing w:line="240" w:lineRule="auto"/>
        <w:jc w:val="both"/>
        <w:rPr>
          <w:rFonts w:asciiTheme="minorHAnsi" w:hAnsiTheme="minorHAnsi" w:cstheme="minorHAnsi"/>
          <w:bCs/>
          <w:sz w:val="21"/>
          <w:szCs w:val="21"/>
          <w:lang w:val="it-IT"/>
        </w:rPr>
      </w:pPr>
    </w:p>
    <w:p w14:paraId="4F7EAB01" w14:textId="3F7C44F7" w:rsidR="00432F34" w:rsidRPr="007E24B0" w:rsidRDefault="00CF0839" w:rsidP="00BE590E">
      <w:pPr>
        <w:shd w:val="clear" w:color="auto" w:fill="B4C6E7" w:themeFill="accent1" w:themeFillTint="66"/>
        <w:spacing w:line="240" w:lineRule="auto"/>
        <w:jc w:val="both"/>
        <w:rPr>
          <w:rFonts w:asciiTheme="minorHAnsi" w:hAnsiTheme="minorHAnsi" w:cstheme="minorHAnsi"/>
          <w:b/>
          <w:sz w:val="21"/>
          <w:szCs w:val="21"/>
          <w:lang w:val="it-IT"/>
        </w:rPr>
      </w:pPr>
      <w:r w:rsidRPr="007E24B0">
        <w:rPr>
          <w:rFonts w:asciiTheme="minorHAnsi" w:hAnsiTheme="minorHAnsi" w:cstheme="minorHAnsi"/>
          <w:b/>
          <w:sz w:val="21"/>
          <w:szCs w:val="21"/>
          <w:lang w:val="it-IT"/>
        </w:rPr>
        <w:t>Alto tasso di romanticismo a Eleuthera</w:t>
      </w:r>
    </w:p>
    <w:p w14:paraId="2E419AC2" w14:textId="4932847D" w:rsidR="00365E42" w:rsidRPr="007E24B0" w:rsidRDefault="00AC0137" w:rsidP="00B40243">
      <w:pPr>
        <w:spacing w:line="240" w:lineRule="auto"/>
        <w:jc w:val="both"/>
        <w:rPr>
          <w:rFonts w:asciiTheme="minorHAnsi" w:hAnsiTheme="minorHAnsi" w:cstheme="minorHAnsi"/>
          <w:bCs/>
          <w:sz w:val="21"/>
          <w:szCs w:val="21"/>
          <w:lang w:val="it-IT"/>
        </w:rPr>
      </w:pPr>
      <w:r w:rsidRPr="007E24B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Per un’esperienza più intima e raccolta, </w:t>
      </w:r>
      <w:r w:rsidR="007E64FC" w:rsidRPr="007E24B0">
        <w:rPr>
          <w:rFonts w:asciiTheme="minorHAnsi" w:hAnsiTheme="minorHAnsi" w:cstheme="minorHAnsi"/>
          <w:bCs/>
          <w:sz w:val="21"/>
          <w:szCs w:val="21"/>
          <w:lang w:val="it-IT"/>
        </w:rPr>
        <w:t>magari a bor</w:t>
      </w:r>
      <w:r w:rsidR="00365E42" w:rsidRPr="007E24B0">
        <w:rPr>
          <w:rFonts w:asciiTheme="minorHAnsi" w:hAnsiTheme="minorHAnsi" w:cstheme="minorHAnsi"/>
          <w:bCs/>
          <w:sz w:val="21"/>
          <w:szCs w:val="21"/>
          <w:lang w:val="it-IT"/>
        </w:rPr>
        <w:t>do di una barca, la destinazione è</w:t>
      </w:r>
      <w:r w:rsidRPr="007E24B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</w:t>
      </w:r>
      <w:hyperlink r:id="rId9" w:history="1">
        <w:r w:rsidRPr="007E24B0">
          <w:rPr>
            <w:rStyle w:val="Collegamentoipertestuale"/>
            <w:rFonts w:asciiTheme="minorHAnsi" w:hAnsiTheme="minorHAnsi" w:cstheme="minorHAnsi"/>
            <w:bCs/>
            <w:sz w:val="21"/>
            <w:szCs w:val="21"/>
            <w:lang w:val="it-IT"/>
          </w:rPr>
          <w:t>Eleuthera</w:t>
        </w:r>
      </w:hyperlink>
      <w:r w:rsidR="00365E42" w:rsidRPr="007E24B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, </w:t>
      </w:r>
      <w:r w:rsidRPr="007E24B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che ancora conserva una natura genuina e un ritmo di vita rilassato e un po’ meno affollato. </w:t>
      </w:r>
    </w:p>
    <w:p w14:paraId="41D316D3" w14:textId="7E583344" w:rsidR="000F3552" w:rsidRPr="007E24B0" w:rsidRDefault="00AC0137" w:rsidP="00B40243">
      <w:pPr>
        <w:spacing w:line="240" w:lineRule="auto"/>
        <w:jc w:val="both"/>
        <w:rPr>
          <w:rFonts w:asciiTheme="minorHAnsi" w:hAnsiTheme="minorHAnsi" w:cstheme="minorHAnsi"/>
          <w:bCs/>
          <w:sz w:val="21"/>
          <w:szCs w:val="21"/>
          <w:lang w:val="it-IT"/>
        </w:rPr>
      </w:pPr>
      <w:r w:rsidRPr="007E24B0">
        <w:rPr>
          <w:rFonts w:asciiTheme="minorHAnsi" w:hAnsiTheme="minorHAnsi" w:cstheme="minorHAnsi"/>
          <w:b/>
          <w:sz w:val="21"/>
          <w:szCs w:val="21"/>
          <w:lang w:val="it-IT"/>
        </w:rPr>
        <w:t>North Eleuthera e Harbour Island</w:t>
      </w:r>
      <w:r w:rsidRPr="007E24B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distano solo </w:t>
      </w:r>
      <w:proofErr w:type="gramStart"/>
      <w:r w:rsidRPr="007E24B0">
        <w:rPr>
          <w:rFonts w:asciiTheme="minorHAnsi" w:hAnsiTheme="minorHAnsi" w:cstheme="minorHAnsi"/>
          <w:bCs/>
          <w:sz w:val="21"/>
          <w:szCs w:val="21"/>
          <w:lang w:val="it-IT"/>
        </w:rPr>
        <w:t>10</w:t>
      </w:r>
      <w:proofErr w:type="gramEnd"/>
      <w:r w:rsidRPr="007E24B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minuti di navigazione l’una dall’altra, ma sono tanto prossime quanto diverse: la prima, vanta una bellezza selvaggia con magnifiche spiagge e un fascino tipico dell’arcipelago, mentre la seconda è caratterizzata da un'architettura storica in stile New </w:t>
      </w:r>
      <w:proofErr w:type="spellStart"/>
      <w:r w:rsidRPr="007E24B0">
        <w:rPr>
          <w:rFonts w:asciiTheme="minorHAnsi" w:hAnsiTheme="minorHAnsi" w:cstheme="minorHAnsi"/>
          <w:bCs/>
          <w:sz w:val="21"/>
          <w:szCs w:val="21"/>
          <w:lang w:val="it-IT"/>
        </w:rPr>
        <w:t>England</w:t>
      </w:r>
      <w:proofErr w:type="spellEnd"/>
      <w:r w:rsidRPr="007E24B0">
        <w:rPr>
          <w:rFonts w:asciiTheme="minorHAnsi" w:hAnsiTheme="minorHAnsi" w:cstheme="minorHAnsi"/>
          <w:bCs/>
          <w:sz w:val="21"/>
          <w:szCs w:val="21"/>
          <w:lang w:val="it-IT"/>
        </w:rPr>
        <w:t>. Entrambe, sono circondate da isolotti e lingue di sabbia, tra cui spicca Spanish Wells, un villaggio di pescatori con pittoresche case in legno. A Eleuthera non dimentica</w:t>
      </w:r>
      <w:r w:rsidR="006767C7" w:rsidRPr="007E24B0">
        <w:rPr>
          <w:rFonts w:asciiTheme="minorHAnsi" w:hAnsiTheme="minorHAnsi" w:cstheme="minorHAnsi"/>
          <w:bCs/>
          <w:sz w:val="21"/>
          <w:szCs w:val="21"/>
          <w:lang w:val="it-IT"/>
        </w:rPr>
        <w:t>r</w:t>
      </w:r>
      <w:r w:rsidRPr="007E24B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e di assaggiare i dolcissimi ananas, coltivati con dedizione da quarant’anni da Lady Di e di visitare una delle meraviglie della natura, il Glass Window Bridge, dove una sottile striscia di roccia separa le ricche acque dell’Oceano Atlantico da quelle placide della </w:t>
      </w:r>
      <w:proofErr w:type="spellStart"/>
      <w:r w:rsidRPr="007E24B0">
        <w:rPr>
          <w:rFonts w:asciiTheme="minorHAnsi" w:hAnsiTheme="minorHAnsi" w:cstheme="minorHAnsi"/>
          <w:bCs/>
          <w:sz w:val="21"/>
          <w:szCs w:val="21"/>
          <w:lang w:val="it-IT"/>
        </w:rPr>
        <w:t>Bight</w:t>
      </w:r>
      <w:proofErr w:type="spellEnd"/>
      <w:r w:rsidRPr="007E24B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di Eleuthera. </w:t>
      </w:r>
      <w:r w:rsidR="00B000B5" w:rsidRPr="007E24B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Immancabile un romantico </w:t>
      </w:r>
      <w:proofErr w:type="spellStart"/>
      <w:r w:rsidR="00B000B5" w:rsidRPr="007E24B0">
        <w:rPr>
          <w:rFonts w:asciiTheme="minorHAnsi" w:hAnsiTheme="minorHAnsi" w:cstheme="minorHAnsi"/>
          <w:bCs/>
          <w:i/>
          <w:iCs/>
          <w:sz w:val="21"/>
          <w:szCs w:val="21"/>
          <w:lang w:val="it-IT"/>
        </w:rPr>
        <w:t>island</w:t>
      </w:r>
      <w:proofErr w:type="spellEnd"/>
      <w:r w:rsidR="00B000B5" w:rsidRPr="007E24B0">
        <w:rPr>
          <w:rFonts w:asciiTheme="minorHAnsi" w:hAnsiTheme="minorHAnsi" w:cstheme="minorHAnsi"/>
          <w:bCs/>
          <w:i/>
          <w:iCs/>
          <w:sz w:val="21"/>
          <w:szCs w:val="21"/>
          <w:lang w:val="it-IT"/>
        </w:rPr>
        <w:t xml:space="preserve"> </w:t>
      </w:r>
      <w:proofErr w:type="spellStart"/>
      <w:r w:rsidR="00B000B5" w:rsidRPr="007E24B0">
        <w:rPr>
          <w:rFonts w:asciiTheme="minorHAnsi" w:hAnsiTheme="minorHAnsi" w:cstheme="minorHAnsi"/>
          <w:bCs/>
          <w:i/>
          <w:iCs/>
          <w:sz w:val="21"/>
          <w:szCs w:val="21"/>
          <w:lang w:val="it-IT"/>
        </w:rPr>
        <w:t>hopping</w:t>
      </w:r>
      <w:proofErr w:type="spellEnd"/>
      <w:r w:rsidR="00B000B5" w:rsidRPr="007E24B0">
        <w:rPr>
          <w:rFonts w:asciiTheme="minorHAnsi" w:hAnsiTheme="minorHAnsi" w:cstheme="minorHAnsi"/>
          <w:bCs/>
          <w:i/>
          <w:iCs/>
          <w:sz w:val="21"/>
          <w:szCs w:val="21"/>
          <w:lang w:val="it-IT"/>
        </w:rPr>
        <w:t xml:space="preserve"> </w:t>
      </w:r>
      <w:r w:rsidR="007533A7" w:rsidRPr="007E24B0">
        <w:rPr>
          <w:rFonts w:asciiTheme="minorHAnsi" w:hAnsiTheme="minorHAnsi" w:cstheme="minorHAnsi"/>
          <w:bCs/>
          <w:sz w:val="21"/>
          <w:szCs w:val="21"/>
          <w:lang w:val="it-IT"/>
        </w:rPr>
        <w:t>alla scoperta di lingue di sabbia bianca svelate dalla bassa marea.</w:t>
      </w:r>
    </w:p>
    <w:p w14:paraId="0616FA2C" w14:textId="77777777" w:rsidR="000F3552" w:rsidRPr="007E24B0" w:rsidRDefault="000F3552" w:rsidP="00B40243">
      <w:pPr>
        <w:spacing w:line="240" w:lineRule="auto"/>
        <w:jc w:val="both"/>
        <w:rPr>
          <w:rFonts w:asciiTheme="minorHAnsi" w:hAnsiTheme="minorHAnsi" w:cstheme="minorHAnsi"/>
          <w:bCs/>
          <w:sz w:val="21"/>
          <w:szCs w:val="21"/>
          <w:lang w:val="it-IT"/>
        </w:rPr>
      </w:pPr>
    </w:p>
    <w:p w14:paraId="6A7BCA06" w14:textId="24597816" w:rsidR="007533A7" w:rsidRPr="007E24B0" w:rsidRDefault="001A010A" w:rsidP="00BE590E">
      <w:pPr>
        <w:shd w:val="clear" w:color="auto" w:fill="B4C6E7" w:themeFill="accent1" w:themeFillTint="66"/>
        <w:spacing w:line="240" w:lineRule="auto"/>
        <w:jc w:val="both"/>
        <w:rPr>
          <w:rFonts w:asciiTheme="minorHAnsi" w:hAnsiTheme="minorHAnsi" w:cstheme="minorHAnsi"/>
          <w:b/>
          <w:sz w:val="21"/>
          <w:szCs w:val="21"/>
          <w:lang w:val="it-IT"/>
        </w:rPr>
      </w:pPr>
      <w:r w:rsidRPr="007E24B0">
        <w:rPr>
          <w:rFonts w:asciiTheme="minorHAnsi" w:hAnsiTheme="minorHAnsi" w:cstheme="minorHAnsi"/>
          <w:b/>
          <w:sz w:val="21"/>
          <w:szCs w:val="21"/>
          <w:lang w:val="it-IT"/>
        </w:rPr>
        <w:t>Amante della natura</w:t>
      </w:r>
      <w:r w:rsidR="00863A98" w:rsidRPr="007E24B0">
        <w:rPr>
          <w:rFonts w:asciiTheme="minorHAnsi" w:hAnsiTheme="minorHAnsi" w:cstheme="minorHAnsi"/>
          <w:b/>
          <w:sz w:val="21"/>
          <w:szCs w:val="21"/>
          <w:lang w:val="it-IT"/>
        </w:rPr>
        <w:t xml:space="preserve">? A tutta dritta verso </w:t>
      </w:r>
      <w:r w:rsidR="00C04D62">
        <w:rPr>
          <w:rFonts w:asciiTheme="minorHAnsi" w:hAnsiTheme="minorHAnsi" w:cstheme="minorHAnsi"/>
          <w:b/>
          <w:sz w:val="21"/>
          <w:szCs w:val="21"/>
          <w:lang w:val="it-IT"/>
        </w:rPr>
        <w:t>San Salvador</w:t>
      </w:r>
      <w:r w:rsidR="00863A98" w:rsidRPr="007E24B0">
        <w:rPr>
          <w:rFonts w:asciiTheme="minorHAnsi" w:hAnsiTheme="minorHAnsi" w:cstheme="minorHAnsi"/>
          <w:b/>
          <w:sz w:val="21"/>
          <w:szCs w:val="21"/>
          <w:lang w:val="it-IT"/>
        </w:rPr>
        <w:t>!</w:t>
      </w:r>
    </w:p>
    <w:p w14:paraId="7A567961" w14:textId="2942F2D9" w:rsidR="00B013EB" w:rsidRDefault="00000000" w:rsidP="00B013EB">
      <w:pPr>
        <w:spacing w:line="240" w:lineRule="auto"/>
        <w:jc w:val="both"/>
        <w:rPr>
          <w:rFonts w:asciiTheme="minorHAnsi" w:hAnsiTheme="minorHAnsi" w:cstheme="minorHAnsi"/>
          <w:bCs/>
          <w:sz w:val="21"/>
          <w:szCs w:val="21"/>
          <w:lang w:val="it-IT"/>
        </w:rPr>
      </w:pPr>
      <w:hyperlink r:id="rId10" w:history="1">
        <w:r w:rsidR="008207AF" w:rsidRPr="004871B3">
          <w:rPr>
            <w:rStyle w:val="Collegamentoipertestuale"/>
            <w:rFonts w:asciiTheme="minorHAnsi" w:hAnsiTheme="minorHAnsi" w:cstheme="minorHAnsi"/>
            <w:bCs/>
            <w:sz w:val="21"/>
            <w:szCs w:val="21"/>
            <w:lang w:val="it-IT"/>
          </w:rPr>
          <w:t>San Salvador</w:t>
        </w:r>
      </w:hyperlink>
      <w:r w:rsidR="008207AF" w:rsidRPr="00B7585D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è una delle più piccole isole abitate delle Bahamas</w:t>
      </w:r>
      <w:r w:rsidR="001B27A2" w:rsidRPr="00B7585D">
        <w:rPr>
          <w:rFonts w:asciiTheme="minorHAnsi" w:hAnsiTheme="minorHAnsi" w:cstheme="minorHAnsi"/>
          <w:bCs/>
          <w:sz w:val="21"/>
          <w:szCs w:val="21"/>
          <w:lang w:val="it-IT"/>
        </w:rPr>
        <w:t>, ed è assolutamente unica!</w:t>
      </w:r>
      <w:r w:rsidR="008207AF" w:rsidRPr="00B7585D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</w:t>
      </w:r>
      <w:r w:rsidR="00DF510C" w:rsidRPr="00B7585D">
        <w:rPr>
          <w:rFonts w:asciiTheme="minorHAnsi" w:hAnsiTheme="minorHAnsi" w:cstheme="minorHAnsi"/>
          <w:bCs/>
          <w:sz w:val="21"/>
          <w:szCs w:val="21"/>
          <w:lang w:val="it-IT"/>
        </w:rPr>
        <w:t>L</w:t>
      </w:r>
      <w:r w:rsidR="008207AF" w:rsidRPr="00B7585D">
        <w:rPr>
          <w:rFonts w:asciiTheme="minorHAnsi" w:hAnsiTheme="minorHAnsi" w:cstheme="minorHAnsi"/>
          <w:bCs/>
          <w:sz w:val="21"/>
          <w:szCs w:val="21"/>
          <w:lang w:val="it-IT"/>
        </w:rPr>
        <w:t>aghi interni</w:t>
      </w:r>
      <w:r w:rsidR="00345219" w:rsidRPr="00B7585D">
        <w:rPr>
          <w:rFonts w:asciiTheme="minorHAnsi" w:hAnsiTheme="minorHAnsi" w:cstheme="minorHAnsi"/>
          <w:bCs/>
          <w:sz w:val="21"/>
          <w:szCs w:val="21"/>
          <w:lang w:val="it-IT"/>
        </w:rPr>
        <w:t>,</w:t>
      </w:r>
      <w:r w:rsidR="008207AF" w:rsidRPr="00B7585D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</w:t>
      </w:r>
      <w:r w:rsidR="006109C7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colline digradanti, </w:t>
      </w:r>
      <w:r w:rsidR="008207AF" w:rsidRPr="00B7585D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monumenti storici, chilometri di spiagge </w:t>
      </w:r>
      <w:r w:rsidR="00345219" w:rsidRPr="00B7585D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poco affollate </w:t>
      </w:r>
      <w:r w:rsidR="008207AF" w:rsidRPr="00B7585D">
        <w:rPr>
          <w:rFonts w:asciiTheme="minorHAnsi" w:hAnsiTheme="minorHAnsi" w:cstheme="minorHAnsi"/>
          <w:bCs/>
          <w:sz w:val="21"/>
          <w:szCs w:val="21"/>
          <w:lang w:val="it-IT"/>
        </w:rPr>
        <w:t>e circa 50 siti ideali per le immersioni</w:t>
      </w:r>
      <w:r w:rsidR="00345219" w:rsidRPr="00B7585D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, la rendono una meta </w:t>
      </w:r>
      <w:r w:rsidR="00EC3735" w:rsidRPr="00B7585D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tanto piccola quanto varia. </w:t>
      </w:r>
      <w:r w:rsidR="006109C7">
        <w:rPr>
          <w:rFonts w:asciiTheme="minorHAnsi" w:hAnsiTheme="minorHAnsi" w:cstheme="minorHAnsi"/>
          <w:bCs/>
          <w:sz w:val="21"/>
          <w:szCs w:val="21"/>
          <w:lang w:val="it-IT"/>
        </w:rPr>
        <w:t>Il suo paesaggio è straordinario e diverso da qualsiasi altra iso</w:t>
      </w:r>
      <w:r w:rsidR="00D411AF">
        <w:rPr>
          <w:rFonts w:asciiTheme="minorHAnsi" w:hAnsiTheme="minorHAnsi" w:cstheme="minorHAnsi"/>
          <w:bCs/>
          <w:sz w:val="21"/>
          <w:szCs w:val="21"/>
          <w:lang w:val="it-IT"/>
        </w:rPr>
        <w:t>la</w:t>
      </w:r>
      <w:r w:rsidR="006109C7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</w:t>
      </w:r>
      <w:r w:rsidR="006109C7">
        <w:rPr>
          <w:rFonts w:asciiTheme="minorHAnsi" w:hAnsiTheme="minorHAnsi" w:cstheme="minorHAnsi"/>
          <w:bCs/>
          <w:sz w:val="21"/>
          <w:szCs w:val="21"/>
          <w:lang w:val="it-IT"/>
        </w:rPr>
        <w:lastRenderedPageBreak/>
        <w:t>d</w:t>
      </w:r>
      <w:r w:rsidR="008B25F2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elle Bahamas e questo è dovuto alla sua origine geologica: </w:t>
      </w:r>
      <w:r w:rsidR="00D411AF">
        <w:rPr>
          <w:rFonts w:asciiTheme="minorHAnsi" w:hAnsiTheme="minorHAnsi" w:cstheme="minorHAnsi"/>
          <w:bCs/>
          <w:sz w:val="21"/>
          <w:szCs w:val="21"/>
          <w:lang w:val="it-IT"/>
        </w:rPr>
        <w:t>l</w:t>
      </w:r>
      <w:r w:rsidR="002C415C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a terra emersa che noi visitiamo infatti, è la punta di una vetta di </w:t>
      </w:r>
      <w:r w:rsidR="00FB4978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4572 m </w:t>
      </w:r>
      <w:r w:rsidR="00986CFA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che s’innalza dal fondo dell’oceano. </w:t>
      </w:r>
      <w:r w:rsidR="00F627EC" w:rsidRPr="00B7585D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San Salvador è conosciuta come "La terra dei laghi": al centro dell'isola, </w:t>
      </w:r>
      <w:r w:rsidR="00B7585D" w:rsidRPr="00B7585D">
        <w:rPr>
          <w:rFonts w:asciiTheme="minorHAnsi" w:hAnsiTheme="minorHAnsi" w:cstheme="minorHAnsi"/>
          <w:bCs/>
          <w:sz w:val="21"/>
          <w:szCs w:val="21"/>
          <w:lang w:val="it-IT"/>
        </w:rPr>
        <w:t>infatti, si</w:t>
      </w:r>
      <w:r w:rsidR="00F627EC" w:rsidRPr="00B7585D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trova il Lago Grande</w:t>
      </w:r>
      <w:r w:rsidR="003121B3" w:rsidRPr="00B7585D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(The Great Lake)</w:t>
      </w:r>
      <w:r w:rsidR="00F627EC" w:rsidRPr="00B7585D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, uno specchio d'acqua protetto al fine di preservare la sua </w:t>
      </w:r>
      <w:r w:rsidR="0037538B" w:rsidRPr="00B7585D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incontaminata </w:t>
      </w:r>
      <w:r w:rsidR="00F627EC" w:rsidRPr="00B7585D">
        <w:rPr>
          <w:rFonts w:asciiTheme="minorHAnsi" w:hAnsiTheme="minorHAnsi" w:cstheme="minorHAnsi"/>
          <w:bCs/>
          <w:sz w:val="21"/>
          <w:szCs w:val="21"/>
          <w:lang w:val="it-IT"/>
        </w:rPr>
        <w:t>natura</w:t>
      </w:r>
      <w:r w:rsidR="00D638E0" w:rsidRPr="00B7585D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, tra cui l’ecosistema di mangrovie </w:t>
      </w:r>
      <w:r w:rsidR="00A843A9" w:rsidRPr="00B7585D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il quale, unitamente al lago, è fondamentale per la conservazione dell’iguana </w:t>
      </w:r>
      <w:r w:rsidR="00C549E7">
        <w:rPr>
          <w:rFonts w:asciiTheme="minorHAnsi" w:hAnsiTheme="minorHAnsi" w:cstheme="minorHAnsi"/>
          <w:bCs/>
          <w:sz w:val="21"/>
          <w:szCs w:val="21"/>
          <w:lang w:val="it-IT"/>
        </w:rPr>
        <w:t>rupestre</w:t>
      </w:r>
      <w:r w:rsidR="00A843A9" w:rsidRPr="00B7585D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di San Salvador, specie in estinzione</w:t>
      </w:r>
      <w:r w:rsidR="00F4768D" w:rsidRPr="00B7585D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. </w:t>
      </w:r>
      <w:r w:rsidR="00C549E7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Contribuisce alla salvaguardia di questa specie anche </w:t>
      </w:r>
      <w:r w:rsidR="00E72DB9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The Gerace </w:t>
      </w:r>
      <w:proofErr w:type="spellStart"/>
      <w:r w:rsidR="00E72DB9">
        <w:rPr>
          <w:rFonts w:asciiTheme="minorHAnsi" w:hAnsiTheme="minorHAnsi" w:cstheme="minorHAnsi"/>
          <w:bCs/>
          <w:sz w:val="21"/>
          <w:szCs w:val="21"/>
          <w:lang w:val="it-IT"/>
        </w:rPr>
        <w:t>Research</w:t>
      </w:r>
      <w:proofErr w:type="spellEnd"/>
      <w:r w:rsidR="00E72DB9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Center </w:t>
      </w:r>
      <w:r w:rsidR="00E72DB9" w:rsidRPr="00E72DB9">
        <w:rPr>
          <w:rFonts w:asciiTheme="minorHAnsi" w:hAnsiTheme="minorHAnsi" w:cstheme="minorHAnsi"/>
          <w:bCs/>
          <w:sz w:val="21"/>
          <w:szCs w:val="21"/>
          <w:lang w:val="it-IT"/>
        </w:rPr>
        <w:t>attivo da oltre 50 anni come centro di ricerca accademica nei settori dell'archeologia, biologia, geologia e scienze marine.</w:t>
      </w:r>
      <w:r w:rsidR="00E72DB9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Il centro si </w:t>
      </w:r>
      <w:r w:rsidR="00B01E34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preoccupa anche di rispondere ad alcune necessità della popolazione </w:t>
      </w:r>
      <w:r w:rsidR="008C48C6">
        <w:rPr>
          <w:rFonts w:asciiTheme="minorHAnsi" w:hAnsiTheme="minorHAnsi" w:cstheme="minorHAnsi"/>
          <w:bCs/>
          <w:sz w:val="21"/>
          <w:szCs w:val="21"/>
          <w:lang w:val="it-IT"/>
        </w:rPr>
        <w:t>locale,</w:t>
      </w:r>
      <w:r w:rsidR="00B01E34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tra cui il rifornimento di acqua potabile. </w:t>
      </w:r>
    </w:p>
    <w:p w14:paraId="7C792481" w14:textId="325A9EE0" w:rsidR="00857969" w:rsidRPr="007E24B0" w:rsidRDefault="00857969" w:rsidP="00B013EB">
      <w:pPr>
        <w:spacing w:line="240" w:lineRule="auto"/>
        <w:jc w:val="both"/>
        <w:rPr>
          <w:rFonts w:asciiTheme="minorHAnsi" w:hAnsiTheme="minorHAnsi" w:cstheme="minorHAnsi"/>
          <w:bCs/>
          <w:sz w:val="21"/>
          <w:szCs w:val="21"/>
          <w:lang w:val="it-IT"/>
        </w:rPr>
      </w:pPr>
    </w:p>
    <w:p w14:paraId="4AC6EFC8" w14:textId="308D5744" w:rsidR="00857969" w:rsidRPr="007E24B0" w:rsidRDefault="00BE590E" w:rsidP="00450A35">
      <w:pPr>
        <w:shd w:val="clear" w:color="auto" w:fill="B4C6E7" w:themeFill="accent1" w:themeFillTint="66"/>
        <w:spacing w:line="240" w:lineRule="auto"/>
        <w:jc w:val="both"/>
        <w:rPr>
          <w:rFonts w:asciiTheme="minorHAnsi" w:hAnsiTheme="minorHAnsi" w:cstheme="minorHAnsi"/>
          <w:b/>
          <w:sz w:val="21"/>
          <w:szCs w:val="21"/>
          <w:lang w:val="it-IT"/>
        </w:rPr>
      </w:pPr>
      <w:r w:rsidRPr="007E24B0">
        <w:rPr>
          <w:rFonts w:asciiTheme="minorHAnsi" w:hAnsiTheme="minorHAnsi" w:cstheme="minorHAnsi"/>
          <w:b/>
          <w:sz w:val="21"/>
          <w:szCs w:val="21"/>
          <w:lang w:val="it-IT"/>
        </w:rPr>
        <w:t xml:space="preserve">Family </w:t>
      </w:r>
      <w:r w:rsidR="00441567" w:rsidRPr="007E24B0">
        <w:rPr>
          <w:rFonts w:asciiTheme="minorHAnsi" w:hAnsiTheme="minorHAnsi" w:cstheme="minorHAnsi"/>
          <w:b/>
          <w:sz w:val="21"/>
          <w:szCs w:val="21"/>
          <w:lang w:val="it-IT"/>
        </w:rPr>
        <w:t>addicted! Per voi c’è l’isola dei pirati</w:t>
      </w:r>
    </w:p>
    <w:p w14:paraId="379512E5" w14:textId="03E5CD87" w:rsidR="009B7E5C" w:rsidRPr="007E24B0" w:rsidRDefault="00000000" w:rsidP="009B7E5C">
      <w:pPr>
        <w:spacing w:line="264" w:lineRule="auto"/>
        <w:jc w:val="both"/>
        <w:rPr>
          <w:rFonts w:asciiTheme="minorHAnsi" w:hAnsiTheme="minorHAnsi" w:cstheme="minorHAnsi"/>
          <w:bCs/>
          <w:iCs/>
          <w:sz w:val="21"/>
          <w:szCs w:val="21"/>
          <w:lang w:val="it-IT"/>
        </w:rPr>
      </w:pPr>
      <w:hyperlink r:id="rId11" w:history="1">
        <w:r w:rsidR="00BA3D90" w:rsidRPr="007E24B0">
          <w:rPr>
            <w:rStyle w:val="Collegamentoipertestuale"/>
            <w:rFonts w:asciiTheme="minorHAnsi" w:hAnsiTheme="minorHAnsi" w:cstheme="minorHAnsi"/>
            <w:bCs/>
            <w:sz w:val="21"/>
            <w:szCs w:val="21"/>
            <w:lang w:val="it-IT"/>
          </w:rPr>
          <w:t>Nassau e Paradise Island</w:t>
        </w:r>
      </w:hyperlink>
      <w:r w:rsidR="00BA3D90" w:rsidRPr="007E24B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sono un buon punto di partenza per le famiglie in vacanza alle Bahamas</w:t>
      </w:r>
      <w:r w:rsidR="00677BCE" w:rsidRPr="007E24B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; in realtà a questo profilo di viaggiatore </w:t>
      </w:r>
      <w:r w:rsidR="00D04422" w:rsidRPr="007E24B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(come agli altri d’altronde) </w:t>
      </w:r>
      <w:r w:rsidR="00677BCE" w:rsidRPr="007E24B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potremmo combinare più isole, essendo l’arcipelago </w:t>
      </w:r>
      <w:r w:rsidR="00D21134" w:rsidRPr="007E24B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in buona parte, destinazione family-friendly. </w:t>
      </w:r>
      <w:r w:rsidR="009B7E5C" w:rsidRPr="007E24B0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Le Bahamas hanno fatto da sfondo ad avvincenti storie folcloristiche legate ai pirati: il </w:t>
      </w:r>
      <w:r w:rsidR="009B7E5C" w:rsidRPr="007E24B0">
        <w:rPr>
          <w:rFonts w:asciiTheme="minorHAnsi" w:hAnsiTheme="minorHAnsi" w:cstheme="minorHAnsi"/>
          <w:b/>
          <w:iCs/>
          <w:sz w:val="21"/>
          <w:szCs w:val="21"/>
          <w:lang w:val="it-IT"/>
        </w:rPr>
        <w:t>Museo dei Pirati di Nassau</w:t>
      </w:r>
      <w:r w:rsidR="009B7E5C" w:rsidRPr="007E24B0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 è il luogo perfetto per trascorrere un pomeriggio</w:t>
      </w:r>
      <w:r w:rsidR="00513C0D" w:rsidRPr="007E24B0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 </w:t>
      </w:r>
      <w:r w:rsidR="00A2192A" w:rsidRPr="007E24B0">
        <w:rPr>
          <w:rFonts w:asciiTheme="minorHAnsi" w:hAnsiTheme="minorHAnsi" w:cstheme="minorHAnsi"/>
          <w:bCs/>
          <w:iCs/>
          <w:sz w:val="21"/>
          <w:szCs w:val="21"/>
          <w:lang w:val="it-IT"/>
        </w:rPr>
        <w:t>tra</w:t>
      </w:r>
      <w:r w:rsidR="009B7E5C" w:rsidRPr="007E24B0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 mostre interattive per immergersi nella </w:t>
      </w:r>
      <w:r w:rsidR="004722F1" w:rsidRPr="007E24B0">
        <w:rPr>
          <w:rFonts w:asciiTheme="minorHAnsi" w:hAnsiTheme="minorHAnsi" w:cstheme="minorHAnsi"/>
          <w:bCs/>
          <w:iCs/>
          <w:sz w:val="21"/>
          <w:szCs w:val="21"/>
          <w:lang w:val="it-IT"/>
        </w:rPr>
        <w:t>città</w:t>
      </w:r>
      <w:r w:rsidR="009B7E5C" w:rsidRPr="007E24B0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 al culmine dell'età d'oro della pirateria tra il 1690 e il 1720, conoscere il codice dei pirati e scoprire i segreti di meno note ma non certo meno spietate, piratesse. </w:t>
      </w:r>
    </w:p>
    <w:p w14:paraId="7E346A85" w14:textId="6F21DCAC" w:rsidR="006523E9" w:rsidRPr="007E24B0" w:rsidRDefault="004722F1" w:rsidP="006523E9">
      <w:pPr>
        <w:spacing w:line="240" w:lineRule="auto"/>
        <w:jc w:val="both"/>
        <w:rPr>
          <w:rFonts w:asciiTheme="minorHAnsi" w:hAnsiTheme="minorHAnsi" w:cstheme="minorHAnsi"/>
          <w:bCs/>
          <w:sz w:val="21"/>
          <w:szCs w:val="21"/>
          <w:lang w:val="it-IT"/>
        </w:rPr>
      </w:pPr>
      <w:r w:rsidRPr="007E24B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Un salto </w:t>
      </w:r>
      <w:r w:rsidR="006523E9" w:rsidRPr="007E24B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agli </w:t>
      </w:r>
      <w:proofErr w:type="spellStart"/>
      <w:r w:rsidR="006523E9" w:rsidRPr="007E24B0">
        <w:rPr>
          <w:rFonts w:asciiTheme="minorHAnsi" w:hAnsiTheme="minorHAnsi" w:cstheme="minorHAnsi"/>
          <w:b/>
          <w:sz w:val="21"/>
          <w:szCs w:val="21"/>
          <w:lang w:val="it-IT"/>
        </w:rPr>
        <w:t>Ardastra</w:t>
      </w:r>
      <w:proofErr w:type="spellEnd"/>
      <w:r w:rsidR="006523E9" w:rsidRPr="007E24B0">
        <w:rPr>
          <w:rFonts w:asciiTheme="minorHAnsi" w:hAnsiTheme="minorHAnsi" w:cstheme="minorHAnsi"/>
          <w:b/>
          <w:sz w:val="21"/>
          <w:szCs w:val="21"/>
          <w:lang w:val="it-IT"/>
        </w:rPr>
        <w:t xml:space="preserve"> Gardens &amp; Zoo</w:t>
      </w:r>
      <w:r w:rsidR="006523E9" w:rsidRPr="007E24B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dove le star sono i pappagalli dai colori vivaci</w:t>
      </w:r>
      <w:r w:rsidR="0032202F" w:rsidRPr="007E24B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, ma anche i fenicotteri rosa e altre </w:t>
      </w:r>
      <w:r w:rsidR="0032202F" w:rsidRPr="007E24B0">
        <w:rPr>
          <w:rFonts w:asciiTheme="minorHAnsi" w:hAnsiTheme="minorHAnsi" w:cstheme="minorHAnsi"/>
          <w:bCs/>
          <w:iCs/>
          <w:sz w:val="21"/>
          <w:szCs w:val="21"/>
          <w:lang w:val="it-IT"/>
        </w:rPr>
        <w:t>135 specie d’animali,</w:t>
      </w:r>
      <w:r w:rsidR="006523E9" w:rsidRPr="007E24B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che piaceranno tantissimo ai più piccoli.</w:t>
      </w:r>
    </w:p>
    <w:p w14:paraId="3DA3E904" w14:textId="20202A5C" w:rsidR="00450A35" w:rsidRPr="007E24B0" w:rsidRDefault="00AE5E76" w:rsidP="00575056">
      <w:pPr>
        <w:spacing w:line="240" w:lineRule="auto"/>
        <w:jc w:val="both"/>
        <w:rPr>
          <w:rFonts w:asciiTheme="minorHAnsi" w:hAnsiTheme="minorHAnsi" w:cstheme="minorHAnsi"/>
          <w:bCs/>
          <w:sz w:val="21"/>
          <w:szCs w:val="21"/>
          <w:lang w:val="it-IT"/>
        </w:rPr>
      </w:pPr>
      <w:proofErr w:type="spellStart"/>
      <w:r w:rsidRPr="007E24B0">
        <w:rPr>
          <w:rFonts w:asciiTheme="minorHAnsi" w:hAnsiTheme="minorHAnsi" w:cstheme="minorHAnsi"/>
          <w:b/>
          <w:iCs/>
          <w:sz w:val="21"/>
          <w:szCs w:val="21"/>
          <w:lang w:val="it-IT"/>
        </w:rPr>
        <w:t>Aquaventure</w:t>
      </w:r>
      <w:proofErr w:type="spellEnd"/>
      <w:r w:rsidRPr="007E24B0">
        <w:rPr>
          <w:rFonts w:asciiTheme="minorHAnsi" w:hAnsiTheme="minorHAnsi" w:cstheme="minorHAnsi"/>
          <w:b/>
          <w:iCs/>
          <w:sz w:val="21"/>
          <w:szCs w:val="21"/>
          <w:lang w:val="it-IT"/>
        </w:rPr>
        <w:t xml:space="preserve"> </w:t>
      </w:r>
      <w:r w:rsidRPr="007E24B0">
        <w:rPr>
          <w:rFonts w:asciiTheme="minorHAnsi" w:hAnsiTheme="minorHAnsi" w:cstheme="minorHAnsi"/>
          <w:bCs/>
          <w:iCs/>
          <w:sz w:val="21"/>
          <w:szCs w:val="21"/>
          <w:lang w:val="it-IT"/>
        </w:rPr>
        <w:t>è sinonimo di puro divertimento: lunghissimi scivoli ad alta velocità, rapide e onde, 20 diverse aree dedicate al nuoto, spettacoli con giochi d’acqua per i più piccoli e 11 piscine refrigeranti. Tropicale</w:t>
      </w:r>
      <w:r w:rsidR="009C799E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 e</w:t>
      </w:r>
      <w:r w:rsidRPr="007E24B0">
        <w:rPr>
          <w:rFonts w:asciiTheme="minorHAnsi" w:hAnsiTheme="minorHAnsi" w:cstheme="minorHAnsi"/>
          <w:bCs/>
          <w:iCs/>
          <w:sz w:val="21"/>
          <w:szCs w:val="21"/>
          <w:lang w:val="it-IT"/>
        </w:rPr>
        <w:t xml:space="preserve"> coinvolgente, è perfetto per tutta la famiglia. E poi, come tralasciare le immense spiagge e le acque cristalline</w:t>
      </w:r>
      <w:r w:rsidR="00343E4F" w:rsidRPr="007E24B0">
        <w:rPr>
          <w:rFonts w:asciiTheme="minorHAnsi" w:hAnsiTheme="minorHAnsi" w:cstheme="minorHAnsi"/>
          <w:bCs/>
          <w:iCs/>
          <w:sz w:val="21"/>
          <w:szCs w:val="21"/>
          <w:lang w:val="it-IT"/>
        </w:rPr>
        <w:t>, il vero parco giochi naturale dei bambini?</w:t>
      </w:r>
    </w:p>
    <w:p w14:paraId="2CAFD356" w14:textId="77777777" w:rsidR="00450A35" w:rsidRPr="007E24B0" w:rsidRDefault="00450A35" w:rsidP="00575056">
      <w:pPr>
        <w:spacing w:line="240" w:lineRule="auto"/>
        <w:jc w:val="both"/>
        <w:rPr>
          <w:rFonts w:asciiTheme="minorHAnsi" w:hAnsiTheme="minorHAnsi" w:cstheme="minorHAnsi"/>
          <w:bCs/>
          <w:sz w:val="21"/>
          <w:szCs w:val="21"/>
          <w:lang w:val="it-IT"/>
        </w:rPr>
      </w:pPr>
    </w:p>
    <w:p w14:paraId="54DB71B8" w14:textId="749A3B14" w:rsidR="008B6241" w:rsidRPr="007E24B0" w:rsidRDefault="005E6581" w:rsidP="008B6241">
      <w:pPr>
        <w:shd w:val="clear" w:color="auto" w:fill="B4C6E7" w:themeFill="accent1" w:themeFillTint="66"/>
        <w:spacing w:line="240" w:lineRule="auto"/>
        <w:jc w:val="both"/>
        <w:rPr>
          <w:rFonts w:asciiTheme="minorHAnsi" w:hAnsiTheme="minorHAnsi" w:cstheme="minorHAnsi"/>
          <w:b/>
          <w:sz w:val="21"/>
          <w:szCs w:val="21"/>
          <w:lang w:val="it-IT"/>
        </w:rPr>
      </w:pPr>
      <w:proofErr w:type="spellStart"/>
      <w:r>
        <w:rPr>
          <w:rFonts w:asciiTheme="minorHAnsi" w:hAnsiTheme="minorHAnsi" w:cstheme="minorHAnsi"/>
          <w:b/>
          <w:sz w:val="21"/>
          <w:szCs w:val="21"/>
          <w:lang w:val="it-IT"/>
        </w:rPr>
        <w:t>Cat</w:t>
      </w:r>
      <w:proofErr w:type="spellEnd"/>
      <w:r>
        <w:rPr>
          <w:rFonts w:asciiTheme="minorHAnsi" w:hAnsiTheme="minorHAnsi" w:cstheme="minorHAnsi"/>
          <w:b/>
          <w:sz w:val="21"/>
          <w:szCs w:val="21"/>
          <w:lang w:val="it-IT"/>
        </w:rPr>
        <w:t xml:space="preserve"> Island</w:t>
      </w:r>
      <w:r w:rsidR="00AE7202">
        <w:rPr>
          <w:rFonts w:asciiTheme="minorHAnsi" w:hAnsiTheme="minorHAnsi" w:cstheme="minorHAnsi"/>
          <w:b/>
          <w:sz w:val="21"/>
          <w:szCs w:val="21"/>
          <w:lang w:val="it-IT"/>
        </w:rPr>
        <w:t xml:space="preserve"> è il rifugio per anime alternative</w:t>
      </w:r>
    </w:p>
    <w:p w14:paraId="2AA1C71F" w14:textId="4759651A" w:rsidR="00450A35" w:rsidRPr="00283C22" w:rsidRDefault="00893CBF" w:rsidP="00696FCE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Cs/>
          <w:sz w:val="21"/>
          <w:szCs w:val="21"/>
          <w:lang w:val="it-IT"/>
        </w:rPr>
      </w:pPr>
      <w:r w:rsidRPr="007E24B0">
        <w:rPr>
          <w:rFonts w:asciiTheme="minorHAnsi" w:hAnsiTheme="minorHAnsi" w:cstheme="minorHAnsi"/>
          <w:bCs/>
          <w:sz w:val="21"/>
          <w:szCs w:val="21"/>
          <w:lang w:val="it-IT"/>
        </w:rPr>
        <w:t>Se cerchi mete poco battute, remote con un’</w:t>
      </w:r>
      <w:r w:rsidRPr="007E24B0">
        <w:rPr>
          <w:rFonts w:asciiTheme="minorHAnsi" w:hAnsiTheme="minorHAnsi" w:cstheme="minorHAnsi"/>
          <w:bCs/>
          <w:i/>
          <w:iCs/>
          <w:sz w:val="21"/>
          <w:szCs w:val="21"/>
          <w:lang w:val="it-IT"/>
        </w:rPr>
        <w:t>allure</w:t>
      </w:r>
      <w:r w:rsidRPr="007E24B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misteriosa </w:t>
      </w:r>
      <w:r w:rsidR="0021061E" w:rsidRPr="007E24B0">
        <w:rPr>
          <w:rFonts w:asciiTheme="minorHAnsi" w:hAnsiTheme="minorHAnsi" w:cstheme="minorHAnsi"/>
          <w:bCs/>
          <w:sz w:val="21"/>
          <w:szCs w:val="21"/>
          <w:lang w:val="it-IT"/>
        </w:rPr>
        <w:t>ed esotica</w:t>
      </w:r>
      <w:r w:rsidR="00871B76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devi andare a </w:t>
      </w:r>
      <w:hyperlink r:id="rId12" w:history="1">
        <w:proofErr w:type="spellStart"/>
        <w:r w:rsidR="00871B76" w:rsidRPr="00E01401">
          <w:rPr>
            <w:rStyle w:val="Collegamentoipertestuale"/>
            <w:rFonts w:asciiTheme="minorHAnsi" w:hAnsiTheme="minorHAnsi" w:cstheme="minorHAnsi"/>
            <w:bCs/>
            <w:sz w:val="21"/>
            <w:szCs w:val="21"/>
            <w:lang w:val="it-IT"/>
          </w:rPr>
          <w:t>Cat</w:t>
        </w:r>
        <w:proofErr w:type="spellEnd"/>
        <w:r w:rsidR="00871B76" w:rsidRPr="00E01401">
          <w:rPr>
            <w:rStyle w:val="Collegamentoipertestuale"/>
            <w:rFonts w:asciiTheme="minorHAnsi" w:hAnsiTheme="minorHAnsi" w:cstheme="minorHAnsi"/>
            <w:bCs/>
            <w:sz w:val="21"/>
            <w:szCs w:val="21"/>
            <w:lang w:val="it-IT"/>
          </w:rPr>
          <w:t xml:space="preserve"> Island</w:t>
        </w:r>
      </w:hyperlink>
      <w:r w:rsidR="0021061E" w:rsidRPr="007E24B0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: </w:t>
      </w:r>
      <w:r w:rsidR="00FD3459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l’atmosfera </w:t>
      </w:r>
      <w:r w:rsidR="004E38DA" w:rsidRPr="00396C7B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da </w:t>
      </w:r>
      <w:r w:rsidR="00445CDA" w:rsidRPr="00396C7B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ultima frontiera dei Caraibi, è amplificata </w:t>
      </w:r>
      <w:r w:rsidR="001D25C1" w:rsidRPr="00396C7B">
        <w:rPr>
          <w:rFonts w:asciiTheme="minorHAnsi" w:hAnsiTheme="minorHAnsi" w:cstheme="minorHAnsi"/>
          <w:bCs/>
          <w:sz w:val="21"/>
          <w:szCs w:val="21"/>
          <w:lang w:val="it-IT"/>
        </w:rPr>
        <w:t>dall</w:t>
      </w:r>
      <w:r w:rsidR="00396C7B">
        <w:rPr>
          <w:rFonts w:asciiTheme="minorHAnsi" w:hAnsiTheme="minorHAnsi" w:cstheme="minorHAnsi"/>
          <w:bCs/>
          <w:sz w:val="21"/>
          <w:szCs w:val="21"/>
          <w:lang w:val="it-IT"/>
        </w:rPr>
        <w:t>e</w:t>
      </w:r>
      <w:r w:rsidR="001D25C1" w:rsidRPr="00396C7B">
        <w:rPr>
          <w:rFonts w:asciiTheme="minorHAnsi" w:hAnsiTheme="minorHAnsi" w:cstheme="minorHAnsi"/>
          <w:bCs/>
          <w:sz w:val="21"/>
          <w:szCs w:val="21"/>
          <w:lang w:val="it-IT"/>
        </w:rPr>
        <w:t xml:space="preserve"> note di </w:t>
      </w:r>
      <w:proofErr w:type="spellStart"/>
      <w:r w:rsidR="00396C7B" w:rsidRPr="00283C22">
        <w:rPr>
          <w:rFonts w:asciiTheme="minorHAnsi" w:eastAsiaTheme="minorHAnsi" w:hAnsiTheme="minorHAnsi" w:cstheme="minorHAnsi"/>
          <w:i/>
          <w:iCs/>
          <w:sz w:val="21"/>
          <w:szCs w:val="21"/>
          <w:lang w:val="it-IT" w:eastAsia="en-US"/>
        </w:rPr>
        <w:t>rake</w:t>
      </w:r>
      <w:proofErr w:type="spellEnd"/>
      <w:r w:rsidR="00396C7B" w:rsidRPr="00283C22">
        <w:rPr>
          <w:rFonts w:asciiTheme="minorHAnsi" w:eastAsiaTheme="minorHAnsi" w:hAnsiTheme="minorHAnsi" w:cstheme="minorHAnsi"/>
          <w:i/>
          <w:iCs/>
          <w:sz w:val="21"/>
          <w:szCs w:val="21"/>
          <w:lang w:val="it-IT" w:eastAsia="en-US"/>
        </w:rPr>
        <w:t xml:space="preserve"> </w:t>
      </w:r>
      <w:r w:rsidR="00283C22" w:rsidRPr="00283C22">
        <w:rPr>
          <w:rFonts w:asciiTheme="minorHAnsi" w:eastAsiaTheme="minorHAnsi" w:hAnsiTheme="minorHAnsi" w:cstheme="minorHAnsi"/>
          <w:i/>
          <w:iCs/>
          <w:sz w:val="21"/>
          <w:szCs w:val="21"/>
          <w:lang w:val="it-IT" w:eastAsia="en-US"/>
        </w:rPr>
        <w:t xml:space="preserve">and </w:t>
      </w:r>
      <w:proofErr w:type="spellStart"/>
      <w:r w:rsidR="00396C7B" w:rsidRPr="00283C22">
        <w:rPr>
          <w:rFonts w:asciiTheme="minorHAnsi" w:eastAsiaTheme="minorHAnsi" w:hAnsiTheme="minorHAnsi" w:cstheme="minorHAnsi"/>
          <w:i/>
          <w:iCs/>
          <w:sz w:val="21"/>
          <w:szCs w:val="21"/>
          <w:lang w:val="it-IT" w:eastAsia="en-US"/>
        </w:rPr>
        <w:t>skrape</w:t>
      </w:r>
      <w:proofErr w:type="spellEnd"/>
      <w:r w:rsidR="00283C22">
        <w:rPr>
          <w:rFonts w:asciiTheme="minorHAnsi" w:eastAsiaTheme="minorHAnsi" w:hAnsiTheme="minorHAnsi" w:cstheme="minorHAnsi"/>
          <w:i/>
          <w:iCs/>
          <w:sz w:val="21"/>
          <w:szCs w:val="21"/>
          <w:lang w:val="it-IT" w:eastAsia="en-US"/>
        </w:rPr>
        <w:t xml:space="preserve">, </w:t>
      </w:r>
      <w:r w:rsidR="00283C22">
        <w:rPr>
          <w:rFonts w:asciiTheme="minorHAnsi" w:eastAsiaTheme="minorHAnsi" w:hAnsiTheme="minorHAnsi" w:cstheme="minorHAnsi"/>
          <w:sz w:val="21"/>
          <w:szCs w:val="21"/>
          <w:lang w:val="it-IT" w:eastAsia="en-US"/>
        </w:rPr>
        <w:t xml:space="preserve">musica nata proprio qui negli anni della schiavitù. </w:t>
      </w:r>
      <w:proofErr w:type="spellStart"/>
      <w:r w:rsidR="00DA023B" w:rsidRPr="00DA023B">
        <w:rPr>
          <w:rFonts w:asciiTheme="minorHAnsi" w:eastAsiaTheme="minorHAnsi" w:hAnsiTheme="minorHAnsi" w:cstheme="minorHAnsi"/>
          <w:sz w:val="21"/>
          <w:szCs w:val="21"/>
          <w:lang w:val="it-IT" w:eastAsia="en-US"/>
        </w:rPr>
        <w:t>Cat</w:t>
      </w:r>
      <w:proofErr w:type="spellEnd"/>
      <w:r w:rsidR="00DA023B" w:rsidRPr="00DA023B">
        <w:rPr>
          <w:rFonts w:asciiTheme="minorHAnsi" w:eastAsiaTheme="minorHAnsi" w:hAnsiTheme="minorHAnsi" w:cstheme="minorHAnsi"/>
          <w:sz w:val="21"/>
          <w:szCs w:val="21"/>
          <w:lang w:val="it-IT" w:eastAsia="en-US"/>
        </w:rPr>
        <w:t xml:space="preserve"> Island è tranquilla e </w:t>
      </w:r>
      <w:r w:rsidR="00DA023B">
        <w:rPr>
          <w:rFonts w:asciiTheme="minorHAnsi" w:eastAsiaTheme="minorHAnsi" w:hAnsiTheme="minorHAnsi" w:cstheme="minorHAnsi"/>
          <w:sz w:val="21"/>
          <w:szCs w:val="21"/>
          <w:lang w:val="it-IT" w:eastAsia="en-US"/>
        </w:rPr>
        <w:t>no frills: qui non ci sono grandi resort</w:t>
      </w:r>
      <w:r w:rsidR="0028785D">
        <w:rPr>
          <w:rFonts w:asciiTheme="minorHAnsi" w:eastAsiaTheme="minorHAnsi" w:hAnsiTheme="minorHAnsi" w:cstheme="minorHAnsi"/>
          <w:sz w:val="21"/>
          <w:szCs w:val="21"/>
          <w:lang w:val="it-IT" w:eastAsia="en-US"/>
        </w:rPr>
        <w:t xml:space="preserve"> e nemmeno villaggi turistici</w:t>
      </w:r>
      <w:r w:rsidR="0092748C">
        <w:rPr>
          <w:rFonts w:asciiTheme="minorHAnsi" w:eastAsiaTheme="minorHAnsi" w:hAnsiTheme="minorHAnsi" w:cstheme="minorHAnsi"/>
          <w:sz w:val="21"/>
          <w:szCs w:val="21"/>
          <w:lang w:val="it-IT" w:eastAsia="en-US"/>
        </w:rPr>
        <w:t xml:space="preserve"> </w:t>
      </w:r>
      <w:r w:rsidR="00DA023B" w:rsidRPr="00DA023B">
        <w:rPr>
          <w:rFonts w:asciiTheme="minorHAnsi" w:eastAsiaTheme="minorHAnsi" w:hAnsiTheme="minorHAnsi" w:cstheme="minorHAnsi"/>
          <w:sz w:val="21"/>
          <w:szCs w:val="21"/>
          <w:lang w:val="it-IT" w:eastAsia="en-US"/>
        </w:rPr>
        <w:t xml:space="preserve">ma </w:t>
      </w:r>
      <w:r w:rsidR="0092748C">
        <w:rPr>
          <w:rFonts w:asciiTheme="minorHAnsi" w:eastAsiaTheme="minorHAnsi" w:hAnsiTheme="minorHAnsi" w:cstheme="minorHAnsi"/>
          <w:sz w:val="21"/>
          <w:szCs w:val="21"/>
          <w:lang w:val="it-IT" w:eastAsia="en-US"/>
        </w:rPr>
        <w:t>natura lussureggiante, rispettata da tutti</w:t>
      </w:r>
      <w:r w:rsidR="00696FCE">
        <w:rPr>
          <w:rFonts w:asciiTheme="minorHAnsi" w:eastAsiaTheme="minorHAnsi" w:hAnsiTheme="minorHAnsi" w:cstheme="minorHAnsi"/>
          <w:sz w:val="21"/>
          <w:szCs w:val="21"/>
          <w:lang w:val="it-IT" w:eastAsia="en-US"/>
        </w:rPr>
        <w:t xml:space="preserve">, spiagge infinite di sabbia rosa o bianca, dove le tartarughe depongono le uova. </w:t>
      </w:r>
      <w:r w:rsidR="006C3475">
        <w:rPr>
          <w:rFonts w:asciiTheme="minorHAnsi" w:eastAsiaTheme="minorHAnsi" w:hAnsiTheme="minorHAnsi" w:cstheme="minorHAnsi"/>
          <w:sz w:val="21"/>
          <w:szCs w:val="21"/>
          <w:lang w:val="it-IT" w:eastAsia="en-US"/>
        </w:rPr>
        <w:t xml:space="preserve">Il </w:t>
      </w:r>
      <w:r w:rsidR="006C3475" w:rsidRPr="006C3475">
        <w:rPr>
          <w:rFonts w:asciiTheme="minorHAnsi" w:eastAsiaTheme="minorHAnsi" w:hAnsiTheme="minorHAnsi" w:cstheme="minorHAnsi"/>
          <w:i/>
          <w:iCs/>
          <w:sz w:val="21"/>
          <w:szCs w:val="21"/>
          <w:lang w:val="it-IT" w:eastAsia="en-US"/>
        </w:rPr>
        <w:t xml:space="preserve">reef </w:t>
      </w:r>
      <w:r w:rsidR="006C3475">
        <w:rPr>
          <w:rFonts w:asciiTheme="minorHAnsi" w:eastAsiaTheme="minorHAnsi" w:hAnsiTheme="minorHAnsi" w:cstheme="minorHAnsi"/>
          <w:sz w:val="21"/>
          <w:szCs w:val="21"/>
          <w:lang w:val="it-IT" w:eastAsia="en-US"/>
        </w:rPr>
        <w:t xml:space="preserve">è perfetto per le immersioni, </w:t>
      </w:r>
      <w:r w:rsidR="00DC6C74">
        <w:rPr>
          <w:rFonts w:asciiTheme="minorHAnsi" w:eastAsiaTheme="minorHAnsi" w:hAnsiTheme="minorHAnsi" w:cstheme="minorHAnsi"/>
          <w:sz w:val="21"/>
          <w:szCs w:val="21"/>
          <w:lang w:val="it-IT" w:eastAsia="en-US"/>
        </w:rPr>
        <w:t xml:space="preserve">le acque turchesi e indaco invitano al </w:t>
      </w:r>
      <w:proofErr w:type="spellStart"/>
      <w:r w:rsidR="00DC6C74">
        <w:rPr>
          <w:rFonts w:asciiTheme="minorHAnsi" w:eastAsiaTheme="minorHAnsi" w:hAnsiTheme="minorHAnsi" w:cstheme="minorHAnsi"/>
          <w:sz w:val="21"/>
          <w:szCs w:val="21"/>
          <w:lang w:val="it-IT" w:eastAsia="en-US"/>
        </w:rPr>
        <w:t>kiteboard</w:t>
      </w:r>
      <w:proofErr w:type="spellEnd"/>
      <w:r w:rsidR="00417D32">
        <w:rPr>
          <w:rFonts w:asciiTheme="minorHAnsi" w:eastAsiaTheme="minorHAnsi" w:hAnsiTheme="minorHAnsi" w:cstheme="minorHAnsi"/>
          <w:sz w:val="21"/>
          <w:szCs w:val="21"/>
          <w:lang w:val="it-IT" w:eastAsia="en-US"/>
        </w:rPr>
        <w:t>; qui c’è</w:t>
      </w:r>
      <w:r w:rsidR="008C7864">
        <w:rPr>
          <w:rFonts w:asciiTheme="minorHAnsi" w:eastAsiaTheme="minorHAnsi" w:hAnsiTheme="minorHAnsi" w:cstheme="minorHAnsi"/>
          <w:sz w:val="21"/>
          <w:szCs w:val="21"/>
          <w:lang w:val="it-IT" w:eastAsia="en-US"/>
        </w:rPr>
        <w:t xml:space="preserve"> il</w:t>
      </w:r>
      <w:r w:rsidR="00C0746E">
        <w:rPr>
          <w:rFonts w:asciiTheme="minorHAnsi" w:eastAsiaTheme="minorHAnsi" w:hAnsiTheme="minorHAnsi" w:cstheme="minorHAnsi"/>
          <w:sz w:val="21"/>
          <w:szCs w:val="21"/>
          <w:lang w:val="it-IT" w:eastAsia="en-US"/>
        </w:rPr>
        <w:t xml:space="preserve"> punto più alto delle Bahamas, </w:t>
      </w:r>
      <w:r w:rsidR="00DA023B" w:rsidRPr="00DA023B">
        <w:rPr>
          <w:rFonts w:asciiTheme="minorHAnsi" w:eastAsiaTheme="minorHAnsi" w:hAnsiTheme="minorHAnsi" w:cstheme="minorHAnsi"/>
          <w:sz w:val="21"/>
          <w:szCs w:val="21"/>
          <w:lang w:val="it-IT" w:eastAsia="en-US"/>
        </w:rPr>
        <w:t>Monte Alvernia</w:t>
      </w:r>
      <w:r w:rsidR="00C0746E">
        <w:rPr>
          <w:rFonts w:asciiTheme="minorHAnsi" w:eastAsiaTheme="minorHAnsi" w:hAnsiTheme="minorHAnsi" w:cstheme="minorHAnsi"/>
          <w:sz w:val="21"/>
          <w:szCs w:val="21"/>
          <w:lang w:val="it-IT" w:eastAsia="en-US"/>
        </w:rPr>
        <w:t>, dal quale a perdita d</w:t>
      </w:r>
      <w:r w:rsidR="00026130">
        <w:rPr>
          <w:rFonts w:asciiTheme="minorHAnsi" w:eastAsiaTheme="minorHAnsi" w:hAnsiTheme="minorHAnsi" w:cstheme="minorHAnsi"/>
          <w:sz w:val="21"/>
          <w:szCs w:val="21"/>
          <w:lang w:val="it-IT" w:eastAsia="en-US"/>
        </w:rPr>
        <w:t xml:space="preserve">’occhio, si possono immaginare pendii un tempo coltivati a canna da zucchero. </w:t>
      </w:r>
    </w:p>
    <w:p w14:paraId="681CBCCF" w14:textId="77777777" w:rsidR="00450A35" w:rsidRPr="007E24B0" w:rsidRDefault="00450A35" w:rsidP="00575056">
      <w:pPr>
        <w:spacing w:line="240" w:lineRule="auto"/>
        <w:jc w:val="both"/>
        <w:rPr>
          <w:rFonts w:asciiTheme="minorHAnsi" w:hAnsiTheme="minorHAnsi" w:cstheme="minorHAnsi"/>
          <w:bCs/>
          <w:sz w:val="21"/>
          <w:szCs w:val="21"/>
          <w:lang w:val="it-IT"/>
        </w:rPr>
      </w:pPr>
    </w:p>
    <w:p w14:paraId="5FA2C7A7" w14:textId="67A45B9C" w:rsidR="0008062F" w:rsidRPr="00F55A01" w:rsidRDefault="000B1D38" w:rsidP="00575056">
      <w:pPr>
        <w:shd w:val="clear" w:color="auto" w:fill="BDD6EE" w:themeFill="accent5" w:themeFillTint="66"/>
        <w:spacing w:line="240" w:lineRule="auto"/>
        <w:jc w:val="both"/>
        <w:rPr>
          <w:rFonts w:asciiTheme="minorHAnsi" w:hAnsiTheme="minorHAnsi" w:cstheme="minorHAnsi"/>
          <w:b/>
          <w:iCs/>
          <w:sz w:val="18"/>
          <w:szCs w:val="18"/>
          <w:lang w:val="it-IT"/>
        </w:rPr>
      </w:pPr>
      <w:r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LE </w:t>
      </w:r>
      <w:r w:rsidR="0008062F" w:rsidRPr="00F55A01">
        <w:rPr>
          <w:rFonts w:asciiTheme="minorHAnsi" w:hAnsiTheme="minorHAnsi" w:cstheme="minorHAnsi"/>
          <w:b/>
          <w:iCs/>
          <w:sz w:val="18"/>
          <w:szCs w:val="18"/>
          <w:lang w:val="it-IT"/>
        </w:rPr>
        <w:t>ISOLE BAHAMAS</w:t>
      </w:r>
    </w:p>
    <w:p w14:paraId="2645784D" w14:textId="162C8CF8" w:rsidR="00B80D69" w:rsidRDefault="0008062F" w:rsidP="00575056">
      <w:pPr>
        <w:shd w:val="clear" w:color="auto" w:fill="BDD6EE" w:themeFill="accent5" w:themeFillTint="66"/>
        <w:spacing w:line="240" w:lineRule="auto"/>
        <w:jc w:val="both"/>
        <w:rPr>
          <w:rFonts w:asciiTheme="minorHAnsi" w:hAnsiTheme="minorHAnsi" w:cstheme="minorHAnsi"/>
          <w:bCs/>
          <w:iCs/>
          <w:sz w:val="18"/>
          <w:szCs w:val="18"/>
          <w:lang w:val="it-IT"/>
        </w:rPr>
      </w:pPr>
      <w:r w:rsidRPr="00F55A01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 oltre 700 isole e isolotti e 16 destinazioni insulari uniche, le Bahamas si trovano a sol</w:t>
      </w:r>
      <w:r w:rsidR="00516870">
        <w:rPr>
          <w:rFonts w:asciiTheme="minorHAnsi" w:hAnsiTheme="minorHAnsi" w:cstheme="minorHAnsi"/>
          <w:bCs/>
          <w:iCs/>
          <w:sz w:val="18"/>
          <w:szCs w:val="18"/>
          <w:lang w:val="it-IT"/>
        </w:rPr>
        <w:t>i</w:t>
      </w:r>
      <w:r w:rsidRPr="00F55A01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80 km dalla costa della Florida e offrono una facile e accessibile fuga dalla quotidianità. Le isole delle Bahamas offrono </w:t>
      </w:r>
      <w:r w:rsidR="007533A7">
        <w:rPr>
          <w:rFonts w:asciiTheme="minorHAnsi" w:hAnsiTheme="minorHAnsi" w:cstheme="minorHAnsi"/>
          <w:bCs/>
          <w:iCs/>
          <w:sz w:val="18"/>
          <w:szCs w:val="18"/>
          <w:lang w:val="it-IT"/>
        </w:rPr>
        <w:t>imme</w:t>
      </w:r>
      <w:r w:rsidR="007F50A6">
        <w:rPr>
          <w:rFonts w:asciiTheme="minorHAnsi" w:hAnsiTheme="minorHAnsi" w:cstheme="minorHAnsi"/>
          <w:bCs/>
          <w:iCs/>
          <w:sz w:val="18"/>
          <w:szCs w:val="18"/>
          <w:lang w:val="it-IT"/>
        </w:rPr>
        <w:t>rsioni</w:t>
      </w:r>
      <w:r w:rsidR="00A707DA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r w:rsidRPr="00F55A01">
        <w:rPr>
          <w:rFonts w:asciiTheme="minorHAnsi" w:hAnsiTheme="minorHAnsi" w:cstheme="minorHAnsi"/>
          <w:bCs/>
          <w:iCs/>
          <w:sz w:val="18"/>
          <w:szCs w:val="18"/>
          <w:lang w:val="it-IT"/>
        </w:rPr>
        <w:t>birdwatching e molto altro di livello mondiale, migliaia di chilometri di acque tra le più spettacolari della terra e spiagge incontaminate, che aspettano famiglie, coppie e amanti dell’avventura. Esplora tutte le isole bahamas.com</w:t>
      </w:r>
      <w:r w:rsidR="00B81EC9">
        <w:rPr>
          <w:rFonts w:asciiTheme="minorHAnsi" w:hAnsiTheme="minorHAnsi" w:cstheme="minorHAnsi"/>
          <w:bCs/>
          <w:iCs/>
          <w:sz w:val="18"/>
          <w:szCs w:val="18"/>
          <w:lang w:val="it-IT"/>
        </w:rPr>
        <w:t>/</w:t>
      </w:r>
      <w:proofErr w:type="spellStart"/>
      <w:r w:rsidR="00B81EC9">
        <w:rPr>
          <w:rFonts w:asciiTheme="minorHAnsi" w:hAnsiTheme="minorHAnsi" w:cstheme="minorHAnsi"/>
          <w:bCs/>
          <w:iCs/>
          <w:sz w:val="18"/>
          <w:szCs w:val="18"/>
          <w:lang w:val="it-IT"/>
        </w:rPr>
        <w:t>it</w:t>
      </w:r>
      <w:proofErr w:type="spellEnd"/>
      <w:r w:rsidRPr="00F55A01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o su Facebook, YouTube o Instagram per vedere perché</w:t>
      </w:r>
      <w:r w:rsidR="00A31953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r w:rsidR="00B80D69">
        <w:rPr>
          <w:rFonts w:asciiTheme="minorHAnsi" w:hAnsiTheme="minorHAnsi" w:cstheme="minorHAnsi"/>
          <w:bCs/>
          <w:iCs/>
          <w:sz w:val="18"/>
          <w:szCs w:val="18"/>
          <w:lang w:val="it-IT"/>
        </w:rPr>
        <w:t>“Ѐ</w:t>
      </w:r>
      <w:r w:rsidRPr="00F55A01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meglio alle Bahamas</w:t>
      </w:r>
      <w:r w:rsidR="00B80D69">
        <w:rPr>
          <w:rFonts w:asciiTheme="minorHAnsi" w:hAnsiTheme="minorHAnsi" w:cstheme="minorHAnsi"/>
          <w:bCs/>
          <w:iCs/>
          <w:sz w:val="18"/>
          <w:szCs w:val="18"/>
          <w:lang w:val="it-IT"/>
        </w:rPr>
        <w:t>!</w:t>
      </w:r>
      <w:r w:rsidR="00A31953">
        <w:rPr>
          <w:rFonts w:asciiTheme="minorHAnsi" w:hAnsiTheme="minorHAnsi" w:cstheme="minorHAnsi"/>
          <w:bCs/>
          <w:iCs/>
          <w:sz w:val="18"/>
          <w:szCs w:val="18"/>
          <w:lang w:val="it-IT"/>
        </w:rPr>
        <w:t>”</w:t>
      </w:r>
    </w:p>
    <w:p w14:paraId="6E3BF390" w14:textId="77777777" w:rsidR="00750039" w:rsidRDefault="00750039" w:rsidP="00575056">
      <w:pPr>
        <w:shd w:val="clear" w:color="auto" w:fill="BDD6EE" w:themeFill="accent5" w:themeFillTint="66"/>
        <w:spacing w:line="240" w:lineRule="auto"/>
        <w:jc w:val="both"/>
        <w:rPr>
          <w:rFonts w:asciiTheme="minorHAnsi" w:hAnsiTheme="minorHAnsi" w:cstheme="minorHAnsi"/>
          <w:bCs/>
          <w:iCs/>
          <w:sz w:val="18"/>
          <w:szCs w:val="18"/>
          <w:lang w:val="it-IT"/>
        </w:rPr>
      </w:pPr>
    </w:p>
    <w:p w14:paraId="55EFB3F9" w14:textId="2E427A7B" w:rsidR="0008062F" w:rsidRPr="00F55A01" w:rsidRDefault="00B80D69" w:rsidP="00575056">
      <w:pPr>
        <w:shd w:val="clear" w:color="auto" w:fill="BDD6EE" w:themeFill="accent5" w:themeFillTint="66"/>
        <w:spacing w:line="240" w:lineRule="auto"/>
        <w:jc w:val="both"/>
        <w:rPr>
          <w:rFonts w:asciiTheme="minorHAnsi" w:hAnsiTheme="minorHAnsi" w:cstheme="minorHAnsi"/>
          <w:b/>
          <w:iCs/>
          <w:sz w:val="20"/>
          <w:szCs w:val="20"/>
          <w:lang w:val="it-IT"/>
        </w:rPr>
      </w:pPr>
      <w:r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                                                               </w:t>
      </w:r>
      <w:r w:rsidR="0008062F" w:rsidRPr="00F55A01">
        <w:rPr>
          <w:rFonts w:asciiTheme="minorHAnsi" w:hAnsiTheme="minorHAnsi" w:cstheme="minorHAnsi"/>
          <w:b/>
          <w:iCs/>
          <w:sz w:val="20"/>
          <w:szCs w:val="20"/>
          <w:lang w:val="it-IT"/>
        </w:rPr>
        <w:t>Maggiori informazioni sulle isole Bahamas:</w:t>
      </w:r>
    </w:p>
    <w:p w14:paraId="67D835B8" w14:textId="585C19F3" w:rsidR="0008062F" w:rsidRPr="00F55A01" w:rsidRDefault="00000000" w:rsidP="00575056">
      <w:pPr>
        <w:shd w:val="clear" w:color="auto" w:fill="BDD6EE" w:themeFill="accent5" w:themeFillTint="66"/>
        <w:spacing w:line="240" w:lineRule="auto"/>
        <w:jc w:val="center"/>
        <w:rPr>
          <w:rStyle w:val="Collegamentoipertestuale"/>
          <w:rFonts w:asciiTheme="minorHAnsi" w:hAnsiTheme="minorHAnsi" w:cstheme="minorHAnsi"/>
          <w:b/>
          <w:iCs/>
          <w:sz w:val="20"/>
          <w:szCs w:val="20"/>
          <w:lang w:val="en-US"/>
        </w:rPr>
      </w:pPr>
      <w:hyperlink r:id="rId13" w:history="1">
        <w:r w:rsidR="0008062F" w:rsidRPr="00F55A01">
          <w:rPr>
            <w:rStyle w:val="Collegamentoipertestuale"/>
            <w:rFonts w:asciiTheme="minorHAnsi" w:hAnsiTheme="minorHAnsi" w:cstheme="minorHAnsi"/>
            <w:b/>
            <w:iCs/>
            <w:sz w:val="20"/>
            <w:szCs w:val="20"/>
            <w:lang w:val="en-US"/>
          </w:rPr>
          <w:t>bahamas.com/it</w:t>
        </w:r>
      </w:hyperlink>
      <w:r w:rsidR="0008062F" w:rsidRPr="00F55A01">
        <w:rPr>
          <w:rFonts w:asciiTheme="minorHAnsi" w:hAnsiTheme="minorHAnsi" w:cstheme="minorHAnsi"/>
          <w:b/>
          <w:iCs/>
          <w:sz w:val="20"/>
          <w:szCs w:val="20"/>
          <w:lang w:val="en-US"/>
        </w:rPr>
        <w:t xml:space="preserve"> , </w:t>
      </w:r>
      <w:hyperlink r:id="rId14" w:history="1">
        <w:r w:rsidR="0008062F" w:rsidRPr="00F55A01">
          <w:rPr>
            <w:rStyle w:val="Collegamentoipertestuale"/>
            <w:rFonts w:asciiTheme="minorHAnsi" w:hAnsiTheme="minorHAnsi" w:cstheme="minorHAnsi"/>
            <w:b/>
            <w:iCs/>
            <w:sz w:val="20"/>
            <w:szCs w:val="20"/>
            <w:lang w:val="en-US"/>
          </w:rPr>
          <w:t>Facebook</w:t>
        </w:r>
      </w:hyperlink>
      <w:r w:rsidR="0008062F" w:rsidRPr="00F55A01">
        <w:rPr>
          <w:rFonts w:asciiTheme="minorHAnsi" w:hAnsiTheme="minorHAnsi" w:cstheme="minorHAnsi"/>
          <w:b/>
          <w:iCs/>
          <w:sz w:val="20"/>
          <w:szCs w:val="20"/>
          <w:lang w:val="en-US"/>
        </w:rPr>
        <w:t xml:space="preserve">, </w:t>
      </w:r>
      <w:hyperlink r:id="rId15" w:history="1">
        <w:r w:rsidR="0008062F" w:rsidRPr="00F55A01">
          <w:rPr>
            <w:rStyle w:val="Collegamentoipertestuale"/>
            <w:rFonts w:asciiTheme="minorHAnsi" w:hAnsiTheme="minorHAnsi" w:cstheme="minorHAnsi"/>
            <w:b/>
            <w:iCs/>
            <w:sz w:val="20"/>
            <w:szCs w:val="20"/>
            <w:lang w:val="en-US"/>
          </w:rPr>
          <w:t>YouTube</w:t>
        </w:r>
      </w:hyperlink>
      <w:r w:rsidR="0008062F" w:rsidRPr="00F55A01">
        <w:rPr>
          <w:rFonts w:asciiTheme="minorHAnsi" w:hAnsiTheme="minorHAnsi" w:cstheme="minorHAnsi"/>
          <w:b/>
          <w:iCs/>
          <w:sz w:val="20"/>
          <w:szCs w:val="20"/>
          <w:lang w:val="en-US"/>
        </w:rPr>
        <w:t xml:space="preserve"> e </w:t>
      </w:r>
      <w:hyperlink r:id="rId16" w:history="1">
        <w:r w:rsidR="0008062F" w:rsidRPr="00F55A01">
          <w:rPr>
            <w:rStyle w:val="Collegamentoipertestuale"/>
            <w:rFonts w:asciiTheme="minorHAnsi" w:hAnsiTheme="minorHAnsi" w:cstheme="minorHAnsi"/>
            <w:b/>
            <w:iCs/>
            <w:sz w:val="20"/>
            <w:szCs w:val="20"/>
            <w:lang w:val="en-US"/>
          </w:rPr>
          <w:t>Instagram</w:t>
        </w:r>
      </w:hyperlink>
    </w:p>
    <w:p w14:paraId="6C91B1A7" w14:textId="77777777" w:rsidR="0008062F" w:rsidRPr="00F55A01" w:rsidRDefault="0008062F" w:rsidP="00575056">
      <w:pPr>
        <w:shd w:val="clear" w:color="auto" w:fill="BDD6EE" w:themeFill="accent5" w:themeFillTint="66"/>
        <w:spacing w:line="240" w:lineRule="auto"/>
        <w:jc w:val="center"/>
        <w:rPr>
          <w:rStyle w:val="Collegamentoipertestuale"/>
          <w:rFonts w:asciiTheme="minorHAnsi" w:hAnsiTheme="minorHAnsi" w:cstheme="minorHAnsi"/>
          <w:b/>
          <w:iCs/>
          <w:sz w:val="10"/>
          <w:szCs w:val="10"/>
          <w:lang w:val="en-US"/>
        </w:rPr>
      </w:pPr>
    </w:p>
    <w:p w14:paraId="019FD0D2" w14:textId="74BAE415" w:rsidR="00F16081" w:rsidRPr="006832A0" w:rsidRDefault="0008062F" w:rsidP="006832A0">
      <w:pPr>
        <w:shd w:val="clear" w:color="auto" w:fill="BDD6EE" w:themeFill="accent5" w:themeFillTint="66"/>
        <w:spacing w:line="240" w:lineRule="auto"/>
        <w:jc w:val="center"/>
        <w:rPr>
          <w:rFonts w:asciiTheme="minorHAnsi" w:hAnsiTheme="minorHAnsi" w:cstheme="minorHAnsi"/>
          <w:b/>
          <w:i/>
          <w:color w:val="0563C1" w:themeColor="hyperlink"/>
          <w:sz w:val="16"/>
          <w:szCs w:val="16"/>
          <w:lang w:val="it-IT"/>
        </w:rPr>
      </w:pPr>
      <w:r w:rsidRPr="00F55A01">
        <w:rPr>
          <w:rStyle w:val="Collegamentoipertestuale"/>
          <w:rFonts w:asciiTheme="minorHAnsi" w:hAnsiTheme="minorHAnsi" w:cstheme="minorHAnsi"/>
          <w:b/>
          <w:i/>
          <w:sz w:val="16"/>
          <w:szCs w:val="16"/>
          <w:u w:val="none"/>
          <w:lang w:val="it-IT"/>
        </w:rPr>
        <w:t xml:space="preserve">Per prenotare un viaggio alle Bahamas rivolgiti alla tua agenzia </w:t>
      </w:r>
      <w:r w:rsidR="00EE0D03">
        <w:rPr>
          <w:rStyle w:val="Collegamentoipertestuale"/>
          <w:rFonts w:asciiTheme="minorHAnsi" w:hAnsiTheme="minorHAnsi" w:cstheme="minorHAnsi"/>
          <w:b/>
          <w:i/>
          <w:sz w:val="16"/>
          <w:szCs w:val="16"/>
          <w:u w:val="none"/>
          <w:lang w:val="it-IT"/>
        </w:rPr>
        <w:t xml:space="preserve">viaggi </w:t>
      </w:r>
      <w:r w:rsidRPr="00F55A01">
        <w:rPr>
          <w:rStyle w:val="Collegamentoipertestuale"/>
          <w:rFonts w:asciiTheme="minorHAnsi" w:hAnsiTheme="minorHAnsi" w:cstheme="minorHAnsi"/>
          <w:b/>
          <w:i/>
          <w:sz w:val="16"/>
          <w:szCs w:val="16"/>
          <w:u w:val="none"/>
          <w:lang w:val="it-IT"/>
        </w:rPr>
        <w:t>di fiducia</w:t>
      </w:r>
    </w:p>
    <w:p w14:paraId="7BB91ED7" w14:textId="07E1086F" w:rsidR="00F16081" w:rsidRDefault="00F16081" w:rsidP="00575056">
      <w:pPr>
        <w:spacing w:line="240" w:lineRule="auto"/>
        <w:jc w:val="center"/>
        <w:rPr>
          <w:rFonts w:ascii="Verdana" w:hAnsi="Verdana" w:cs="Verdana"/>
          <w:b/>
          <w:sz w:val="16"/>
          <w:szCs w:val="16"/>
          <w:lang w:val="es-ES"/>
        </w:rPr>
      </w:pPr>
    </w:p>
    <w:p w14:paraId="379879D4" w14:textId="79A42ED6" w:rsidR="00F16081" w:rsidRPr="00575056" w:rsidRDefault="00BE4EBD" w:rsidP="00575056">
      <w:pPr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  <w:lang w:val="es-ES"/>
        </w:rPr>
      </w:pPr>
      <w:r w:rsidRPr="00BE4EBD">
        <w:rPr>
          <w:rFonts w:asciiTheme="minorHAnsi" w:hAnsiTheme="minorHAnsi" w:cstheme="minorHAnsi"/>
          <w:b/>
          <w:sz w:val="20"/>
          <w:szCs w:val="20"/>
          <w:lang w:val="es-ES"/>
        </w:rPr>
        <w:t>OPEN MIND CONSULTING srl</w:t>
      </w:r>
    </w:p>
    <w:p w14:paraId="250EE35F" w14:textId="42B8A54A" w:rsidR="0081073E" w:rsidRPr="00BE4EBD" w:rsidRDefault="0081073E" w:rsidP="00575056">
      <w:pPr>
        <w:spacing w:line="240" w:lineRule="auto"/>
        <w:jc w:val="center"/>
        <w:rPr>
          <w:rFonts w:asciiTheme="minorHAnsi" w:hAnsiTheme="minorHAnsi" w:cstheme="minorHAnsi"/>
          <w:b/>
          <w:bCs/>
          <w:sz w:val="16"/>
          <w:szCs w:val="16"/>
          <w:lang w:val="es-ES"/>
        </w:rPr>
      </w:pPr>
      <w:r w:rsidRPr="00BE4EBD">
        <w:rPr>
          <w:rFonts w:asciiTheme="minorHAnsi" w:hAnsiTheme="minorHAnsi" w:cstheme="minorHAnsi"/>
          <w:b/>
          <w:sz w:val="16"/>
          <w:szCs w:val="16"/>
          <w:lang w:val="es-ES"/>
        </w:rPr>
        <w:t>UFFICIO STAMPA &amp; PR BMOTIA</w:t>
      </w:r>
    </w:p>
    <w:p w14:paraId="47357FDD" w14:textId="4E36AE2B" w:rsidR="0081073E" w:rsidRPr="00BE4EBD" w:rsidRDefault="00575056" w:rsidP="00575056">
      <w:pPr>
        <w:spacing w:line="240" w:lineRule="auto"/>
        <w:jc w:val="center"/>
        <w:rPr>
          <w:rFonts w:asciiTheme="minorHAnsi" w:hAnsiTheme="minorHAnsi" w:cstheme="minorHAnsi"/>
          <w:b/>
          <w:sz w:val="16"/>
          <w:szCs w:val="16"/>
          <w:lang w:val="it-IT"/>
        </w:rPr>
      </w:pPr>
      <w:r>
        <w:rPr>
          <w:rFonts w:asciiTheme="minorHAnsi" w:hAnsiTheme="minorHAnsi" w:cstheme="minorHAnsi"/>
          <w:b/>
          <w:bCs/>
          <w:sz w:val="16"/>
          <w:szCs w:val="16"/>
          <w:lang w:val="es-ES"/>
        </w:rPr>
        <w:t>MEDIA CONTACT</w:t>
      </w:r>
      <w:r w:rsidR="0081073E" w:rsidRPr="00BE4EBD">
        <w:rPr>
          <w:rFonts w:asciiTheme="minorHAnsi" w:hAnsiTheme="minorHAnsi" w:cstheme="minorHAnsi"/>
          <w:b/>
          <w:bCs/>
          <w:sz w:val="16"/>
          <w:szCs w:val="16"/>
          <w:lang w:val="es-ES"/>
        </w:rPr>
        <w:t>: VIORICA FAIT</w:t>
      </w:r>
      <w:r w:rsidR="0081073E" w:rsidRPr="00BE4EBD">
        <w:rPr>
          <w:rFonts w:asciiTheme="minorHAnsi" w:hAnsiTheme="minorHAnsi" w:cstheme="minorHAnsi"/>
          <w:sz w:val="16"/>
          <w:szCs w:val="16"/>
          <w:lang w:val="es-ES"/>
        </w:rPr>
        <w:t xml:space="preserve"> – corso Valdocco, 2 – </w:t>
      </w:r>
      <w:r w:rsidR="0081073E" w:rsidRPr="00BE4EBD">
        <w:rPr>
          <w:rFonts w:asciiTheme="minorHAnsi" w:hAnsiTheme="minorHAnsi" w:cstheme="minorHAnsi"/>
          <w:sz w:val="16"/>
          <w:szCs w:val="16"/>
          <w:lang w:val="it-IT"/>
        </w:rPr>
        <w:t>10122 Torino – c/o COPERNICO GARIBALDI</w:t>
      </w:r>
    </w:p>
    <w:p w14:paraId="5845453F" w14:textId="1381543B" w:rsidR="00DA34D2" w:rsidRPr="00C4118C" w:rsidRDefault="0081073E" w:rsidP="00575056">
      <w:pPr>
        <w:spacing w:line="240" w:lineRule="auto"/>
        <w:jc w:val="center"/>
        <w:rPr>
          <w:rFonts w:ascii="Verdana" w:hAnsi="Verdana"/>
          <w:sz w:val="16"/>
          <w:szCs w:val="16"/>
          <w:lang w:val="en-US"/>
        </w:rPr>
      </w:pPr>
      <w:r w:rsidRPr="00BE4EBD">
        <w:rPr>
          <w:rFonts w:asciiTheme="minorHAnsi" w:hAnsiTheme="minorHAnsi" w:cstheme="minorHAnsi"/>
          <w:b/>
          <w:sz w:val="16"/>
          <w:szCs w:val="16"/>
          <w:lang w:val="en-US"/>
        </w:rPr>
        <w:t>T</w:t>
      </w:r>
      <w:r w:rsidRPr="00BE4EBD">
        <w:rPr>
          <w:rFonts w:asciiTheme="minorHAnsi" w:hAnsiTheme="minorHAnsi" w:cstheme="minorHAnsi"/>
          <w:sz w:val="16"/>
          <w:szCs w:val="16"/>
          <w:lang w:val="en-US"/>
        </w:rPr>
        <w:t xml:space="preserve">: + 39 011 812 8633 </w:t>
      </w:r>
      <w:r w:rsidRPr="00BE4EBD">
        <w:rPr>
          <w:rFonts w:asciiTheme="minorHAnsi" w:hAnsiTheme="minorHAnsi" w:cstheme="minorHAnsi"/>
          <w:b/>
          <w:sz w:val="16"/>
          <w:szCs w:val="16"/>
          <w:lang w:val="en-US"/>
        </w:rPr>
        <w:t xml:space="preserve">@: </w:t>
      </w:r>
      <w:hyperlink r:id="rId17" w:history="1">
        <w:r w:rsidRPr="00BE4EBD">
          <w:rPr>
            <w:rStyle w:val="Collegamentoipertestuale"/>
            <w:rFonts w:asciiTheme="minorHAnsi" w:hAnsiTheme="minorHAnsi" w:cstheme="minorHAnsi"/>
            <w:color w:val="0070C0"/>
            <w:sz w:val="16"/>
            <w:szCs w:val="16"/>
            <w:lang w:val="en-US"/>
          </w:rPr>
          <w:t>info@openmindconsulting.it</w:t>
        </w:r>
      </w:hyperlink>
      <w:r w:rsidRPr="00BE4EBD">
        <w:rPr>
          <w:rFonts w:asciiTheme="minorHAnsi" w:hAnsiTheme="minorHAnsi" w:cstheme="minorHAnsi"/>
          <w:b/>
          <w:sz w:val="16"/>
          <w:szCs w:val="16"/>
          <w:lang w:val="en-US"/>
        </w:rPr>
        <w:t xml:space="preserve"> – W: </w:t>
      </w:r>
      <w:r w:rsidRPr="00BE4EBD">
        <w:rPr>
          <w:rFonts w:asciiTheme="minorHAnsi" w:hAnsiTheme="minorHAnsi" w:cstheme="minorHAnsi"/>
          <w:color w:val="0070C0"/>
          <w:sz w:val="16"/>
          <w:szCs w:val="16"/>
          <w:u w:val="single"/>
          <w:lang w:val="en-US"/>
        </w:rPr>
        <w:t>openmindconsulting</w:t>
      </w:r>
      <w:r w:rsidRPr="00C4118C">
        <w:rPr>
          <w:rFonts w:ascii="Verdana" w:hAnsi="Verdana" w:cs="Verdana"/>
          <w:color w:val="0070C0"/>
          <w:sz w:val="16"/>
          <w:szCs w:val="16"/>
          <w:u w:val="single"/>
          <w:lang w:val="en-US"/>
        </w:rPr>
        <w:t>.it</w:t>
      </w:r>
    </w:p>
    <w:sectPr w:rsidR="00DA34D2" w:rsidRPr="00C4118C" w:rsidSect="008D3EA4">
      <w:headerReference w:type="default" r:id="rId18"/>
      <w:pgSz w:w="12240" w:h="15840"/>
      <w:pgMar w:top="1440" w:right="1440" w:bottom="1109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FC772" w14:textId="77777777" w:rsidR="003D65CC" w:rsidRDefault="003D65CC">
      <w:pPr>
        <w:spacing w:line="240" w:lineRule="auto"/>
      </w:pPr>
      <w:r>
        <w:separator/>
      </w:r>
    </w:p>
  </w:endnote>
  <w:endnote w:type="continuationSeparator" w:id="0">
    <w:p w14:paraId="5AA04815" w14:textId="77777777" w:rsidR="003D65CC" w:rsidRDefault="003D65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2A63D" w14:textId="77777777" w:rsidR="003D65CC" w:rsidRDefault="003D65CC">
      <w:pPr>
        <w:spacing w:line="240" w:lineRule="auto"/>
      </w:pPr>
      <w:r>
        <w:separator/>
      </w:r>
    </w:p>
  </w:footnote>
  <w:footnote w:type="continuationSeparator" w:id="0">
    <w:p w14:paraId="08AE270A" w14:textId="77777777" w:rsidR="003D65CC" w:rsidRDefault="003D65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F78D8" w14:textId="4DB8EEBF" w:rsidR="00DA34D2" w:rsidRDefault="00A002F6" w:rsidP="00A002F6">
    <w:pPr>
      <w:pStyle w:val="Intestazione"/>
    </w:pPr>
    <w:r>
      <w:rPr>
        <w:noProof/>
      </w:rPr>
      <w:drawing>
        <wp:inline distT="0" distB="0" distL="0" distR="0" wp14:anchorId="4AABF2D2" wp14:editId="1C680C78">
          <wp:extent cx="1558021" cy="653143"/>
          <wp:effectExtent l="0" t="0" r="444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882" cy="730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F4BE1" w:rsidRPr="007D0B11">
      <w:rPr>
        <w:noProof/>
      </w:rPr>
      <w:drawing>
        <wp:anchor distT="0" distB="0" distL="114300" distR="114300" simplePos="0" relativeHeight="251659264" behindDoc="0" locked="0" layoutInCell="1" allowOverlap="1" wp14:anchorId="15EF34C5" wp14:editId="55C30329">
          <wp:simplePos x="0" y="0"/>
          <wp:positionH relativeFrom="margin">
            <wp:align>right</wp:align>
          </wp:positionH>
          <wp:positionV relativeFrom="paragraph">
            <wp:posOffset>-158750</wp:posOffset>
          </wp:positionV>
          <wp:extent cx="1162050" cy="888626"/>
          <wp:effectExtent l="0" t="0" r="0" b="6985"/>
          <wp:wrapNone/>
          <wp:docPr id="1" name="Picture 1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ch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888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9BB5DD" w14:textId="488ACA32" w:rsidR="00DA34D2" w:rsidRDefault="00DA34D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945E2"/>
    <w:multiLevelType w:val="hybridMultilevel"/>
    <w:tmpl w:val="586A5A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24A71"/>
    <w:multiLevelType w:val="hybridMultilevel"/>
    <w:tmpl w:val="0954487A"/>
    <w:lvl w:ilvl="0" w:tplc="4FFE116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F2498"/>
    <w:multiLevelType w:val="hybridMultilevel"/>
    <w:tmpl w:val="14742A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987430">
    <w:abstractNumId w:val="2"/>
  </w:num>
  <w:num w:numId="2" w16cid:durableId="127671967">
    <w:abstractNumId w:val="0"/>
  </w:num>
  <w:num w:numId="3" w16cid:durableId="586504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49B"/>
    <w:rsid w:val="00001398"/>
    <w:rsid w:val="000020DD"/>
    <w:rsid w:val="00007170"/>
    <w:rsid w:val="00010793"/>
    <w:rsid w:val="000200A8"/>
    <w:rsid w:val="00021322"/>
    <w:rsid w:val="0002168E"/>
    <w:rsid w:val="0002230D"/>
    <w:rsid w:val="000237F7"/>
    <w:rsid w:val="00023905"/>
    <w:rsid w:val="00026084"/>
    <w:rsid w:val="00026130"/>
    <w:rsid w:val="00030CED"/>
    <w:rsid w:val="00035380"/>
    <w:rsid w:val="0004032E"/>
    <w:rsid w:val="00041A1A"/>
    <w:rsid w:val="00043993"/>
    <w:rsid w:val="00043AFA"/>
    <w:rsid w:val="000528C8"/>
    <w:rsid w:val="0005601E"/>
    <w:rsid w:val="00056E0E"/>
    <w:rsid w:val="000572C3"/>
    <w:rsid w:val="000603DA"/>
    <w:rsid w:val="000614A7"/>
    <w:rsid w:val="0006332C"/>
    <w:rsid w:val="00063457"/>
    <w:rsid w:val="00063846"/>
    <w:rsid w:val="00065AD6"/>
    <w:rsid w:val="000674AB"/>
    <w:rsid w:val="00070B58"/>
    <w:rsid w:val="000737E6"/>
    <w:rsid w:val="00076609"/>
    <w:rsid w:val="0008062F"/>
    <w:rsid w:val="00081AE4"/>
    <w:rsid w:val="00085B16"/>
    <w:rsid w:val="00091B75"/>
    <w:rsid w:val="00091BA8"/>
    <w:rsid w:val="00092EDB"/>
    <w:rsid w:val="0009475C"/>
    <w:rsid w:val="00095A2A"/>
    <w:rsid w:val="000969A1"/>
    <w:rsid w:val="00096F4D"/>
    <w:rsid w:val="00097BFE"/>
    <w:rsid w:val="000A0AC9"/>
    <w:rsid w:val="000A1613"/>
    <w:rsid w:val="000A2CF0"/>
    <w:rsid w:val="000A3750"/>
    <w:rsid w:val="000A4855"/>
    <w:rsid w:val="000B1D38"/>
    <w:rsid w:val="000B37EE"/>
    <w:rsid w:val="000B4D87"/>
    <w:rsid w:val="000B5003"/>
    <w:rsid w:val="000B66F9"/>
    <w:rsid w:val="000C0191"/>
    <w:rsid w:val="000C01A6"/>
    <w:rsid w:val="000C3F25"/>
    <w:rsid w:val="000C7B01"/>
    <w:rsid w:val="000D3A87"/>
    <w:rsid w:val="000E4D82"/>
    <w:rsid w:val="000E579D"/>
    <w:rsid w:val="000E57B2"/>
    <w:rsid w:val="000E65AF"/>
    <w:rsid w:val="000F042A"/>
    <w:rsid w:val="000F3552"/>
    <w:rsid w:val="000F3C72"/>
    <w:rsid w:val="000F6572"/>
    <w:rsid w:val="000F74B1"/>
    <w:rsid w:val="001051A4"/>
    <w:rsid w:val="00110F6D"/>
    <w:rsid w:val="00111438"/>
    <w:rsid w:val="001130EC"/>
    <w:rsid w:val="00115786"/>
    <w:rsid w:val="001171AD"/>
    <w:rsid w:val="001219BE"/>
    <w:rsid w:val="00121EE3"/>
    <w:rsid w:val="001252B3"/>
    <w:rsid w:val="00130675"/>
    <w:rsid w:val="001311BB"/>
    <w:rsid w:val="00133AC0"/>
    <w:rsid w:val="00134F16"/>
    <w:rsid w:val="00135BC2"/>
    <w:rsid w:val="001360CE"/>
    <w:rsid w:val="00136796"/>
    <w:rsid w:val="001408B5"/>
    <w:rsid w:val="0014099A"/>
    <w:rsid w:val="00141100"/>
    <w:rsid w:val="00143DDD"/>
    <w:rsid w:val="00144349"/>
    <w:rsid w:val="00144390"/>
    <w:rsid w:val="00147EF7"/>
    <w:rsid w:val="0015084A"/>
    <w:rsid w:val="001522EA"/>
    <w:rsid w:val="0015301D"/>
    <w:rsid w:val="00153935"/>
    <w:rsid w:val="0015728C"/>
    <w:rsid w:val="00160E9B"/>
    <w:rsid w:val="00162770"/>
    <w:rsid w:val="00162884"/>
    <w:rsid w:val="001678E9"/>
    <w:rsid w:val="001713C3"/>
    <w:rsid w:val="00176085"/>
    <w:rsid w:val="001800B9"/>
    <w:rsid w:val="001832A4"/>
    <w:rsid w:val="001862C3"/>
    <w:rsid w:val="0019113E"/>
    <w:rsid w:val="00192831"/>
    <w:rsid w:val="001A010A"/>
    <w:rsid w:val="001A17BE"/>
    <w:rsid w:val="001A3AA3"/>
    <w:rsid w:val="001A7D9D"/>
    <w:rsid w:val="001B19E3"/>
    <w:rsid w:val="001B27A2"/>
    <w:rsid w:val="001B442A"/>
    <w:rsid w:val="001C18AD"/>
    <w:rsid w:val="001C1B4A"/>
    <w:rsid w:val="001C37B5"/>
    <w:rsid w:val="001C4430"/>
    <w:rsid w:val="001C5DF3"/>
    <w:rsid w:val="001C78DB"/>
    <w:rsid w:val="001D171B"/>
    <w:rsid w:val="001D25C1"/>
    <w:rsid w:val="001D3685"/>
    <w:rsid w:val="001D3B23"/>
    <w:rsid w:val="001D53F9"/>
    <w:rsid w:val="001E22DC"/>
    <w:rsid w:val="001E3472"/>
    <w:rsid w:val="001E42A6"/>
    <w:rsid w:val="001E48AA"/>
    <w:rsid w:val="001E4ED0"/>
    <w:rsid w:val="001E7F04"/>
    <w:rsid w:val="001F0266"/>
    <w:rsid w:val="0020004D"/>
    <w:rsid w:val="00203DCF"/>
    <w:rsid w:val="00204A87"/>
    <w:rsid w:val="0020585F"/>
    <w:rsid w:val="0021061E"/>
    <w:rsid w:val="00211952"/>
    <w:rsid w:val="002132AC"/>
    <w:rsid w:val="00213EA6"/>
    <w:rsid w:val="002253FF"/>
    <w:rsid w:val="002259AA"/>
    <w:rsid w:val="00231B42"/>
    <w:rsid w:val="00235404"/>
    <w:rsid w:val="0023676A"/>
    <w:rsid w:val="00237E0F"/>
    <w:rsid w:val="00241B6A"/>
    <w:rsid w:val="0024750B"/>
    <w:rsid w:val="002507A9"/>
    <w:rsid w:val="00261792"/>
    <w:rsid w:val="00262B1D"/>
    <w:rsid w:val="00265085"/>
    <w:rsid w:val="00272C21"/>
    <w:rsid w:val="00280FCB"/>
    <w:rsid w:val="00280FEF"/>
    <w:rsid w:val="00281AE3"/>
    <w:rsid w:val="002832EE"/>
    <w:rsid w:val="00283C22"/>
    <w:rsid w:val="0028430F"/>
    <w:rsid w:val="002851E4"/>
    <w:rsid w:val="002857F0"/>
    <w:rsid w:val="0028785D"/>
    <w:rsid w:val="00287B15"/>
    <w:rsid w:val="002900E8"/>
    <w:rsid w:val="00290F0F"/>
    <w:rsid w:val="00292823"/>
    <w:rsid w:val="00293336"/>
    <w:rsid w:val="002A06EB"/>
    <w:rsid w:val="002A0763"/>
    <w:rsid w:val="002A197C"/>
    <w:rsid w:val="002A4B98"/>
    <w:rsid w:val="002A65DC"/>
    <w:rsid w:val="002A6A7A"/>
    <w:rsid w:val="002B0CAF"/>
    <w:rsid w:val="002B2A2F"/>
    <w:rsid w:val="002B33AD"/>
    <w:rsid w:val="002B605B"/>
    <w:rsid w:val="002B62FF"/>
    <w:rsid w:val="002C1B05"/>
    <w:rsid w:val="002C415C"/>
    <w:rsid w:val="002C4C99"/>
    <w:rsid w:val="002C5180"/>
    <w:rsid w:val="002C60B4"/>
    <w:rsid w:val="002C6275"/>
    <w:rsid w:val="002C6A8A"/>
    <w:rsid w:val="002D06C7"/>
    <w:rsid w:val="002E0D97"/>
    <w:rsid w:val="002E4950"/>
    <w:rsid w:val="002E6590"/>
    <w:rsid w:val="002F22B6"/>
    <w:rsid w:val="002F28F1"/>
    <w:rsid w:val="002F3A71"/>
    <w:rsid w:val="003001AA"/>
    <w:rsid w:val="00301846"/>
    <w:rsid w:val="0030319B"/>
    <w:rsid w:val="00306C49"/>
    <w:rsid w:val="00310ACF"/>
    <w:rsid w:val="003121B3"/>
    <w:rsid w:val="00314E52"/>
    <w:rsid w:val="00314F86"/>
    <w:rsid w:val="00315CE1"/>
    <w:rsid w:val="00316222"/>
    <w:rsid w:val="0032202F"/>
    <w:rsid w:val="00322C89"/>
    <w:rsid w:val="00324A02"/>
    <w:rsid w:val="00325182"/>
    <w:rsid w:val="00326FEA"/>
    <w:rsid w:val="0033435B"/>
    <w:rsid w:val="003350B7"/>
    <w:rsid w:val="00341B6F"/>
    <w:rsid w:val="00343B5B"/>
    <w:rsid w:val="00343E4F"/>
    <w:rsid w:val="00345219"/>
    <w:rsid w:val="00351F93"/>
    <w:rsid w:val="00353E10"/>
    <w:rsid w:val="00355740"/>
    <w:rsid w:val="003566A8"/>
    <w:rsid w:val="00365E42"/>
    <w:rsid w:val="00367702"/>
    <w:rsid w:val="00370EF4"/>
    <w:rsid w:val="00371DBA"/>
    <w:rsid w:val="003723E0"/>
    <w:rsid w:val="003742FC"/>
    <w:rsid w:val="00375314"/>
    <w:rsid w:val="0037538B"/>
    <w:rsid w:val="00377CF5"/>
    <w:rsid w:val="00382BCC"/>
    <w:rsid w:val="00384A2A"/>
    <w:rsid w:val="003868E0"/>
    <w:rsid w:val="003918DC"/>
    <w:rsid w:val="00391B52"/>
    <w:rsid w:val="0039275F"/>
    <w:rsid w:val="00396C45"/>
    <w:rsid w:val="00396C7B"/>
    <w:rsid w:val="00397C4D"/>
    <w:rsid w:val="003A2197"/>
    <w:rsid w:val="003A2550"/>
    <w:rsid w:val="003A42E1"/>
    <w:rsid w:val="003A5116"/>
    <w:rsid w:val="003B1734"/>
    <w:rsid w:val="003B2BEE"/>
    <w:rsid w:val="003B395B"/>
    <w:rsid w:val="003B431F"/>
    <w:rsid w:val="003B588B"/>
    <w:rsid w:val="003C1454"/>
    <w:rsid w:val="003C4641"/>
    <w:rsid w:val="003C6336"/>
    <w:rsid w:val="003D0329"/>
    <w:rsid w:val="003D03BB"/>
    <w:rsid w:val="003D65CC"/>
    <w:rsid w:val="003E2897"/>
    <w:rsid w:val="003E5F13"/>
    <w:rsid w:val="003E6124"/>
    <w:rsid w:val="003E7491"/>
    <w:rsid w:val="003F1332"/>
    <w:rsid w:val="003F1CD3"/>
    <w:rsid w:val="003F257C"/>
    <w:rsid w:val="003F359B"/>
    <w:rsid w:val="003F67E4"/>
    <w:rsid w:val="003F75C7"/>
    <w:rsid w:val="003F7D59"/>
    <w:rsid w:val="00402137"/>
    <w:rsid w:val="00402EB0"/>
    <w:rsid w:val="004107E4"/>
    <w:rsid w:val="00411D80"/>
    <w:rsid w:val="00412D98"/>
    <w:rsid w:val="00413AD9"/>
    <w:rsid w:val="004163C1"/>
    <w:rsid w:val="00417D32"/>
    <w:rsid w:val="004210AA"/>
    <w:rsid w:val="0042179B"/>
    <w:rsid w:val="00421EA3"/>
    <w:rsid w:val="00422F46"/>
    <w:rsid w:val="00423366"/>
    <w:rsid w:val="0042505E"/>
    <w:rsid w:val="004251E8"/>
    <w:rsid w:val="0042531B"/>
    <w:rsid w:val="00432F34"/>
    <w:rsid w:val="00433236"/>
    <w:rsid w:val="00433CB4"/>
    <w:rsid w:val="00434BC7"/>
    <w:rsid w:val="0043621B"/>
    <w:rsid w:val="00441567"/>
    <w:rsid w:val="00443511"/>
    <w:rsid w:val="00445CDA"/>
    <w:rsid w:val="00450A35"/>
    <w:rsid w:val="00451540"/>
    <w:rsid w:val="00453246"/>
    <w:rsid w:val="004547DD"/>
    <w:rsid w:val="00454A95"/>
    <w:rsid w:val="00454EC2"/>
    <w:rsid w:val="00455435"/>
    <w:rsid w:val="00457E35"/>
    <w:rsid w:val="00462317"/>
    <w:rsid w:val="004626CD"/>
    <w:rsid w:val="00462AE0"/>
    <w:rsid w:val="004722F1"/>
    <w:rsid w:val="0047438F"/>
    <w:rsid w:val="004759E0"/>
    <w:rsid w:val="00481ED0"/>
    <w:rsid w:val="00484E7D"/>
    <w:rsid w:val="004871B3"/>
    <w:rsid w:val="00490C33"/>
    <w:rsid w:val="00494D2D"/>
    <w:rsid w:val="004965BC"/>
    <w:rsid w:val="004A051A"/>
    <w:rsid w:val="004A1883"/>
    <w:rsid w:val="004A40A5"/>
    <w:rsid w:val="004A48E9"/>
    <w:rsid w:val="004A51CC"/>
    <w:rsid w:val="004A602F"/>
    <w:rsid w:val="004A6D8B"/>
    <w:rsid w:val="004A7688"/>
    <w:rsid w:val="004B30A1"/>
    <w:rsid w:val="004B5560"/>
    <w:rsid w:val="004C05FD"/>
    <w:rsid w:val="004C07DA"/>
    <w:rsid w:val="004C5652"/>
    <w:rsid w:val="004D0614"/>
    <w:rsid w:val="004D230E"/>
    <w:rsid w:val="004D2A72"/>
    <w:rsid w:val="004D3C3B"/>
    <w:rsid w:val="004E2603"/>
    <w:rsid w:val="004E2C88"/>
    <w:rsid w:val="004E38DA"/>
    <w:rsid w:val="004E3C9C"/>
    <w:rsid w:val="004E4C9D"/>
    <w:rsid w:val="004E60DA"/>
    <w:rsid w:val="004F389B"/>
    <w:rsid w:val="004F7B8A"/>
    <w:rsid w:val="00500411"/>
    <w:rsid w:val="00500930"/>
    <w:rsid w:val="005020BF"/>
    <w:rsid w:val="0050377F"/>
    <w:rsid w:val="00504491"/>
    <w:rsid w:val="005064F8"/>
    <w:rsid w:val="0050764A"/>
    <w:rsid w:val="00507B4F"/>
    <w:rsid w:val="00513C0D"/>
    <w:rsid w:val="005140A4"/>
    <w:rsid w:val="00514CE7"/>
    <w:rsid w:val="00515791"/>
    <w:rsid w:val="00516870"/>
    <w:rsid w:val="00516967"/>
    <w:rsid w:val="00517B31"/>
    <w:rsid w:val="005221F1"/>
    <w:rsid w:val="00522235"/>
    <w:rsid w:val="00522D39"/>
    <w:rsid w:val="00525591"/>
    <w:rsid w:val="00525AE9"/>
    <w:rsid w:val="0052789F"/>
    <w:rsid w:val="00527C73"/>
    <w:rsid w:val="00540F10"/>
    <w:rsid w:val="00540F49"/>
    <w:rsid w:val="005422BE"/>
    <w:rsid w:val="00545E23"/>
    <w:rsid w:val="00546187"/>
    <w:rsid w:val="005466C6"/>
    <w:rsid w:val="005467BF"/>
    <w:rsid w:val="005507C6"/>
    <w:rsid w:val="00550966"/>
    <w:rsid w:val="00552D18"/>
    <w:rsid w:val="005551B1"/>
    <w:rsid w:val="00555EA7"/>
    <w:rsid w:val="0055641D"/>
    <w:rsid w:val="00556483"/>
    <w:rsid w:val="00556592"/>
    <w:rsid w:val="00557CB1"/>
    <w:rsid w:val="005635C2"/>
    <w:rsid w:val="00566658"/>
    <w:rsid w:val="00567E77"/>
    <w:rsid w:val="005700E0"/>
    <w:rsid w:val="00571958"/>
    <w:rsid w:val="00572312"/>
    <w:rsid w:val="0057265E"/>
    <w:rsid w:val="00573655"/>
    <w:rsid w:val="00575056"/>
    <w:rsid w:val="005766AF"/>
    <w:rsid w:val="00577282"/>
    <w:rsid w:val="00581A8D"/>
    <w:rsid w:val="00596A58"/>
    <w:rsid w:val="005A0C63"/>
    <w:rsid w:val="005A13B1"/>
    <w:rsid w:val="005A29C6"/>
    <w:rsid w:val="005A384C"/>
    <w:rsid w:val="005A3964"/>
    <w:rsid w:val="005A68D6"/>
    <w:rsid w:val="005A6CFC"/>
    <w:rsid w:val="005A70D4"/>
    <w:rsid w:val="005B0397"/>
    <w:rsid w:val="005B1A17"/>
    <w:rsid w:val="005B3201"/>
    <w:rsid w:val="005B35E5"/>
    <w:rsid w:val="005B3E55"/>
    <w:rsid w:val="005B4D68"/>
    <w:rsid w:val="005B51E7"/>
    <w:rsid w:val="005B6544"/>
    <w:rsid w:val="005C1C55"/>
    <w:rsid w:val="005C36F5"/>
    <w:rsid w:val="005C4028"/>
    <w:rsid w:val="005D122C"/>
    <w:rsid w:val="005D1C76"/>
    <w:rsid w:val="005D2D16"/>
    <w:rsid w:val="005D3BAD"/>
    <w:rsid w:val="005D662D"/>
    <w:rsid w:val="005D6EE3"/>
    <w:rsid w:val="005D78EB"/>
    <w:rsid w:val="005E1DBA"/>
    <w:rsid w:val="005E42AD"/>
    <w:rsid w:val="005E521C"/>
    <w:rsid w:val="005E6581"/>
    <w:rsid w:val="005E6CEA"/>
    <w:rsid w:val="005E6F48"/>
    <w:rsid w:val="005E79E3"/>
    <w:rsid w:val="005F092C"/>
    <w:rsid w:val="005F2E00"/>
    <w:rsid w:val="005F5845"/>
    <w:rsid w:val="005F7265"/>
    <w:rsid w:val="005F78A2"/>
    <w:rsid w:val="0060325E"/>
    <w:rsid w:val="006061EF"/>
    <w:rsid w:val="006109C7"/>
    <w:rsid w:val="00611E2C"/>
    <w:rsid w:val="00613E0B"/>
    <w:rsid w:val="00614AD2"/>
    <w:rsid w:val="00616CB6"/>
    <w:rsid w:val="00622664"/>
    <w:rsid w:val="00624776"/>
    <w:rsid w:val="0062480B"/>
    <w:rsid w:val="00631201"/>
    <w:rsid w:val="0063160A"/>
    <w:rsid w:val="00633B0A"/>
    <w:rsid w:val="00634584"/>
    <w:rsid w:val="006348A6"/>
    <w:rsid w:val="006368C7"/>
    <w:rsid w:val="00636A8A"/>
    <w:rsid w:val="00644979"/>
    <w:rsid w:val="0064683A"/>
    <w:rsid w:val="00647F70"/>
    <w:rsid w:val="006523E9"/>
    <w:rsid w:val="00653E5A"/>
    <w:rsid w:val="00660E06"/>
    <w:rsid w:val="0066178E"/>
    <w:rsid w:val="0066414C"/>
    <w:rsid w:val="00665347"/>
    <w:rsid w:val="006711A1"/>
    <w:rsid w:val="006767C7"/>
    <w:rsid w:val="00677BCE"/>
    <w:rsid w:val="00682107"/>
    <w:rsid w:val="006832A0"/>
    <w:rsid w:val="00685B15"/>
    <w:rsid w:val="00686465"/>
    <w:rsid w:val="00687A09"/>
    <w:rsid w:val="00690D41"/>
    <w:rsid w:val="006952FF"/>
    <w:rsid w:val="006954EC"/>
    <w:rsid w:val="00696FCE"/>
    <w:rsid w:val="00697FB2"/>
    <w:rsid w:val="006A16D2"/>
    <w:rsid w:val="006A30DC"/>
    <w:rsid w:val="006A489C"/>
    <w:rsid w:val="006A4C7F"/>
    <w:rsid w:val="006A60E4"/>
    <w:rsid w:val="006B0FB9"/>
    <w:rsid w:val="006B2112"/>
    <w:rsid w:val="006B2F5E"/>
    <w:rsid w:val="006B5E72"/>
    <w:rsid w:val="006C0538"/>
    <w:rsid w:val="006C0AFD"/>
    <w:rsid w:val="006C3475"/>
    <w:rsid w:val="006C3A40"/>
    <w:rsid w:val="006C4CAB"/>
    <w:rsid w:val="006C4D26"/>
    <w:rsid w:val="006C79F9"/>
    <w:rsid w:val="006D41DB"/>
    <w:rsid w:val="006D6D02"/>
    <w:rsid w:val="006D75F0"/>
    <w:rsid w:val="006E41EE"/>
    <w:rsid w:val="006E5084"/>
    <w:rsid w:val="006E6068"/>
    <w:rsid w:val="006E747D"/>
    <w:rsid w:val="006E7503"/>
    <w:rsid w:val="006F146F"/>
    <w:rsid w:val="006F21BD"/>
    <w:rsid w:val="006F3AF9"/>
    <w:rsid w:val="006F4888"/>
    <w:rsid w:val="006F4BE1"/>
    <w:rsid w:val="00701908"/>
    <w:rsid w:val="00704C0B"/>
    <w:rsid w:val="00704D28"/>
    <w:rsid w:val="007051FC"/>
    <w:rsid w:val="00705743"/>
    <w:rsid w:val="00713E6D"/>
    <w:rsid w:val="00723326"/>
    <w:rsid w:val="00723849"/>
    <w:rsid w:val="00723CDF"/>
    <w:rsid w:val="0073026D"/>
    <w:rsid w:val="0073179B"/>
    <w:rsid w:val="00731B43"/>
    <w:rsid w:val="00735833"/>
    <w:rsid w:val="00745820"/>
    <w:rsid w:val="00745E58"/>
    <w:rsid w:val="00747199"/>
    <w:rsid w:val="00747710"/>
    <w:rsid w:val="00750039"/>
    <w:rsid w:val="00751F23"/>
    <w:rsid w:val="0075331C"/>
    <w:rsid w:val="007533A7"/>
    <w:rsid w:val="00764A57"/>
    <w:rsid w:val="00767699"/>
    <w:rsid w:val="00770D2D"/>
    <w:rsid w:val="00772753"/>
    <w:rsid w:val="0077428E"/>
    <w:rsid w:val="00774B0C"/>
    <w:rsid w:val="007803A3"/>
    <w:rsid w:val="00781271"/>
    <w:rsid w:val="00781750"/>
    <w:rsid w:val="0078561F"/>
    <w:rsid w:val="00785822"/>
    <w:rsid w:val="007859AB"/>
    <w:rsid w:val="00790ECB"/>
    <w:rsid w:val="0079208F"/>
    <w:rsid w:val="007924D2"/>
    <w:rsid w:val="00794EEE"/>
    <w:rsid w:val="00795781"/>
    <w:rsid w:val="007A05ED"/>
    <w:rsid w:val="007A284F"/>
    <w:rsid w:val="007A5191"/>
    <w:rsid w:val="007A68E2"/>
    <w:rsid w:val="007B38B5"/>
    <w:rsid w:val="007B456A"/>
    <w:rsid w:val="007B5FFA"/>
    <w:rsid w:val="007B77AF"/>
    <w:rsid w:val="007B7907"/>
    <w:rsid w:val="007B7EB3"/>
    <w:rsid w:val="007C232E"/>
    <w:rsid w:val="007C4885"/>
    <w:rsid w:val="007C6A00"/>
    <w:rsid w:val="007C7644"/>
    <w:rsid w:val="007C7AAA"/>
    <w:rsid w:val="007D2631"/>
    <w:rsid w:val="007D6346"/>
    <w:rsid w:val="007E0422"/>
    <w:rsid w:val="007E100B"/>
    <w:rsid w:val="007E1D3F"/>
    <w:rsid w:val="007E24B0"/>
    <w:rsid w:val="007E2DC0"/>
    <w:rsid w:val="007E3E8F"/>
    <w:rsid w:val="007E56AE"/>
    <w:rsid w:val="007E64FC"/>
    <w:rsid w:val="007E7A94"/>
    <w:rsid w:val="007F4450"/>
    <w:rsid w:val="007F49B5"/>
    <w:rsid w:val="007F50A6"/>
    <w:rsid w:val="007F78E6"/>
    <w:rsid w:val="007F7F02"/>
    <w:rsid w:val="007F7F98"/>
    <w:rsid w:val="00800CB8"/>
    <w:rsid w:val="008013B1"/>
    <w:rsid w:val="00802C46"/>
    <w:rsid w:val="008042D4"/>
    <w:rsid w:val="0081073E"/>
    <w:rsid w:val="0081090C"/>
    <w:rsid w:val="00810C42"/>
    <w:rsid w:val="00812DDE"/>
    <w:rsid w:val="00814602"/>
    <w:rsid w:val="00816288"/>
    <w:rsid w:val="008177BC"/>
    <w:rsid w:val="00817F8F"/>
    <w:rsid w:val="008207AF"/>
    <w:rsid w:val="00823C3C"/>
    <w:rsid w:val="00826888"/>
    <w:rsid w:val="00830BE2"/>
    <w:rsid w:val="008326D2"/>
    <w:rsid w:val="00833825"/>
    <w:rsid w:val="00834DE1"/>
    <w:rsid w:val="00840D46"/>
    <w:rsid w:val="008442C4"/>
    <w:rsid w:val="00844373"/>
    <w:rsid w:val="00844A5D"/>
    <w:rsid w:val="008477C2"/>
    <w:rsid w:val="00850C81"/>
    <w:rsid w:val="0085194F"/>
    <w:rsid w:val="008536C7"/>
    <w:rsid w:val="00857969"/>
    <w:rsid w:val="0086141D"/>
    <w:rsid w:val="00863A98"/>
    <w:rsid w:val="00864061"/>
    <w:rsid w:val="0086545C"/>
    <w:rsid w:val="00865C96"/>
    <w:rsid w:val="008673B7"/>
    <w:rsid w:val="00867AD6"/>
    <w:rsid w:val="00867C9D"/>
    <w:rsid w:val="008705F4"/>
    <w:rsid w:val="00871178"/>
    <w:rsid w:val="008718C4"/>
    <w:rsid w:val="00871B76"/>
    <w:rsid w:val="00872221"/>
    <w:rsid w:val="0087722E"/>
    <w:rsid w:val="008811EF"/>
    <w:rsid w:val="00884CE9"/>
    <w:rsid w:val="00886DE3"/>
    <w:rsid w:val="008870B6"/>
    <w:rsid w:val="008931BE"/>
    <w:rsid w:val="00893CBF"/>
    <w:rsid w:val="00893FF6"/>
    <w:rsid w:val="00896001"/>
    <w:rsid w:val="00896821"/>
    <w:rsid w:val="00896FA6"/>
    <w:rsid w:val="008A03A8"/>
    <w:rsid w:val="008A2C7B"/>
    <w:rsid w:val="008A2D81"/>
    <w:rsid w:val="008A3967"/>
    <w:rsid w:val="008A3F64"/>
    <w:rsid w:val="008A4723"/>
    <w:rsid w:val="008A5609"/>
    <w:rsid w:val="008A6607"/>
    <w:rsid w:val="008A70C1"/>
    <w:rsid w:val="008B25F2"/>
    <w:rsid w:val="008B364D"/>
    <w:rsid w:val="008B4FD9"/>
    <w:rsid w:val="008B6241"/>
    <w:rsid w:val="008C210D"/>
    <w:rsid w:val="008C3E9B"/>
    <w:rsid w:val="008C42B8"/>
    <w:rsid w:val="008C48C6"/>
    <w:rsid w:val="008C53E5"/>
    <w:rsid w:val="008C56AD"/>
    <w:rsid w:val="008C67D2"/>
    <w:rsid w:val="008C7864"/>
    <w:rsid w:val="008C7E1F"/>
    <w:rsid w:val="008D02FF"/>
    <w:rsid w:val="008D3EA4"/>
    <w:rsid w:val="008D51D9"/>
    <w:rsid w:val="008E010A"/>
    <w:rsid w:val="008E1D83"/>
    <w:rsid w:val="008E2525"/>
    <w:rsid w:val="008E30F2"/>
    <w:rsid w:val="008E3E8C"/>
    <w:rsid w:val="008F56DF"/>
    <w:rsid w:val="009041FB"/>
    <w:rsid w:val="00904E1B"/>
    <w:rsid w:val="00911F71"/>
    <w:rsid w:val="00912121"/>
    <w:rsid w:val="009157BB"/>
    <w:rsid w:val="0091720A"/>
    <w:rsid w:val="00917C64"/>
    <w:rsid w:val="00923270"/>
    <w:rsid w:val="00923AF7"/>
    <w:rsid w:val="00925C5B"/>
    <w:rsid w:val="0092748C"/>
    <w:rsid w:val="009312A1"/>
    <w:rsid w:val="00936EED"/>
    <w:rsid w:val="0094298D"/>
    <w:rsid w:val="009432B2"/>
    <w:rsid w:val="00943448"/>
    <w:rsid w:val="009434C7"/>
    <w:rsid w:val="009454CB"/>
    <w:rsid w:val="0094634D"/>
    <w:rsid w:val="00946BF4"/>
    <w:rsid w:val="009504D0"/>
    <w:rsid w:val="00950C75"/>
    <w:rsid w:val="00954366"/>
    <w:rsid w:val="00956460"/>
    <w:rsid w:val="00960125"/>
    <w:rsid w:val="0096287C"/>
    <w:rsid w:val="00962ED1"/>
    <w:rsid w:val="00966EFE"/>
    <w:rsid w:val="009676EB"/>
    <w:rsid w:val="00973C43"/>
    <w:rsid w:val="00975FBF"/>
    <w:rsid w:val="009765CF"/>
    <w:rsid w:val="00980E38"/>
    <w:rsid w:val="009819B2"/>
    <w:rsid w:val="00981BAB"/>
    <w:rsid w:val="009831D6"/>
    <w:rsid w:val="0098394A"/>
    <w:rsid w:val="009850B3"/>
    <w:rsid w:val="00985106"/>
    <w:rsid w:val="00986BBB"/>
    <w:rsid w:val="00986CFA"/>
    <w:rsid w:val="00992702"/>
    <w:rsid w:val="00992DF5"/>
    <w:rsid w:val="009955E3"/>
    <w:rsid w:val="00995DE9"/>
    <w:rsid w:val="00997196"/>
    <w:rsid w:val="009A5627"/>
    <w:rsid w:val="009A64FF"/>
    <w:rsid w:val="009A7007"/>
    <w:rsid w:val="009A781B"/>
    <w:rsid w:val="009B3019"/>
    <w:rsid w:val="009B5C8F"/>
    <w:rsid w:val="009B71F9"/>
    <w:rsid w:val="009B7E5C"/>
    <w:rsid w:val="009C1589"/>
    <w:rsid w:val="009C799E"/>
    <w:rsid w:val="009D5140"/>
    <w:rsid w:val="009D523C"/>
    <w:rsid w:val="009D550B"/>
    <w:rsid w:val="009D7729"/>
    <w:rsid w:val="009E2E32"/>
    <w:rsid w:val="009E5DAC"/>
    <w:rsid w:val="009E67B3"/>
    <w:rsid w:val="009F496E"/>
    <w:rsid w:val="009F60C1"/>
    <w:rsid w:val="00A002F6"/>
    <w:rsid w:val="00A00524"/>
    <w:rsid w:val="00A00D14"/>
    <w:rsid w:val="00A010AE"/>
    <w:rsid w:val="00A011C1"/>
    <w:rsid w:val="00A03B62"/>
    <w:rsid w:val="00A04643"/>
    <w:rsid w:val="00A10EC0"/>
    <w:rsid w:val="00A12216"/>
    <w:rsid w:val="00A1251B"/>
    <w:rsid w:val="00A12B84"/>
    <w:rsid w:val="00A12C08"/>
    <w:rsid w:val="00A12E8E"/>
    <w:rsid w:val="00A13296"/>
    <w:rsid w:val="00A1443D"/>
    <w:rsid w:val="00A14CA0"/>
    <w:rsid w:val="00A151AF"/>
    <w:rsid w:val="00A17004"/>
    <w:rsid w:val="00A17421"/>
    <w:rsid w:val="00A20A75"/>
    <w:rsid w:val="00A2192A"/>
    <w:rsid w:val="00A23B11"/>
    <w:rsid w:val="00A24982"/>
    <w:rsid w:val="00A26B98"/>
    <w:rsid w:val="00A2793E"/>
    <w:rsid w:val="00A318AD"/>
    <w:rsid w:val="00A31953"/>
    <w:rsid w:val="00A35C78"/>
    <w:rsid w:val="00A41CFC"/>
    <w:rsid w:val="00A45C90"/>
    <w:rsid w:val="00A51093"/>
    <w:rsid w:val="00A514AE"/>
    <w:rsid w:val="00A552D0"/>
    <w:rsid w:val="00A55B66"/>
    <w:rsid w:val="00A6263C"/>
    <w:rsid w:val="00A62AAB"/>
    <w:rsid w:val="00A63DAA"/>
    <w:rsid w:val="00A64A29"/>
    <w:rsid w:val="00A64EDB"/>
    <w:rsid w:val="00A67BA3"/>
    <w:rsid w:val="00A707DA"/>
    <w:rsid w:val="00A77498"/>
    <w:rsid w:val="00A81B59"/>
    <w:rsid w:val="00A8204D"/>
    <w:rsid w:val="00A8341B"/>
    <w:rsid w:val="00A843A9"/>
    <w:rsid w:val="00AA071A"/>
    <w:rsid w:val="00AA3698"/>
    <w:rsid w:val="00AB13E3"/>
    <w:rsid w:val="00AB150D"/>
    <w:rsid w:val="00AB349B"/>
    <w:rsid w:val="00AB5634"/>
    <w:rsid w:val="00AC0137"/>
    <w:rsid w:val="00AC1E22"/>
    <w:rsid w:val="00AD0CB9"/>
    <w:rsid w:val="00AD142E"/>
    <w:rsid w:val="00AD1999"/>
    <w:rsid w:val="00AD501C"/>
    <w:rsid w:val="00AE0E65"/>
    <w:rsid w:val="00AE102F"/>
    <w:rsid w:val="00AE4129"/>
    <w:rsid w:val="00AE4D86"/>
    <w:rsid w:val="00AE5E76"/>
    <w:rsid w:val="00AE6C2E"/>
    <w:rsid w:val="00AE7202"/>
    <w:rsid w:val="00B000B5"/>
    <w:rsid w:val="00B013EB"/>
    <w:rsid w:val="00B01E34"/>
    <w:rsid w:val="00B059AB"/>
    <w:rsid w:val="00B06446"/>
    <w:rsid w:val="00B06DF7"/>
    <w:rsid w:val="00B12A85"/>
    <w:rsid w:val="00B12B34"/>
    <w:rsid w:val="00B168BF"/>
    <w:rsid w:val="00B21E45"/>
    <w:rsid w:val="00B22C43"/>
    <w:rsid w:val="00B23429"/>
    <w:rsid w:val="00B23E96"/>
    <w:rsid w:val="00B25550"/>
    <w:rsid w:val="00B261E5"/>
    <w:rsid w:val="00B3301D"/>
    <w:rsid w:val="00B40243"/>
    <w:rsid w:val="00B41A72"/>
    <w:rsid w:val="00B42995"/>
    <w:rsid w:val="00B43185"/>
    <w:rsid w:val="00B501D6"/>
    <w:rsid w:val="00B563EC"/>
    <w:rsid w:val="00B56C7F"/>
    <w:rsid w:val="00B66E9F"/>
    <w:rsid w:val="00B7069D"/>
    <w:rsid w:val="00B7585D"/>
    <w:rsid w:val="00B80D69"/>
    <w:rsid w:val="00B81EC9"/>
    <w:rsid w:val="00B90FE1"/>
    <w:rsid w:val="00B91140"/>
    <w:rsid w:val="00B9396C"/>
    <w:rsid w:val="00B9581A"/>
    <w:rsid w:val="00BA2146"/>
    <w:rsid w:val="00BA3D90"/>
    <w:rsid w:val="00BA4ECA"/>
    <w:rsid w:val="00BB0EA3"/>
    <w:rsid w:val="00BB3052"/>
    <w:rsid w:val="00BB39B0"/>
    <w:rsid w:val="00BB65CC"/>
    <w:rsid w:val="00BC17BE"/>
    <w:rsid w:val="00BC5686"/>
    <w:rsid w:val="00BC7437"/>
    <w:rsid w:val="00BC7676"/>
    <w:rsid w:val="00BC767A"/>
    <w:rsid w:val="00BD1BAD"/>
    <w:rsid w:val="00BD3368"/>
    <w:rsid w:val="00BD63A2"/>
    <w:rsid w:val="00BE03B8"/>
    <w:rsid w:val="00BE29AC"/>
    <w:rsid w:val="00BE3899"/>
    <w:rsid w:val="00BE4EBD"/>
    <w:rsid w:val="00BE590E"/>
    <w:rsid w:val="00BF78BC"/>
    <w:rsid w:val="00C04313"/>
    <w:rsid w:val="00C049BF"/>
    <w:rsid w:val="00C04D62"/>
    <w:rsid w:val="00C05111"/>
    <w:rsid w:val="00C066B5"/>
    <w:rsid w:val="00C0746E"/>
    <w:rsid w:val="00C07CEE"/>
    <w:rsid w:val="00C10967"/>
    <w:rsid w:val="00C139B0"/>
    <w:rsid w:val="00C15DA2"/>
    <w:rsid w:val="00C16DEE"/>
    <w:rsid w:val="00C16F43"/>
    <w:rsid w:val="00C20641"/>
    <w:rsid w:val="00C25513"/>
    <w:rsid w:val="00C256F5"/>
    <w:rsid w:val="00C26093"/>
    <w:rsid w:val="00C27CB7"/>
    <w:rsid w:val="00C310A4"/>
    <w:rsid w:val="00C36C18"/>
    <w:rsid w:val="00C4118C"/>
    <w:rsid w:val="00C420B4"/>
    <w:rsid w:val="00C43704"/>
    <w:rsid w:val="00C4585F"/>
    <w:rsid w:val="00C50A54"/>
    <w:rsid w:val="00C549E7"/>
    <w:rsid w:val="00C578D4"/>
    <w:rsid w:val="00C61D93"/>
    <w:rsid w:val="00C6510E"/>
    <w:rsid w:val="00C715FB"/>
    <w:rsid w:val="00C77B61"/>
    <w:rsid w:val="00C8138B"/>
    <w:rsid w:val="00C8164D"/>
    <w:rsid w:val="00C82096"/>
    <w:rsid w:val="00C831FF"/>
    <w:rsid w:val="00C843D8"/>
    <w:rsid w:val="00C85434"/>
    <w:rsid w:val="00C92DD5"/>
    <w:rsid w:val="00C93A4B"/>
    <w:rsid w:val="00C964F9"/>
    <w:rsid w:val="00C96F97"/>
    <w:rsid w:val="00CA3238"/>
    <w:rsid w:val="00CA369D"/>
    <w:rsid w:val="00CA3A2F"/>
    <w:rsid w:val="00CA6601"/>
    <w:rsid w:val="00CA6AAA"/>
    <w:rsid w:val="00CB4339"/>
    <w:rsid w:val="00CB7B3A"/>
    <w:rsid w:val="00CB7BD4"/>
    <w:rsid w:val="00CC0755"/>
    <w:rsid w:val="00CC0B52"/>
    <w:rsid w:val="00CC0C2F"/>
    <w:rsid w:val="00CC12C0"/>
    <w:rsid w:val="00CC2122"/>
    <w:rsid w:val="00CC2268"/>
    <w:rsid w:val="00CC3DA0"/>
    <w:rsid w:val="00CC51B5"/>
    <w:rsid w:val="00CC7535"/>
    <w:rsid w:val="00CD1778"/>
    <w:rsid w:val="00CD400C"/>
    <w:rsid w:val="00CD4D73"/>
    <w:rsid w:val="00CD5342"/>
    <w:rsid w:val="00CD7B76"/>
    <w:rsid w:val="00CE45DD"/>
    <w:rsid w:val="00CE6557"/>
    <w:rsid w:val="00CF0839"/>
    <w:rsid w:val="00CF10E8"/>
    <w:rsid w:val="00CF19A0"/>
    <w:rsid w:val="00CF1C60"/>
    <w:rsid w:val="00CF6170"/>
    <w:rsid w:val="00D00612"/>
    <w:rsid w:val="00D0111A"/>
    <w:rsid w:val="00D01FDD"/>
    <w:rsid w:val="00D034B8"/>
    <w:rsid w:val="00D03A18"/>
    <w:rsid w:val="00D04422"/>
    <w:rsid w:val="00D0552C"/>
    <w:rsid w:val="00D06027"/>
    <w:rsid w:val="00D064B0"/>
    <w:rsid w:val="00D064DB"/>
    <w:rsid w:val="00D07A8C"/>
    <w:rsid w:val="00D147F6"/>
    <w:rsid w:val="00D14FBB"/>
    <w:rsid w:val="00D152D5"/>
    <w:rsid w:val="00D21134"/>
    <w:rsid w:val="00D21971"/>
    <w:rsid w:val="00D244DE"/>
    <w:rsid w:val="00D2600A"/>
    <w:rsid w:val="00D30B82"/>
    <w:rsid w:val="00D311B4"/>
    <w:rsid w:val="00D31410"/>
    <w:rsid w:val="00D34254"/>
    <w:rsid w:val="00D35249"/>
    <w:rsid w:val="00D411AF"/>
    <w:rsid w:val="00D430EE"/>
    <w:rsid w:val="00D443ED"/>
    <w:rsid w:val="00D44E2E"/>
    <w:rsid w:val="00D54006"/>
    <w:rsid w:val="00D54D94"/>
    <w:rsid w:val="00D56006"/>
    <w:rsid w:val="00D638E0"/>
    <w:rsid w:val="00D65459"/>
    <w:rsid w:val="00D700A4"/>
    <w:rsid w:val="00D71782"/>
    <w:rsid w:val="00D735CE"/>
    <w:rsid w:val="00D75B45"/>
    <w:rsid w:val="00D76C2A"/>
    <w:rsid w:val="00D80F8C"/>
    <w:rsid w:val="00D8480F"/>
    <w:rsid w:val="00D85B85"/>
    <w:rsid w:val="00D90F45"/>
    <w:rsid w:val="00D91195"/>
    <w:rsid w:val="00D92539"/>
    <w:rsid w:val="00DA023B"/>
    <w:rsid w:val="00DA0A2C"/>
    <w:rsid w:val="00DA2CE3"/>
    <w:rsid w:val="00DA34D2"/>
    <w:rsid w:val="00DA5036"/>
    <w:rsid w:val="00DB0DB5"/>
    <w:rsid w:val="00DB3E17"/>
    <w:rsid w:val="00DB44C7"/>
    <w:rsid w:val="00DC30D8"/>
    <w:rsid w:val="00DC5AA4"/>
    <w:rsid w:val="00DC5D1B"/>
    <w:rsid w:val="00DC6C74"/>
    <w:rsid w:val="00DC7F01"/>
    <w:rsid w:val="00DD1B11"/>
    <w:rsid w:val="00DD4146"/>
    <w:rsid w:val="00DD62F4"/>
    <w:rsid w:val="00DE1609"/>
    <w:rsid w:val="00DE674D"/>
    <w:rsid w:val="00DF0484"/>
    <w:rsid w:val="00DF05E9"/>
    <w:rsid w:val="00DF0AA9"/>
    <w:rsid w:val="00DF1BA8"/>
    <w:rsid w:val="00DF510C"/>
    <w:rsid w:val="00DF53D4"/>
    <w:rsid w:val="00DF75BF"/>
    <w:rsid w:val="00DF7DE6"/>
    <w:rsid w:val="00E0067D"/>
    <w:rsid w:val="00E00FDC"/>
    <w:rsid w:val="00E01401"/>
    <w:rsid w:val="00E0221C"/>
    <w:rsid w:val="00E04225"/>
    <w:rsid w:val="00E042EF"/>
    <w:rsid w:val="00E12FA4"/>
    <w:rsid w:val="00E15B8C"/>
    <w:rsid w:val="00E20249"/>
    <w:rsid w:val="00E22452"/>
    <w:rsid w:val="00E22E64"/>
    <w:rsid w:val="00E23D28"/>
    <w:rsid w:val="00E24669"/>
    <w:rsid w:val="00E3229C"/>
    <w:rsid w:val="00E344CA"/>
    <w:rsid w:val="00E359B4"/>
    <w:rsid w:val="00E370B5"/>
    <w:rsid w:val="00E401C3"/>
    <w:rsid w:val="00E45FA9"/>
    <w:rsid w:val="00E464B6"/>
    <w:rsid w:val="00E46F4E"/>
    <w:rsid w:val="00E47CAF"/>
    <w:rsid w:val="00E538AE"/>
    <w:rsid w:val="00E557C3"/>
    <w:rsid w:val="00E55CE5"/>
    <w:rsid w:val="00E562CA"/>
    <w:rsid w:val="00E56A24"/>
    <w:rsid w:val="00E57BBD"/>
    <w:rsid w:val="00E57CC3"/>
    <w:rsid w:val="00E64D43"/>
    <w:rsid w:val="00E66721"/>
    <w:rsid w:val="00E669EF"/>
    <w:rsid w:val="00E727A7"/>
    <w:rsid w:val="00E72DB9"/>
    <w:rsid w:val="00E804B9"/>
    <w:rsid w:val="00E81C95"/>
    <w:rsid w:val="00E81E72"/>
    <w:rsid w:val="00E8285D"/>
    <w:rsid w:val="00E84690"/>
    <w:rsid w:val="00E85976"/>
    <w:rsid w:val="00E866E5"/>
    <w:rsid w:val="00E92C17"/>
    <w:rsid w:val="00E9520E"/>
    <w:rsid w:val="00E96274"/>
    <w:rsid w:val="00EA1EAD"/>
    <w:rsid w:val="00EA1FE1"/>
    <w:rsid w:val="00EA24EF"/>
    <w:rsid w:val="00EB011C"/>
    <w:rsid w:val="00EB034D"/>
    <w:rsid w:val="00EB40BD"/>
    <w:rsid w:val="00EB43EC"/>
    <w:rsid w:val="00EB5A07"/>
    <w:rsid w:val="00EC0A97"/>
    <w:rsid w:val="00EC1672"/>
    <w:rsid w:val="00EC2381"/>
    <w:rsid w:val="00EC2A6E"/>
    <w:rsid w:val="00EC3735"/>
    <w:rsid w:val="00EC3E68"/>
    <w:rsid w:val="00EC4D1F"/>
    <w:rsid w:val="00ED11D4"/>
    <w:rsid w:val="00ED37E2"/>
    <w:rsid w:val="00ED4AD0"/>
    <w:rsid w:val="00ED4DC4"/>
    <w:rsid w:val="00ED7F28"/>
    <w:rsid w:val="00EE0D03"/>
    <w:rsid w:val="00EE21FA"/>
    <w:rsid w:val="00EE22D7"/>
    <w:rsid w:val="00EE35B6"/>
    <w:rsid w:val="00EE3D2E"/>
    <w:rsid w:val="00EE7F96"/>
    <w:rsid w:val="00EF1D3C"/>
    <w:rsid w:val="00EF23D5"/>
    <w:rsid w:val="00EF40CB"/>
    <w:rsid w:val="00EF444C"/>
    <w:rsid w:val="00EF5919"/>
    <w:rsid w:val="00EF657D"/>
    <w:rsid w:val="00F01D48"/>
    <w:rsid w:val="00F10494"/>
    <w:rsid w:val="00F13815"/>
    <w:rsid w:val="00F1416D"/>
    <w:rsid w:val="00F16081"/>
    <w:rsid w:val="00F17B38"/>
    <w:rsid w:val="00F17BCC"/>
    <w:rsid w:val="00F2047D"/>
    <w:rsid w:val="00F20860"/>
    <w:rsid w:val="00F20954"/>
    <w:rsid w:val="00F21B6B"/>
    <w:rsid w:val="00F241B9"/>
    <w:rsid w:val="00F24430"/>
    <w:rsid w:val="00F26297"/>
    <w:rsid w:val="00F26EC2"/>
    <w:rsid w:val="00F30067"/>
    <w:rsid w:val="00F330AB"/>
    <w:rsid w:val="00F34F29"/>
    <w:rsid w:val="00F352B4"/>
    <w:rsid w:val="00F357EA"/>
    <w:rsid w:val="00F445D7"/>
    <w:rsid w:val="00F45F84"/>
    <w:rsid w:val="00F46BF1"/>
    <w:rsid w:val="00F47385"/>
    <w:rsid w:val="00F4768D"/>
    <w:rsid w:val="00F50B83"/>
    <w:rsid w:val="00F51B99"/>
    <w:rsid w:val="00F5246E"/>
    <w:rsid w:val="00F54204"/>
    <w:rsid w:val="00F55D03"/>
    <w:rsid w:val="00F566D6"/>
    <w:rsid w:val="00F56E3D"/>
    <w:rsid w:val="00F6158A"/>
    <w:rsid w:val="00F627EC"/>
    <w:rsid w:val="00F63095"/>
    <w:rsid w:val="00F64966"/>
    <w:rsid w:val="00F67311"/>
    <w:rsid w:val="00F679DA"/>
    <w:rsid w:val="00F7020A"/>
    <w:rsid w:val="00F71DE8"/>
    <w:rsid w:val="00F72857"/>
    <w:rsid w:val="00F74E32"/>
    <w:rsid w:val="00F76AD0"/>
    <w:rsid w:val="00F76F54"/>
    <w:rsid w:val="00F77B69"/>
    <w:rsid w:val="00F84E2F"/>
    <w:rsid w:val="00F85881"/>
    <w:rsid w:val="00F962DC"/>
    <w:rsid w:val="00F9644B"/>
    <w:rsid w:val="00F97554"/>
    <w:rsid w:val="00FA347B"/>
    <w:rsid w:val="00FA34C9"/>
    <w:rsid w:val="00FA4C85"/>
    <w:rsid w:val="00FA787C"/>
    <w:rsid w:val="00FB1AEE"/>
    <w:rsid w:val="00FB3A22"/>
    <w:rsid w:val="00FB40F5"/>
    <w:rsid w:val="00FB4978"/>
    <w:rsid w:val="00FC00E0"/>
    <w:rsid w:val="00FC1608"/>
    <w:rsid w:val="00FC2EDB"/>
    <w:rsid w:val="00FC38E9"/>
    <w:rsid w:val="00FC4C02"/>
    <w:rsid w:val="00FC62F4"/>
    <w:rsid w:val="00FC6902"/>
    <w:rsid w:val="00FD3459"/>
    <w:rsid w:val="00FD4CD8"/>
    <w:rsid w:val="00FD5275"/>
    <w:rsid w:val="00FD5999"/>
    <w:rsid w:val="00FD5BD6"/>
    <w:rsid w:val="00FE3732"/>
    <w:rsid w:val="00FE389D"/>
    <w:rsid w:val="00FE415E"/>
    <w:rsid w:val="00FF0733"/>
    <w:rsid w:val="00FF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06610"/>
  <w15:chartTrackingRefBased/>
  <w15:docId w15:val="{E59B10A0-A818-46E0-9670-4B0A0C68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349B"/>
    <w:pPr>
      <w:spacing w:after="0" w:line="276" w:lineRule="auto"/>
    </w:pPr>
    <w:rPr>
      <w:rFonts w:ascii="Arial" w:eastAsiaTheme="minorEastAsia" w:hAnsi="Arial" w:cs="Arial"/>
      <w:lang w:val="en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B349B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B349B"/>
    <w:pPr>
      <w:tabs>
        <w:tab w:val="center" w:pos="4680"/>
        <w:tab w:val="right" w:pos="9360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349B"/>
    <w:rPr>
      <w:rFonts w:ascii="Arial" w:eastAsiaTheme="minorEastAsia" w:hAnsi="Arial" w:cs="Arial"/>
      <w:lang w:val="en" w:eastAsia="en-GB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38B5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6F4BE1"/>
    <w:pPr>
      <w:tabs>
        <w:tab w:val="center" w:pos="4513"/>
        <w:tab w:val="right" w:pos="9026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4BE1"/>
    <w:rPr>
      <w:rFonts w:ascii="Arial" w:eastAsiaTheme="minorEastAsia" w:hAnsi="Arial" w:cs="Arial"/>
      <w:lang w:val="en" w:eastAsia="en-GB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D37E2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79578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EC2A6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C2A6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C2A6E"/>
    <w:rPr>
      <w:rFonts w:ascii="Arial" w:eastAsiaTheme="minorEastAsia" w:hAnsi="Arial" w:cs="Arial"/>
      <w:sz w:val="20"/>
      <w:szCs w:val="20"/>
      <w:lang w:val="en" w:eastAsia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C2A6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C2A6E"/>
    <w:rPr>
      <w:rFonts w:ascii="Arial" w:eastAsiaTheme="minorEastAsia" w:hAnsi="Arial" w:cs="Arial"/>
      <w:b/>
      <w:bCs/>
      <w:sz w:val="20"/>
      <w:szCs w:val="20"/>
      <w:lang w:val="en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6921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8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226460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2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youtislands.com/bahamas-islands/andros" TargetMode="External"/><Relationship Id="rId13" Type="http://schemas.openxmlformats.org/officeDocument/2006/relationships/hyperlink" Target="https://www.bahamas.com/it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ahamas.com/islands/cat-island" TargetMode="External"/><Relationship Id="rId17" Type="http://schemas.openxmlformats.org/officeDocument/2006/relationships/hyperlink" Target="mailto:info@openmindconsulting.i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VisitTheBahamas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ahamas.com/islands/nassau-paradise-islan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user/VisitTheBahamas" TargetMode="External"/><Relationship Id="rId10" Type="http://schemas.openxmlformats.org/officeDocument/2006/relationships/hyperlink" Target="https://www.bahamas.com/it/islands/san-salvado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youtislands.com/bahamas-islands/eleuthera" TargetMode="External"/><Relationship Id="rId14" Type="http://schemas.openxmlformats.org/officeDocument/2006/relationships/hyperlink" Target="https://www.facebook.com/TravelBahama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3250F-28F8-4D76-B224-1E3D6FC29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1244</Words>
  <Characters>7096</Characters>
  <Application>Microsoft Office Word</Application>
  <DocSecurity>0</DocSecurity>
  <Lines>59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Peterson</dc:creator>
  <cp:keywords/>
  <dc:description/>
  <cp:lastModifiedBy>ANGELA MARINI</cp:lastModifiedBy>
  <cp:revision>77</cp:revision>
  <dcterms:created xsi:type="dcterms:W3CDTF">2023-07-06T07:55:00Z</dcterms:created>
  <dcterms:modified xsi:type="dcterms:W3CDTF">2023-09-01T10:08:00Z</dcterms:modified>
</cp:coreProperties>
</file>