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B1E1" w14:textId="77777777" w:rsidR="00B33E61" w:rsidRPr="00B33E61" w:rsidRDefault="00707EF4" w:rsidP="006167F1">
      <w:pPr>
        <w:ind w:left="-142"/>
        <w:jc w:val="right"/>
        <w:rPr>
          <w:rFonts w:ascii="Calibri" w:hAnsi="Calibri" w:cs="Calibri"/>
          <w:b/>
          <w:sz w:val="30"/>
          <w:szCs w:val="30"/>
        </w:rPr>
      </w:pPr>
      <w:r w:rsidRPr="00B33E61">
        <w:rPr>
          <w:rFonts w:ascii="Calibri" w:hAnsi="Calibri" w:cs="Calibri"/>
          <w:b/>
          <w:sz w:val="30"/>
          <w:szCs w:val="30"/>
        </w:rPr>
        <w:t>23 settembre</w:t>
      </w:r>
      <w:r w:rsidR="00B33E61" w:rsidRPr="00B33E61">
        <w:rPr>
          <w:rFonts w:ascii="Calibri" w:hAnsi="Calibri" w:cs="Calibri"/>
          <w:b/>
          <w:sz w:val="30"/>
          <w:szCs w:val="30"/>
        </w:rPr>
        <w:t xml:space="preserve"> 2023</w:t>
      </w:r>
      <w:r w:rsidRPr="00B33E61">
        <w:rPr>
          <w:rFonts w:ascii="Calibri" w:hAnsi="Calibri" w:cs="Calibri"/>
          <w:b/>
          <w:sz w:val="30"/>
          <w:szCs w:val="30"/>
        </w:rPr>
        <w:t xml:space="preserve"> </w:t>
      </w:r>
    </w:p>
    <w:p w14:paraId="35ADD86F" w14:textId="7D5E0D7D" w:rsidR="00B33E61" w:rsidRDefault="00707EF4" w:rsidP="006167F1">
      <w:pPr>
        <w:ind w:left="-142"/>
        <w:jc w:val="right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‘Obiettivo Tricolore’</w:t>
      </w:r>
      <w:r w:rsidR="00B33E61">
        <w:rPr>
          <w:rFonts w:ascii="Calibri" w:hAnsi="Calibri" w:cs="Calibri"/>
          <w:b/>
          <w:sz w:val="34"/>
          <w:szCs w:val="34"/>
        </w:rPr>
        <w:t xml:space="preserve"> passa dal Piccolo San Bernardo </w:t>
      </w:r>
    </w:p>
    <w:p w14:paraId="2FA78EE3" w14:textId="68EECAAD" w:rsidR="009D4EE3" w:rsidRDefault="00D708B4" w:rsidP="000B57DD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È partita la quarta edizione di ‘Obiettivo Tricolore’, l</w:t>
      </w:r>
      <w:r w:rsidR="00E1216A">
        <w:rPr>
          <w:rFonts w:ascii="Calibri" w:hAnsi="Calibri" w:cs="Calibri"/>
          <w:b/>
          <w:sz w:val="20"/>
          <w:szCs w:val="20"/>
        </w:rPr>
        <w:t>’importante</w:t>
      </w:r>
      <w:r>
        <w:rPr>
          <w:rFonts w:ascii="Calibri" w:hAnsi="Calibri" w:cs="Calibri"/>
          <w:b/>
          <w:sz w:val="20"/>
          <w:szCs w:val="20"/>
        </w:rPr>
        <w:t xml:space="preserve"> staffetta paralimpica ideata da Alex Zanardi</w:t>
      </w:r>
      <w:r w:rsidR="00F50725">
        <w:rPr>
          <w:rFonts w:ascii="Calibri" w:hAnsi="Calibri" w:cs="Calibri"/>
          <w:b/>
          <w:sz w:val="20"/>
          <w:szCs w:val="20"/>
        </w:rPr>
        <w:t xml:space="preserve"> che, </w:t>
      </w:r>
    </w:p>
    <w:p w14:paraId="36C8D842" w14:textId="3CF18E29" w:rsidR="006167F1" w:rsidRDefault="00F50725" w:rsidP="000B57DD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dal 9 settembre scorso</w:t>
      </w:r>
      <w:r w:rsidR="00E1216A">
        <w:rPr>
          <w:rFonts w:ascii="Calibri" w:hAnsi="Calibri" w:cs="Calibri"/>
          <w:b/>
          <w:sz w:val="20"/>
          <w:szCs w:val="20"/>
        </w:rPr>
        <w:t>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1216A">
        <w:rPr>
          <w:rFonts w:ascii="Calibri" w:hAnsi="Calibri" w:cs="Calibri"/>
          <w:b/>
          <w:sz w:val="20"/>
          <w:szCs w:val="20"/>
        </w:rPr>
        <w:t>ha preso il via</w:t>
      </w:r>
      <w:r w:rsidR="009D4EE3">
        <w:rPr>
          <w:rFonts w:ascii="Calibri" w:hAnsi="Calibri" w:cs="Calibri"/>
          <w:b/>
          <w:sz w:val="20"/>
          <w:szCs w:val="20"/>
        </w:rPr>
        <w:t xml:space="preserve"> da Cortina d’Ampezzo per raggiungere</w:t>
      </w:r>
      <w:r w:rsidR="00E1216A">
        <w:rPr>
          <w:rFonts w:ascii="Calibri" w:hAnsi="Calibri" w:cs="Calibri"/>
          <w:b/>
          <w:sz w:val="20"/>
          <w:szCs w:val="20"/>
        </w:rPr>
        <w:t>,</w:t>
      </w:r>
      <w:r w:rsidR="009D4EE3">
        <w:rPr>
          <w:rFonts w:ascii="Calibri" w:hAnsi="Calibri" w:cs="Calibri"/>
          <w:b/>
          <w:sz w:val="20"/>
          <w:szCs w:val="20"/>
        </w:rPr>
        <w:t xml:space="preserve"> i</w:t>
      </w:r>
      <w:r>
        <w:rPr>
          <w:rFonts w:ascii="Calibri" w:hAnsi="Calibri" w:cs="Calibri"/>
          <w:b/>
          <w:sz w:val="20"/>
          <w:szCs w:val="20"/>
        </w:rPr>
        <w:t>l 1</w:t>
      </w:r>
      <w:r w:rsidR="00AF2FFB">
        <w:rPr>
          <w:rFonts w:ascii="Calibri" w:hAnsi="Calibri" w:cs="Calibri"/>
          <w:b/>
          <w:sz w:val="20"/>
          <w:szCs w:val="20"/>
        </w:rPr>
        <w:t>°</w:t>
      </w:r>
      <w:r>
        <w:rPr>
          <w:rFonts w:ascii="Calibri" w:hAnsi="Calibri" w:cs="Calibri"/>
          <w:b/>
          <w:sz w:val="20"/>
          <w:szCs w:val="20"/>
        </w:rPr>
        <w:t xml:space="preserve"> ottobre</w:t>
      </w:r>
      <w:r w:rsidR="009D4EE3">
        <w:rPr>
          <w:rFonts w:ascii="Calibri" w:hAnsi="Calibri" w:cs="Calibri"/>
          <w:b/>
          <w:sz w:val="20"/>
          <w:szCs w:val="20"/>
        </w:rPr>
        <w:t xml:space="preserve"> prossimo</w:t>
      </w:r>
      <w:r w:rsidR="00E1216A">
        <w:rPr>
          <w:rFonts w:ascii="Calibri" w:hAnsi="Calibri" w:cs="Calibri"/>
          <w:b/>
          <w:sz w:val="20"/>
          <w:szCs w:val="20"/>
        </w:rPr>
        <w:t>,</w:t>
      </w:r>
      <w:r w:rsidR="009D4EE3">
        <w:rPr>
          <w:rFonts w:ascii="Calibri" w:hAnsi="Calibri" w:cs="Calibri"/>
          <w:b/>
          <w:sz w:val="20"/>
          <w:szCs w:val="20"/>
        </w:rPr>
        <w:t xml:space="preserve"> Parigi.</w:t>
      </w:r>
    </w:p>
    <w:p w14:paraId="61E61D20" w14:textId="3CBCAC91" w:rsidR="00E1216A" w:rsidRDefault="00835BFA" w:rsidP="000B57DD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</w:t>
      </w:r>
      <w:r w:rsidR="002953E0">
        <w:rPr>
          <w:rFonts w:ascii="Calibri" w:hAnsi="Calibri" w:cs="Calibri"/>
          <w:b/>
          <w:sz w:val="20"/>
          <w:szCs w:val="20"/>
        </w:rPr>
        <w:t>abato 23 settembre</w:t>
      </w:r>
      <w:r w:rsidR="000B431A">
        <w:rPr>
          <w:rFonts w:ascii="Calibri" w:hAnsi="Calibri" w:cs="Calibri"/>
          <w:b/>
          <w:sz w:val="20"/>
          <w:szCs w:val="20"/>
        </w:rPr>
        <w:t>, al colle del Piccolo San Bernardo</w:t>
      </w:r>
      <w:r>
        <w:rPr>
          <w:rFonts w:ascii="Calibri" w:hAnsi="Calibri" w:cs="Calibri"/>
          <w:b/>
          <w:sz w:val="20"/>
          <w:szCs w:val="20"/>
        </w:rPr>
        <w:t>,</w:t>
      </w:r>
      <w:r w:rsidR="000B431A">
        <w:rPr>
          <w:rFonts w:ascii="Calibri" w:hAnsi="Calibri" w:cs="Calibri"/>
          <w:b/>
          <w:sz w:val="20"/>
          <w:szCs w:val="20"/>
        </w:rPr>
        <w:t xml:space="preserve"> </w:t>
      </w:r>
      <w:r w:rsidR="000B431A" w:rsidRPr="000B431A">
        <w:rPr>
          <w:rFonts w:ascii="Calibri" w:hAnsi="Calibri" w:cs="Calibri"/>
          <w:b/>
          <w:sz w:val="20"/>
          <w:szCs w:val="20"/>
        </w:rPr>
        <w:t>saranno i triatleti Cristina Nuti e Francesco Demaio, accompagnati dall’alpinista valdostano Hervé Barmasse</w:t>
      </w:r>
      <w:r w:rsidR="00E1216A">
        <w:rPr>
          <w:rFonts w:ascii="Calibri" w:hAnsi="Calibri" w:cs="Calibri"/>
          <w:b/>
          <w:sz w:val="20"/>
          <w:szCs w:val="20"/>
        </w:rPr>
        <w:t>,</w:t>
      </w:r>
      <w:r w:rsidR="000B431A">
        <w:rPr>
          <w:rFonts w:ascii="Calibri" w:hAnsi="Calibri" w:cs="Calibri"/>
          <w:b/>
          <w:sz w:val="20"/>
          <w:szCs w:val="20"/>
        </w:rPr>
        <w:t xml:space="preserve"> a </w:t>
      </w:r>
      <w:r w:rsidR="001B4C18">
        <w:rPr>
          <w:rFonts w:ascii="Calibri" w:hAnsi="Calibri" w:cs="Calibri"/>
          <w:b/>
          <w:sz w:val="20"/>
          <w:szCs w:val="20"/>
        </w:rPr>
        <w:t xml:space="preserve">passare </w:t>
      </w:r>
      <w:r w:rsidR="00B07BBD">
        <w:rPr>
          <w:rFonts w:ascii="Calibri" w:hAnsi="Calibri" w:cs="Calibri"/>
          <w:b/>
          <w:sz w:val="20"/>
          <w:szCs w:val="20"/>
        </w:rPr>
        <w:t xml:space="preserve">il </w:t>
      </w:r>
      <w:r w:rsidR="00EC37B8">
        <w:rPr>
          <w:rFonts w:ascii="Calibri" w:hAnsi="Calibri" w:cs="Calibri"/>
          <w:b/>
          <w:sz w:val="20"/>
          <w:szCs w:val="20"/>
        </w:rPr>
        <w:t>t</w:t>
      </w:r>
      <w:r w:rsidR="00B07BBD">
        <w:rPr>
          <w:rFonts w:ascii="Calibri" w:hAnsi="Calibri" w:cs="Calibri"/>
          <w:b/>
          <w:sz w:val="20"/>
          <w:szCs w:val="20"/>
        </w:rPr>
        <w:t xml:space="preserve">estimone </w:t>
      </w:r>
    </w:p>
    <w:p w14:paraId="07D1164F" w14:textId="1520C9D6" w:rsidR="009D4EE3" w:rsidRPr="000B57DD" w:rsidRDefault="00B07BBD" w:rsidP="00E1216A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agli atleti paralimpici francesi, </w:t>
      </w:r>
      <w:r w:rsidR="0097429A">
        <w:rPr>
          <w:rFonts w:ascii="Calibri" w:hAnsi="Calibri" w:cs="Calibr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F8B737" wp14:editId="480BDF4A">
            <wp:simplePos x="0" y="0"/>
            <wp:positionH relativeFrom="margin">
              <wp:posOffset>-409575</wp:posOffset>
            </wp:positionH>
            <wp:positionV relativeFrom="paragraph">
              <wp:posOffset>235585</wp:posOffset>
            </wp:positionV>
            <wp:extent cx="2238375" cy="2078990"/>
            <wp:effectExtent l="0" t="0" r="0" b="0"/>
            <wp:wrapSquare wrapText="bothSides"/>
            <wp:docPr id="18126513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51319" name="Immagine 18126513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0"/>
          <w:szCs w:val="20"/>
        </w:rPr>
        <w:t xml:space="preserve">tra cui il </w:t>
      </w:r>
      <w:r w:rsidRPr="00B07BBD">
        <w:rPr>
          <w:rFonts w:ascii="Calibri" w:hAnsi="Calibri" w:cs="Calibri"/>
          <w:b/>
          <w:sz w:val="20"/>
          <w:szCs w:val="20"/>
        </w:rPr>
        <w:t>campione di sci Alain Marguerettaz</w:t>
      </w:r>
      <w:r>
        <w:rPr>
          <w:rFonts w:ascii="Calibri" w:hAnsi="Calibri" w:cs="Calibri"/>
          <w:b/>
          <w:sz w:val="20"/>
          <w:szCs w:val="20"/>
        </w:rPr>
        <w:t>.</w:t>
      </w:r>
    </w:p>
    <w:p w14:paraId="521D2D7F" w14:textId="212ED50E" w:rsidR="006167F1" w:rsidRDefault="006167F1" w:rsidP="006167F1">
      <w:pPr>
        <w:jc w:val="both"/>
        <w:rPr>
          <w:rFonts w:ascii="Calibri" w:hAnsi="Calibri" w:cs="Calibri"/>
          <w:bCs/>
          <w:sz w:val="20"/>
          <w:szCs w:val="20"/>
        </w:rPr>
      </w:pPr>
    </w:p>
    <w:p w14:paraId="49C72162" w14:textId="5E6FDD2B" w:rsidR="0047517B" w:rsidRPr="006167F1" w:rsidRDefault="0047517B" w:rsidP="006167F1">
      <w:pPr>
        <w:jc w:val="both"/>
        <w:rPr>
          <w:rFonts w:ascii="Calibri" w:hAnsi="Calibri" w:cs="Calibri"/>
          <w:bCs/>
          <w:sz w:val="20"/>
          <w:szCs w:val="20"/>
        </w:rPr>
      </w:pPr>
    </w:p>
    <w:p w14:paraId="34755D5B" w14:textId="10E54EC7" w:rsidR="00F67B75" w:rsidRDefault="006167F1" w:rsidP="008A0A4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>La Thuile,</w:t>
      </w:r>
      <w:r w:rsidR="007326F7">
        <w:rPr>
          <w:rFonts w:ascii="Calibri" w:hAnsi="Calibri" w:cs="Calibri"/>
          <w:bCs/>
          <w:i/>
          <w:iCs/>
          <w:sz w:val="20"/>
          <w:szCs w:val="20"/>
        </w:rPr>
        <w:t xml:space="preserve"> 13</w:t>
      </w:r>
      <w:r w:rsidRPr="006167F1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settembre 2023</w:t>
      </w:r>
      <w:r w:rsidRPr="006167F1">
        <w:rPr>
          <w:rFonts w:ascii="Calibri" w:hAnsi="Calibri" w:cs="Calibri"/>
          <w:bCs/>
          <w:sz w:val="20"/>
          <w:szCs w:val="20"/>
        </w:rPr>
        <w:t xml:space="preserve"> – </w:t>
      </w:r>
      <w:r w:rsidR="0033451E">
        <w:rPr>
          <w:rFonts w:ascii="Calibri" w:hAnsi="Calibri" w:cs="Calibri"/>
          <w:bCs/>
          <w:sz w:val="20"/>
          <w:szCs w:val="20"/>
        </w:rPr>
        <w:t xml:space="preserve">Il prossimo </w:t>
      </w:r>
      <w:r w:rsidR="0033451E" w:rsidRPr="007D3975">
        <w:rPr>
          <w:rFonts w:ascii="Calibri" w:hAnsi="Calibri" w:cs="Calibri"/>
          <w:b/>
          <w:sz w:val="20"/>
          <w:szCs w:val="20"/>
        </w:rPr>
        <w:t>23 settembre</w:t>
      </w:r>
      <w:r w:rsidR="0033451E">
        <w:rPr>
          <w:rFonts w:ascii="Calibri" w:hAnsi="Calibri" w:cs="Calibri"/>
          <w:bCs/>
          <w:sz w:val="20"/>
          <w:szCs w:val="20"/>
        </w:rPr>
        <w:t>,</w:t>
      </w:r>
      <w:r w:rsidR="00F76237">
        <w:rPr>
          <w:rFonts w:ascii="Calibri" w:hAnsi="Calibri" w:cs="Calibri"/>
          <w:bCs/>
          <w:sz w:val="20"/>
          <w:szCs w:val="20"/>
        </w:rPr>
        <w:t xml:space="preserve"> la </w:t>
      </w:r>
      <w:r w:rsidR="00F76237" w:rsidRPr="007D3975">
        <w:rPr>
          <w:rFonts w:ascii="Calibri" w:hAnsi="Calibri" w:cs="Calibri"/>
          <w:b/>
          <w:sz w:val="20"/>
          <w:szCs w:val="20"/>
        </w:rPr>
        <w:t>quarta edizione di ‘Obiettivo Tricolore’</w:t>
      </w:r>
      <w:r w:rsidR="00F76237">
        <w:rPr>
          <w:rFonts w:ascii="Calibri" w:hAnsi="Calibri" w:cs="Calibri"/>
          <w:bCs/>
          <w:sz w:val="20"/>
          <w:szCs w:val="20"/>
        </w:rPr>
        <w:t xml:space="preserve"> – l</w:t>
      </w:r>
      <w:r w:rsidR="00E1216A">
        <w:rPr>
          <w:rFonts w:ascii="Calibri" w:hAnsi="Calibri" w:cs="Calibri"/>
          <w:bCs/>
          <w:sz w:val="20"/>
          <w:szCs w:val="20"/>
        </w:rPr>
        <w:t xml:space="preserve">’importante </w:t>
      </w:r>
      <w:r w:rsidR="00F76237">
        <w:rPr>
          <w:rFonts w:ascii="Calibri" w:hAnsi="Calibri" w:cs="Calibri"/>
          <w:bCs/>
          <w:sz w:val="20"/>
          <w:szCs w:val="20"/>
        </w:rPr>
        <w:t xml:space="preserve">staffetta paralimpica ideata da Alex Zanardi – valicherà </w:t>
      </w:r>
      <w:r w:rsidR="00521920">
        <w:rPr>
          <w:rFonts w:ascii="Calibri" w:hAnsi="Calibri" w:cs="Calibri"/>
          <w:bCs/>
          <w:sz w:val="20"/>
          <w:szCs w:val="20"/>
        </w:rPr>
        <w:t>le Alpi attravers</w:t>
      </w:r>
      <w:r w:rsidR="00E1216A">
        <w:rPr>
          <w:rFonts w:ascii="Calibri" w:hAnsi="Calibri" w:cs="Calibri"/>
          <w:bCs/>
          <w:sz w:val="20"/>
          <w:szCs w:val="20"/>
        </w:rPr>
        <w:t>ando</w:t>
      </w:r>
      <w:r w:rsidR="00521920">
        <w:rPr>
          <w:rFonts w:ascii="Calibri" w:hAnsi="Calibri" w:cs="Calibri"/>
          <w:bCs/>
          <w:sz w:val="20"/>
          <w:szCs w:val="20"/>
        </w:rPr>
        <w:t xml:space="preserve"> </w:t>
      </w:r>
      <w:r w:rsidR="0033451E">
        <w:rPr>
          <w:rFonts w:ascii="Calibri" w:hAnsi="Calibri" w:cs="Calibri"/>
          <w:bCs/>
          <w:sz w:val="20"/>
          <w:szCs w:val="20"/>
        </w:rPr>
        <w:t>il</w:t>
      </w:r>
      <w:r w:rsidR="00521920">
        <w:rPr>
          <w:rFonts w:ascii="Calibri" w:hAnsi="Calibri" w:cs="Calibri"/>
          <w:bCs/>
          <w:sz w:val="20"/>
          <w:szCs w:val="20"/>
        </w:rPr>
        <w:t xml:space="preserve"> </w:t>
      </w:r>
      <w:r w:rsidR="007D3975" w:rsidRPr="007D3975">
        <w:rPr>
          <w:rFonts w:ascii="Calibri" w:hAnsi="Calibri" w:cs="Calibri"/>
          <w:b/>
          <w:sz w:val="20"/>
          <w:szCs w:val="20"/>
        </w:rPr>
        <w:t>colle</w:t>
      </w:r>
      <w:r w:rsidR="00521920" w:rsidRPr="007D3975">
        <w:rPr>
          <w:rFonts w:ascii="Calibri" w:hAnsi="Calibri" w:cs="Calibri"/>
          <w:b/>
          <w:sz w:val="20"/>
          <w:szCs w:val="20"/>
        </w:rPr>
        <w:t xml:space="preserve"> del</w:t>
      </w:r>
      <w:r w:rsidR="0033451E" w:rsidRPr="007D3975">
        <w:rPr>
          <w:rFonts w:ascii="Calibri" w:hAnsi="Calibri" w:cs="Calibri"/>
          <w:b/>
          <w:sz w:val="20"/>
          <w:szCs w:val="20"/>
        </w:rPr>
        <w:t xml:space="preserve"> Piccolo San Bernardo</w:t>
      </w:r>
      <w:r w:rsidR="00E1216A">
        <w:rPr>
          <w:rFonts w:ascii="Calibri" w:hAnsi="Calibri" w:cs="Calibri"/>
          <w:bCs/>
          <w:sz w:val="20"/>
          <w:szCs w:val="20"/>
        </w:rPr>
        <w:t>. S</w:t>
      </w:r>
      <w:r w:rsidR="00521920">
        <w:rPr>
          <w:rFonts w:ascii="Calibri" w:hAnsi="Calibri" w:cs="Calibri"/>
          <w:bCs/>
          <w:sz w:val="20"/>
          <w:szCs w:val="20"/>
        </w:rPr>
        <w:t xml:space="preserve">aranno i </w:t>
      </w:r>
      <w:r w:rsidR="00521920" w:rsidRPr="007D3975">
        <w:rPr>
          <w:rFonts w:ascii="Calibri" w:hAnsi="Calibri" w:cs="Calibri"/>
          <w:b/>
          <w:sz w:val="20"/>
          <w:szCs w:val="20"/>
        </w:rPr>
        <w:t>triatleti Cristina Nuti e Francesco Demaio</w:t>
      </w:r>
      <w:r w:rsidR="00521920" w:rsidRPr="001C27E8">
        <w:rPr>
          <w:rFonts w:ascii="Calibri" w:hAnsi="Calibri" w:cs="Calibri"/>
          <w:bCs/>
          <w:sz w:val="20"/>
          <w:szCs w:val="20"/>
        </w:rPr>
        <w:t>, accompagnati dall’</w:t>
      </w:r>
      <w:r w:rsidR="00521920" w:rsidRPr="007D3975">
        <w:rPr>
          <w:rFonts w:ascii="Calibri" w:hAnsi="Calibri" w:cs="Calibri"/>
          <w:b/>
          <w:sz w:val="20"/>
          <w:szCs w:val="20"/>
        </w:rPr>
        <w:t xml:space="preserve">alpinista valdostano Hervé </w:t>
      </w:r>
      <w:r w:rsidR="00521920" w:rsidRPr="00E1216A">
        <w:rPr>
          <w:rFonts w:ascii="Calibri" w:hAnsi="Calibri" w:cs="Calibri"/>
          <w:b/>
          <w:sz w:val="20"/>
          <w:szCs w:val="20"/>
        </w:rPr>
        <w:t>Barmasse</w:t>
      </w:r>
      <w:r w:rsidR="00521920" w:rsidRPr="001C27E8">
        <w:rPr>
          <w:rFonts w:ascii="Calibri" w:hAnsi="Calibri" w:cs="Calibri"/>
          <w:bCs/>
          <w:sz w:val="20"/>
          <w:szCs w:val="20"/>
        </w:rPr>
        <w:t xml:space="preserve"> a lasciare la Valle D’Aosta da Pré-Saint-Didier</w:t>
      </w:r>
      <w:r w:rsidR="000C5CBF">
        <w:rPr>
          <w:rFonts w:ascii="Calibri" w:hAnsi="Calibri" w:cs="Calibri"/>
          <w:bCs/>
          <w:sz w:val="20"/>
          <w:szCs w:val="20"/>
        </w:rPr>
        <w:t xml:space="preserve"> e,</w:t>
      </w:r>
      <w:r w:rsidR="002005AA">
        <w:rPr>
          <w:rFonts w:ascii="Calibri" w:hAnsi="Calibri" w:cs="Calibri"/>
          <w:bCs/>
          <w:sz w:val="20"/>
          <w:szCs w:val="20"/>
        </w:rPr>
        <w:t xml:space="preserve"> raggiungere</w:t>
      </w:r>
      <w:r w:rsidR="00E1216A">
        <w:rPr>
          <w:rFonts w:ascii="Calibri" w:hAnsi="Calibri" w:cs="Calibri"/>
          <w:bCs/>
          <w:sz w:val="20"/>
          <w:szCs w:val="20"/>
        </w:rPr>
        <w:t>,</w:t>
      </w:r>
      <w:r w:rsidR="000C5CBF">
        <w:rPr>
          <w:rFonts w:ascii="Calibri" w:hAnsi="Calibri" w:cs="Calibri"/>
          <w:bCs/>
          <w:sz w:val="20"/>
          <w:szCs w:val="20"/>
        </w:rPr>
        <w:t xml:space="preserve"> </w:t>
      </w:r>
      <w:r w:rsidR="000C5CBF" w:rsidRPr="007D3975">
        <w:rPr>
          <w:rFonts w:ascii="Calibri" w:hAnsi="Calibri" w:cs="Calibri"/>
          <w:b/>
          <w:sz w:val="20"/>
          <w:szCs w:val="20"/>
        </w:rPr>
        <w:t>intorno alle 15</w:t>
      </w:r>
      <w:r w:rsidR="000C5CBF">
        <w:rPr>
          <w:rFonts w:ascii="Calibri" w:hAnsi="Calibri" w:cs="Calibri"/>
          <w:bCs/>
          <w:sz w:val="20"/>
          <w:szCs w:val="20"/>
        </w:rPr>
        <w:t xml:space="preserve">, </w:t>
      </w:r>
      <w:r w:rsidR="008A0A4D" w:rsidRPr="001C27E8">
        <w:rPr>
          <w:rFonts w:ascii="Calibri" w:hAnsi="Calibri" w:cs="Calibri"/>
          <w:bCs/>
          <w:sz w:val="20"/>
          <w:szCs w:val="20"/>
        </w:rPr>
        <w:t>l’</w:t>
      </w:r>
      <w:r w:rsidR="008A0A4D" w:rsidRPr="007D3975">
        <w:rPr>
          <w:rFonts w:ascii="Calibri" w:hAnsi="Calibri" w:cs="Calibri"/>
          <w:b/>
          <w:sz w:val="20"/>
          <w:szCs w:val="20"/>
        </w:rPr>
        <w:t>Ospizio del Piccolo San Bernardo</w:t>
      </w:r>
      <w:r w:rsidR="008A0A4D">
        <w:rPr>
          <w:rFonts w:ascii="Calibri" w:hAnsi="Calibri" w:cs="Calibri"/>
          <w:bCs/>
          <w:sz w:val="20"/>
          <w:szCs w:val="20"/>
        </w:rPr>
        <w:t xml:space="preserve">, al confine </w:t>
      </w:r>
      <w:r w:rsidR="00F67B75">
        <w:rPr>
          <w:rFonts w:ascii="Calibri" w:hAnsi="Calibri" w:cs="Calibri"/>
          <w:bCs/>
          <w:sz w:val="20"/>
          <w:szCs w:val="20"/>
        </w:rPr>
        <w:t>con la Francia.</w:t>
      </w:r>
    </w:p>
    <w:p w14:paraId="751695E0" w14:textId="32E3D7E1" w:rsidR="00CC4B8F" w:rsidRDefault="00EC37B8" w:rsidP="005C0AA8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</w:rPr>
      </w:pPr>
      <w:r w:rsidRPr="007D3975">
        <w:rPr>
          <w:rFonts w:ascii="Calibri" w:eastAsia="Times New Roman" w:hAnsi="Calibri" w:cs="Calibri"/>
          <w:b/>
          <w:bCs/>
          <w:sz w:val="20"/>
          <w:szCs w:val="20"/>
        </w:rPr>
        <w:t>70 atleti</w:t>
      </w:r>
      <w:r w:rsidR="005C0AA8" w:rsidRPr="007D3975">
        <w:rPr>
          <w:rFonts w:ascii="Calibri" w:eastAsia="Times New Roman" w:hAnsi="Calibri" w:cs="Calibri"/>
          <w:b/>
          <w:bCs/>
          <w:sz w:val="20"/>
          <w:szCs w:val="20"/>
        </w:rPr>
        <w:t xml:space="preserve"> paralimpici di ‘Obiettivo3’</w:t>
      </w:r>
      <w:r w:rsidR="005C0AA8">
        <w:rPr>
          <w:rFonts w:ascii="Calibri" w:eastAsia="Times New Roman" w:hAnsi="Calibri" w:cs="Calibri"/>
          <w:sz w:val="20"/>
          <w:szCs w:val="20"/>
        </w:rPr>
        <w:t xml:space="preserve"> –</w:t>
      </w:r>
      <w:r w:rsidR="005C0AA8" w:rsidRPr="00C82327">
        <w:rPr>
          <w:rFonts w:ascii="Calibri" w:eastAsia="Times New Roman" w:hAnsi="Calibri" w:cs="Calibri"/>
          <w:sz w:val="20"/>
          <w:szCs w:val="20"/>
        </w:rPr>
        <w:t xml:space="preserve"> il</w:t>
      </w:r>
      <w:r w:rsidR="005C0AA8">
        <w:rPr>
          <w:rFonts w:ascii="Calibri" w:eastAsia="Times New Roman" w:hAnsi="Calibri" w:cs="Calibri"/>
          <w:sz w:val="20"/>
          <w:szCs w:val="20"/>
        </w:rPr>
        <w:t xml:space="preserve"> </w:t>
      </w:r>
      <w:r w:rsidR="005C0AA8" w:rsidRPr="00C82327">
        <w:rPr>
          <w:rFonts w:ascii="Calibri" w:eastAsia="Times New Roman" w:hAnsi="Calibri" w:cs="Calibri"/>
          <w:sz w:val="20"/>
          <w:szCs w:val="20"/>
        </w:rPr>
        <w:t>progetto di reclutamento e avviamento allo sport per persone con disabilità nato alcuni anni fa proprio per</w:t>
      </w:r>
      <w:r w:rsidR="005C0AA8">
        <w:rPr>
          <w:rFonts w:ascii="Calibri" w:eastAsia="Times New Roman" w:hAnsi="Calibri" w:cs="Calibri"/>
          <w:sz w:val="20"/>
          <w:szCs w:val="20"/>
        </w:rPr>
        <w:t xml:space="preserve"> </w:t>
      </w:r>
      <w:r w:rsidR="005C0AA8" w:rsidRPr="00C82327">
        <w:rPr>
          <w:rFonts w:ascii="Calibri" w:eastAsia="Times New Roman" w:hAnsi="Calibri" w:cs="Calibri"/>
          <w:sz w:val="20"/>
          <w:szCs w:val="20"/>
        </w:rPr>
        <w:t xml:space="preserve">volontà di Zanardi </w:t>
      </w:r>
      <w:r w:rsidR="005C0AA8">
        <w:rPr>
          <w:rFonts w:ascii="Calibri" w:eastAsia="Times New Roman" w:hAnsi="Calibri" w:cs="Calibri"/>
          <w:sz w:val="20"/>
          <w:szCs w:val="20"/>
        </w:rPr>
        <w:t xml:space="preserve">– </w:t>
      </w:r>
      <w:r w:rsidRPr="00C82327">
        <w:rPr>
          <w:rFonts w:ascii="Calibri" w:eastAsia="Times New Roman" w:hAnsi="Calibri" w:cs="Calibri"/>
          <w:sz w:val="20"/>
          <w:szCs w:val="20"/>
        </w:rPr>
        <w:t>si</w:t>
      </w:r>
      <w:r w:rsidR="005C0AA8">
        <w:rPr>
          <w:rFonts w:ascii="Calibri" w:eastAsia="Times New Roman" w:hAnsi="Calibri" w:cs="Calibri"/>
          <w:sz w:val="20"/>
          <w:szCs w:val="20"/>
        </w:rPr>
        <w:t xml:space="preserve"> </w:t>
      </w:r>
      <w:r w:rsidRPr="00C82327">
        <w:rPr>
          <w:rFonts w:ascii="Calibri" w:eastAsia="Times New Roman" w:hAnsi="Calibri" w:cs="Calibri"/>
          <w:sz w:val="20"/>
          <w:szCs w:val="20"/>
        </w:rPr>
        <w:t>passeranno il testimone in sella ad handbike, biciclette, carrozzine olimpiche, di corsa e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canoa lungo </w:t>
      </w:r>
      <w:r w:rsidRPr="00567706">
        <w:rPr>
          <w:rFonts w:ascii="Calibri" w:eastAsia="Times New Roman" w:hAnsi="Calibri" w:cs="Calibri"/>
          <w:b/>
          <w:bCs/>
          <w:sz w:val="20"/>
          <w:szCs w:val="20"/>
        </w:rPr>
        <w:t>22 tappe e 1.600 chilometri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per promuovere lo sport paralimpico</w:t>
      </w:r>
      <w:r w:rsidR="00CC4B8F">
        <w:rPr>
          <w:rFonts w:ascii="Calibri" w:eastAsia="Times New Roman" w:hAnsi="Calibri" w:cs="Calibri"/>
          <w:sz w:val="20"/>
          <w:szCs w:val="20"/>
        </w:rPr>
        <w:t>, in un’edizione internazionale, oltre i confini della disabilità.</w:t>
      </w:r>
    </w:p>
    <w:p w14:paraId="2644D812" w14:textId="77777777" w:rsidR="00CC4B8F" w:rsidRPr="00C22048" w:rsidRDefault="00CC4B8F" w:rsidP="00EC37B8">
      <w:pPr>
        <w:shd w:val="clear" w:color="auto" w:fill="FFFFFF"/>
        <w:jc w:val="both"/>
        <w:rPr>
          <w:rFonts w:ascii="Calibri" w:eastAsia="Times New Roman" w:hAnsi="Calibri" w:cs="Calibri"/>
          <w:sz w:val="10"/>
          <w:szCs w:val="10"/>
        </w:rPr>
      </w:pPr>
    </w:p>
    <w:p w14:paraId="1A7B840B" w14:textId="13311821" w:rsidR="00B644FD" w:rsidRDefault="00600E15" w:rsidP="00EC37B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“</w:t>
      </w:r>
      <w:r w:rsidRPr="00C22048">
        <w:rPr>
          <w:rFonts w:ascii="Calibri" w:hAnsi="Calibri" w:cs="Calibri"/>
          <w:bCs/>
          <w:i/>
          <w:iCs/>
          <w:sz w:val="20"/>
          <w:szCs w:val="20"/>
        </w:rPr>
        <w:t>Siamo davvero onorati</w:t>
      </w:r>
      <w:r>
        <w:rPr>
          <w:rFonts w:ascii="Calibri" w:hAnsi="Calibri" w:cs="Calibri"/>
          <w:bCs/>
          <w:sz w:val="20"/>
          <w:szCs w:val="20"/>
        </w:rPr>
        <w:t xml:space="preserve"> – afferma </w:t>
      </w:r>
      <w:r w:rsidRPr="00C22048">
        <w:rPr>
          <w:rFonts w:ascii="Calibri" w:hAnsi="Calibri" w:cs="Calibri"/>
          <w:b/>
          <w:sz w:val="20"/>
          <w:szCs w:val="20"/>
        </w:rPr>
        <w:t>Stefano Collomb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C22048">
        <w:rPr>
          <w:rFonts w:ascii="Calibri" w:hAnsi="Calibri" w:cs="Calibri"/>
          <w:b/>
          <w:sz w:val="20"/>
          <w:szCs w:val="20"/>
        </w:rPr>
        <w:t>Presidente del Consorzio Operatori Turistici di La Thuile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567706">
        <w:rPr>
          <w:rFonts w:ascii="Calibri" w:hAnsi="Calibri" w:cs="Calibri"/>
          <w:bCs/>
          <w:sz w:val="20"/>
          <w:szCs w:val="20"/>
        </w:rPr>
        <w:t>cui si uniscono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567706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 xml:space="preserve">l </w:t>
      </w:r>
      <w:r w:rsidRPr="00C22048">
        <w:rPr>
          <w:rFonts w:ascii="Calibri" w:hAnsi="Calibri" w:cs="Calibri"/>
          <w:b/>
          <w:sz w:val="20"/>
          <w:szCs w:val="20"/>
        </w:rPr>
        <w:t>Sindaco</w:t>
      </w:r>
      <w:r w:rsidR="00567706">
        <w:rPr>
          <w:rFonts w:ascii="Calibri" w:hAnsi="Calibri" w:cs="Calibri"/>
          <w:bCs/>
          <w:sz w:val="20"/>
          <w:szCs w:val="20"/>
        </w:rPr>
        <w:t xml:space="preserve">, </w:t>
      </w:r>
      <w:r w:rsidR="00FB25F0" w:rsidRPr="00FB25F0">
        <w:rPr>
          <w:rFonts w:ascii="Calibri" w:hAnsi="Calibri" w:cs="Calibri"/>
          <w:b/>
          <w:sz w:val="20"/>
          <w:szCs w:val="20"/>
        </w:rPr>
        <w:t>Mathieu Ferraris</w:t>
      </w:r>
      <w:r w:rsidR="00FB25F0" w:rsidRPr="00FB25F0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</w:t>
      </w:r>
      <w:r w:rsidR="00567706">
        <w:rPr>
          <w:rFonts w:ascii="Calibri" w:hAnsi="Calibri" w:cs="Calibri"/>
          <w:bCs/>
          <w:sz w:val="20"/>
          <w:szCs w:val="20"/>
        </w:rPr>
        <w:t xml:space="preserve"> il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22048">
        <w:rPr>
          <w:rFonts w:ascii="Calibri" w:hAnsi="Calibri" w:cs="Calibri"/>
          <w:b/>
          <w:sz w:val="20"/>
          <w:szCs w:val="20"/>
        </w:rPr>
        <w:t>vice-sindaco</w:t>
      </w:r>
      <w:r w:rsidR="00567706">
        <w:rPr>
          <w:rFonts w:ascii="Calibri" w:hAnsi="Calibri" w:cs="Calibri"/>
          <w:b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FB25F0" w:rsidRPr="00FB25F0">
        <w:rPr>
          <w:rFonts w:ascii="Calibri" w:hAnsi="Calibri" w:cs="Calibri"/>
          <w:b/>
          <w:sz w:val="20"/>
          <w:szCs w:val="20"/>
        </w:rPr>
        <w:t>Nicolas Praz</w:t>
      </w:r>
      <w:r w:rsidR="00FB25F0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de</w:t>
      </w:r>
      <w:r w:rsidR="00B644FD">
        <w:rPr>
          <w:rFonts w:ascii="Calibri" w:hAnsi="Calibri" w:cs="Calibri"/>
          <w:bCs/>
          <w:sz w:val="20"/>
          <w:szCs w:val="20"/>
        </w:rPr>
        <w:t xml:space="preserve">lla località valdostana – </w:t>
      </w:r>
      <w:r w:rsidR="00B644FD" w:rsidRPr="00FB25F0">
        <w:rPr>
          <w:rFonts w:ascii="Calibri" w:hAnsi="Calibri" w:cs="Calibri"/>
          <w:bCs/>
          <w:i/>
          <w:iCs/>
          <w:sz w:val="20"/>
          <w:szCs w:val="20"/>
        </w:rPr>
        <w:t>di far parte di questa manifestazione che</w:t>
      </w:r>
      <w:r w:rsidR="00225F55" w:rsidRPr="00FB25F0">
        <w:rPr>
          <w:rFonts w:ascii="Calibri" w:hAnsi="Calibri" w:cs="Calibri"/>
          <w:bCs/>
          <w:i/>
          <w:iCs/>
          <w:sz w:val="20"/>
          <w:szCs w:val="20"/>
        </w:rPr>
        <w:t xml:space="preserve">, come molte altre che ospitiamo durante l’anno a La Thuile, </w:t>
      </w:r>
      <w:r w:rsidR="00567706">
        <w:rPr>
          <w:rFonts w:ascii="Calibri" w:hAnsi="Calibri" w:cs="Calibri"/>
          <w:bCs/>
          <w:i/>
          <w:iCs/>
          <w:sz w:val="20"/>
          <w:szCs w:val="20"/>
        </w:rPr>
        <w:t>intende evidenziare come</w:t>
      </w:r>
      <w:r w:rsidR="00225F55" w:rsidRPr="00FB25F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2C5FB5" w:rsidRPr="00FB25F0">
        <w:rPr>
          <w:rFonts w:ascii="Calibri" w:hAnsi="Calibri" w:cs="Calibri"/>
          <w:bCs/>
          <w:i/>
          <w:iCs/>
          <w:sz w:val="20"/>
          <w:szCs w:val="20"/>
        </w:rPr>
        <w:t xml:space="preserve">le disabilità fisiche e mentali non siano un limite, ma una diversa opportunità di vita e i </w:t>
      </w:r>
      <w:r w:rsidR="00CE7E46" w:rsidRPr="00FB25F0">
        <w:rPr>
          <w:rFonts w:ascii="Calibri" w:hAnsi="Calibri" w:cs="Calibri"/>
          <w:bCs/>
          <w:i/>
          <w:iCs/>
          <w:sz w:val="20"/>
          <w:szCs w:val="20"/>
        </w:rPr>
        <w:t>numerosi</w:t>
      </w:r>
      <w:r w:rsidR="002C5FB5" w:rsidRPr="00FB25F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E7E46" w:rsidRPr="00FB25F0">
        <w:rPr>
          <w:rFonts w:ascii="Calibri" w:hAnsi="Calibri" w:cs="Calibri"/>
          <w:bCs/>
          <w:i/>
          <w:iCs/>
          <w:sz w:val="20"/>
          <w:szCs w:val="20"/>
        </w:rPr>
        <w:t>atleti</w:t>
      </w:r>
      <w:r w:rsidR="002C5FB5" w:rsidRPr="00FB25F0">
        <w:rPr>
          <w:rFonts w:ascii="Calibri" w:hAnsi="Calibri" w:cs="Calibri"/>
          <w:bCs/>
          <w:i/>
          <w:iCs/>
          <w:sz w:val="20"/>
          <w:szCs w:val="20"/>
        </w:rPr>
        <w:t xml:space="preserve"> paralimpici </w:t>
      </w:r>
      <w:r w:rsidR="00567706">
        <w:rPr>
          <w:rFonts w:ascii="Calibri" w:hAnsi="Calibri" w:cs="Calibri"/>
          <w:bCs/>
          <w:i/>
          <w:iCs/>
          <w:sz w:val="20"/>
          <w:szCs w:val="20"/>
        </w:rPr>
        <w:t xml:space="preserve">che fanno parte </w:t>
      </w:r>
      <w:r w:rsidR="002C5FB5" w:rsidRPr="00FB25F0">
        <w:rPr>
          <w:rFonts w:ascii="Calibri" w:hAnsi="Calibri" w:cs="Calibri"/>
          <w:bCs/>
          <w:i/>
          <w:iCs/>
          <w:sz w:val="20"/>
          <w:szCs w:val="20"/>
        </w:rPr>
        <w:t>di Obiettivo 3 ne sono una chiara e solida dimostrazione</w:t>
      </w:r>
      <w:r w:rsidR="002C5FB5">
        <w:rPr>
          <w:rFonts w:ascii="Calibri" w:hAnsi="Calibri" w:cs="Calibri"/>
          <w:bCs/>
          <w:sz w:val="20"/>
          <w:szCs w:val="20"/>
        </w:rPr>
        <w:t>”.</w:t>
      </w:r>
    </w:p>
    <w:p w14:paraId="111CBBE4" w14:textId="77777777" w:rsidR="002C5FB5" w:rsidRPr="003B3AB2" w:rsidRDefault="002C5FB5" w:rsidP="00EC37B8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52C878DE" w14:textId="70D44959" w:rsidR="00567706" w:rsidRDefault="00D43FA7" w:rsidP="007C47B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Da Cortina d’Ampezzo, gli atleti a</w:t>
      </w:r>
      <w:r w:rsidR="006D12A8">
        <w:rPr>
          <w:rFonts w:ascii="Calibri" w:hAnsi="Calibri" w:cs="Calibri"/>
          <w:bCs/>
          <w:sz w:val="20"/>
          <w:szCs w:val="20"/>
        </w:rPr>
        <w:t>t</w:t>
      </w:r>
      <w:r>
        <w:rPr>
          <w:rFonts w:ascii="Calibri" w:hAnsi="Calibri" w:cs="Calibri"/>
          <w:bCs/>
          <w:sz w:val="20"/>
          <w:szCs w:val="20"/>
        </w:rPr>
        <w:t>traverseranno Veneto, Emilia-Romagna, Lombardia, Piemonte e Valle d’Aosta</w:t>
      </w:r>
      <w:r w:rsidR="006D12A8">
        <w:rPr>
          <w:rFonts w:ascii="Calibri" w:hAnsi="Calibri" w:cs="Calibri"/>
          <w:bCs/>
          <w:sz w:val="20"/>
          <w:szCs w:val="20"/>
        </w:rPr>
        <w:t xml:space="preserve">, raggiungendo il </w:t>
      </w:r>
      <w:r w:rsidR="006D12A8" w:rsidRPr="007D3975">
        <w:rPr>
          <w:rFonts w:ascii="Calibri" w:hAnsi="Calibri" w:cs="Calibri"/>
          <w:b/>
          <w:sz w:val="20"/>
          <w:szCs w:val="20"/>
        </w:rPr>
        <w:t>Piccolo San Bernardo sabato 23 settembre</w:t>
      </w:r>
      <w:r w:rsidR="006D12A8">
        <w:rPr>
          <w:rFonts w:ascii="Calibri" w:hAnsi="Calibri" w:cs="Calibri"/>
          <w:bCs/>
          <w:sz w:val="20"/>
          <w:szCs w:val="20"/>
        </w:rPr>
        <w:t xml:space="preserve"> dove </w:t>
      </w:r>
      <w:r w:rsidR="004100E3">
        <w:rPr>
          <w:rFonts w:ascii="Calibri" w:hAnsi="Calibri" w:cs="Calibri"/>
          <w:bCs/>
          <w:sz w:val="20"/>
          <w:szCs w:val="20"/>
        </w:rPr>
        <w:t xml:space="preserve">le </w:t>
      </w:r>
      <w:r w:rsidR="004100E3" w:rsidRPr="007D3975">
        <w:rPr>
          <w:rFonts w:ascii="Calibri" w:hAnsi="Calibri" w:cs="Calibri"/>
          <w:b/>
          <w:sz w:val="20"/>
          <w:szCs w:val="20"/>
        </w:rPr>
        <w:t>autorità di La Thuile</w:t>
      </w:r>
      <w:r w:rsidR="004100E3">
        <w:rPr>
          <w:rFonts w:ascii="Calibri" w:hAnsi="Calibri" w:cs="Calibri"/>
          <w:bCs/>
          <w:sz w:val="20"/>
          <w:szCs w:val="20"/>
        </w:rPr>
        <w:t xml:space="preserve"> </w:t>
      </w:r>
      <w:r w:rsidR="001C27E8" w:rsidRPr="001C27E8">
        <w:rPr>
          <w:rFonts w:ascii="Calibri" w:hAnsi="Calibri" w:cs="Calibri"/>
          <w:bCs/>
          <w:sz w:val="20"/>
          <w:szCs w:val="20"/>
        </w:rPr>
        <w:t xml:space="preserve">celebreranno il </w:t>
      </w:r>
      <w:r w:rsidR="00567706">
        <w:rPr>
          <w:rFonts w:ascii="Calibri" w:hAnsi="Calibri" w:cs="Calibri"/>
          <w:bCs/>
          <w:sz w:val="20"/>
          <w:szCs w:val="20"/>
        </w:rPr>
        <w:t xml:space="preserve">loro </w:t>
      </w:r>
      <w:r w:rsidR="001C27E8" w:rsidRPr="001C27E8">
        <w:rPr>
          <w:rFonts w:ascii="Calibri" w:hAnsi="Calibri" w:cs="Calibri"/>
          <w:bCs/>
          <w:sz w:val="20"/>
          <w:szCs w:val="20"/>
        </w:rPr>
        <w:t>passaggio con un saluto ufficiale</w:t>
      </w:r>
      <w:r w:rsidR="00567706">
        <w:rPr>
          <w:rFonts w:ascii="Calibri" w:hAnsi="Calibri" w:cs="Calibri"/>
          <w:bCs/>
          <w:sz w:val="20"/>
          <w:szCs w:val="20"/>
        </w:rPr>
        <w:t xml:space="preserve"> alla presenza del </w:t>
      </w:r>
      <w:r w:rsidR="001C27E8" w:rsidRPr="007D3975">
        <w:rPr>
          <w:rFonts w:ascii="Calibri" w:hAnsi="Calibri" w:cs="Calibri"/>
          <w:b/>
          <w:sz w:val="20"/>
          <w:szCs w:val="20"/>
        </w:rPr>
        <w:t>campione francese paralimpico di sci</w:t>
      </w:r>
      <w:r w:rsidR="00567706">
        <w:rPr>
          <w:rFonts w:ascii="Calibri" w:hAnsi="Calibri" w:cs="Calibri"/>
          <w:b/>
          <w:sz w:val="20"/>
          <w:szCs w:val="20"/>
        </w:rPr>
        <w:t>,</w:t>
      </w:r>
      <w:r w:rsidR="001C27E8" w:rsidRPr="007D3975">
        <w:rPr>
          <w:rFonts w:ascii="Calibri" w:hAnsi="Calibri" w:cs="Calibri"/>
          <w:b/>
          <w:sz w:val="20"/>
          <w:szCs w:val="20"/>
        </w:rPr>
        <w:t xml:space="preserve"> Alain Marguerettaz</w:t>
      </w:r>
      <w:r w:rsidR="007C47B8">
        <w:rPr>
          <w:rFonts w:ascii="Calibri" w:hAnsi="Calibri" w:cs="Calibri"/>
          <w:bCs/>
          <w:sz w:val="20"/>
          <w:szCs w:val="20"/>
        </w:rPr>
        <w:t xml:space="preserve">. </w:t>
      </w:r>
    </w:p>
    <w:p w14:paraId="359DCAF6" w14:textId="0D96AAF6" w:rsidR="007C47B8" w:rsidRPr="00C82327" w:rsidRDefault="007C47B8" w:rsidP="007C47B8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Da qui</w:t>
      </w:r>
      <w:r w:rsidR="00567706">
        <w:rPr>
          <w:rFonts w:ascii="Calibri" w:hAnsi="Calibri" w:cs="Calibri"/>
          <w:bCs/>
          <w:sz w:val="20"/>
          <w:szCs w:val="20"/>
        </w:rPr>
        <w:t xml:space="preserve"> </w:t>
      </w:r>
      <w:r w:rsidRPr="00C82327">
        <w:rPr>
          <w:rFonts w:ascii="Calibri" w:eastAsia="Times New Roman" w:hAnsi="Calibri" w:cs="Calibri"/>
          <w:sz w:val="20"/>
          <w:szCs w:val="20"/>
        </w:rPr>
        <w:t>oltrepass</w:t>
      </w:r>
      <w:r>
        <w:rPr>
          <w:rFonts w:ascii="Calibri" w:eastAsia="Times New Roman" w:hAnsi="Calibri" w:cs="Calibri"/>
          <w:sz w:val="20"/>
          <w:szCs w:val="20"/>
        </w:rPr>
        <w:t>eranno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le Alpi </w:t>
      </w:r>
      <w:r>
        <w:rPr>
          <w:rFonts w:ascii="Calibri" w:eastAsia="Times New Roman" w:hAnsi="Calibri" w:cs="Calibri"/>
          <w:sz w:val="20"/>
          <w:szCs w:val="20"/>
        </w:rPr>
        <w:t>per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entrare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in Francia,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82327">
        <w:rPr>
          <w:rFonts w:ascii="Calibri" w:eastAsia="Times New Roman" w:hAnsi="Calibri" w:cs="Calibri"/>
          <w:sz w:val="20"/>
          <w:szCs w:val="20"/>
        </w:rPr>
        <w:t>nel dipartimento dell’Alta Savoia</w:t>
      </w:r>
      <w:r w:rsidR="00567706">
        <w:rPr>
          <w:rFonts w:ascii="Calibri" w:eastAsia="Times New Roman" w:hAnsi="Calibri" w:cs="Calibri"/>
          <w:sz w:val="20"/>
          <w:szCs w:val="20"/>
        </w:rPr>
        <w:t>,</w:t>
      </w:r>
      <w:r>
        <w:rPr>
          <w:rFonts w:ascii="Calibri" w:eastAsia="Times New Roman" w:hAnsi="Calibri" w:cs="Calibri"/>
          <w:sz w:val="20"/>
          <w:szCs w:val="20"/>
        </w:rPr>
        <w:t xml:space="preserve"> e</w:t>
      </w:r>
      <w:r w:rsidR="00567706">
        <w:rPr>
          <w:rFonts w:ascii="Calibri" w:eastAsia="Times New Roman" w:hAnsi="Calibri" w:cs="Calibri"/>
          <w:sz w:val="20"/>
          <w:szCs w:val="20"/>
        </w:rPr>
        <w:t xml:space="preserve"> dirigersi alla volta di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="00854AF8">
        <w:rPr>
          <w:rFonts w:ascii="Calibri" w:eastAsia="Times New Roman" w:hAnsi="Calibri" w:cs="Calibri"/>
          <w:sz w:val="20"/>
          <w:szCs w:val="20"/>
        </w:rPr>
        <w:t xml:space="preserve">Parigi, </w:t>
      </w:r>
      <w:r w:rsidR="00567706">
        <w:rPr>
          <w:rFonts w:ascii="Calibri" w:eastAsia="Times New Roman" w:hAnsi="Calibri" w:cs="Calibri"/>
          <w:sz w:val="20"/>
          <w:szCs w:val="20"/>
        </w:rPr>
        <w:t>con arrivo previsto il 1° ottobre prossimo.</w:t>
      </w:r>
    </w:p>
    <w:p w14:paraId="6F378F82" w14:textId="4C8F499A" w:rsidR="00AE7748" w:rsidRDefault="003B2120" w:rsidP="00AE7748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</w:rPr>
      </w:pPr>
      <w:r w:rsidRPr="00C82327">
        <w:rPr>
          <w:rFonts w:ascii="Calibri" w:eastAsia="Times New Roman" w:hAnsi="Calibri" w:cs="Calibri"/>
          <w:sz w:val="20"/>
          <w:szCs w:val="20"/>
        </w:rPr>
        <w:t>A rendere il messaggio di questa staffetta ancora più forte ed incisivo</w:t>
      </w:r>
      <w:r w:rsidR="00567706">
        <w:rPr>
          <w:rFonts w:ascii="Calibri" w:eastAsia="Times New Roman" w:hAnsi="Calibri" w:cs="Calibri"/>
          <w:sz w:val="20"/>
          <w:szCs w:val="20"/>
        </w:rPr>
        <w:t xml:space="preserve"> è la presenza di </w:t>
      </w:r>
      <w:r w:rsidRPr="00C82327">
        <w:rPr>
          <w:rFonts w:ascii="Calibri" w:eastAsia="Times New Roman" w:hAnsi="Calibri" w:cs="Calibri"/>
          <w:sz w:val="20"/>
          <w:szCs w:val="20"/>
        </w:rPr>
        <w:t>numerosi testimonial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che hanno aderito all’iniziativa, ispirati dal valore in essa </w:t>
      </w:r>
      <w:r w:rsidR="00567706">
        <w:rPr>
          <w:rFonts w:ascii="Calibri" w:eastAsia="Times New Roman" w:hAnsi="Calibri" w:cs="Calibri"/>
          <w:sz w:val="20"/>
          <w:szCs w:val="20"/>
        </w:rPr>
        <w:t>racchiuso: m</w:t>
      </w:r>
      <w:r w:rsidRPr="00FC1382">
        <w:rPr>
          <w:rFonts w:ascii="Calibri" w:eastAsia="Times New Roman" w:hAnsi="Calibri" w:cs="Calibri"/>
          <w:b/>
          <w:bCs/>
          <w:sz w:val="20"/>
          <w:szCs w:val="20"/>
        </w:rPr>
        <w:t>adrina della manifestazione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 xml:space="preserve">è </w:t>
      </w:r>
      <w:r w:rsidRPr="00C82327">
        <w:rPr>
          <w:rFonts w:ascii="Calibri" w:eastAsia="Times New Roman" w:hAnsi="Calibri" w:cs="Calibri"/>
          <w:sz w:val="20"/>
          <w:szCs w:val="20"/>
        </w:rPr>
        <w:t>l’</w:t>
      </w:r>
      <w:r w:rsidRPr="00FC1382">
        <w:rPr>
          <w:rFonts w:ascii="Calibri" w:eastAsia="Times New Roman" w:hAnsi="Calibri" w:cs="Calibri"/>
          <w:b/>
          <w:bCs/>
          <w:sz w:val="20"/>
          <w:szCs w:val="20"/>
        </w:rPr>
        <w:t>atleta paralimpica e oggi Senatrice della Repubblica</w:t>
      </w:r>
      <w:r>
        <w:rPr>
          <w:rFonts w:ascii="Calibri" w:eastAsia="Times New Roman" w:hAnsi="Calibri" w:cs="Calibri"/>
          <w:sz w:val="20"/>
          <w:szCs w:val="20"/>
        </w:rPr>
        <w:t>,</w:t>
      </w:r>
      <w:r w:rsidRPr="00C82327">
        <w:rPr>
          <w:rFonts w:ascii="Calibri" w:eastAsia="Times New Roman" w:hAnsi="Calibri" w:cs="Calibri"/>
          <w:sz w:val="20"/>
          <w:szCs w:val="20"/>
        </w:rPr>
        <w:t xml:space="preserve"> </w:t>
      </w:r>
      <w:r w:rsidRPr="00FC1382">
        <w:rPr>
          <w:rFonts w:ascii="Calibri" w:eastAsia="Times New Roman" w:hAnsi="Calibri" w:cs="Calibri"/>
          <w:b/>
          <w:bCs/>
          <w:sz w:val="20"/>
          <w:szCs w:val="20"/>
        </w:rPr>
        <w:t>Giusy Versace</w:t>
      </w:r>
      <w:r w:rsidR="00567706">
        <w:rPr>
          <w:rFonts w:ascii="Calibri" w:eastAsia="Times New Roman" w:hAnsi="Calibri" w:cs="Calibri"/>
          <w:sz w:val="20"/>
          <w:szCs w:val="20"/>
        </w:rPr>
        <w:t>.</w:t>
      </w:r>
    </w:p>
    <w:p w14:paraId="1703BE47" w14:textId="77777777" w:rsidR="003B2120" w:rsidRDefault="003B2120" w:rsidP="003B2120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</w:rPr>
      </w:pPr>
    </w:p>
    <w:p w14:paraId="53409E1D" w14:textId="77777777" w:rsidR="009F4142" w:rsidRPr="009F4142" w:rsidRDefault="009F4142" w:rsidP="00567706">
      <w:pPr>
        <w:shd w:val="clear" w:color="auto" w:fill="D6E3BC" w:themeFill="accent3" w:themeFillTint="66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9F4142">
        <w:rPr>
          <w:rFonts w:ascii="Calibri" w:hAnsi="Calibri" w:cs="Calibri"/>
          <w:b/>
          <w:bCs/>
          <w:sz w:val="18"/>
          <w:szCs w:val="18"/>
        </w:rPr>
        <w:t>Obiettivo Tricolore</w:t>
      </w:r>
    </w:p>
    <w:p w14:paraId="740BED9D" w14:textId="7742272E" w:rsidR="009F4142" w:rsidRPr="009F4142" w:rsidRDefault="009F4142" w:rsidP="00567706">
      <w:pPr>
        <w:shd w:val="clear" w:color="auto" w:fill="D6E3BC" w:themeFill="accent3" w:themeFillTint="66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F4142">
        <w:rPr>
          <w:rFonts w:ascii="Calibri" w:hAnsi="Calibri" w:cs="Calibri"/>
          <w:sz w:val="18"/>
          <w:szCs w:val="18"/>
        </w:rPr>
        <w:t>Nata nella primavera del 2020 per lanciare un segnale di speranza all’Italia dopo il lockdown, ritorna nel 2023 con una quarta edizione speciale.</w:t>
      </w:r>
      <w:r>
        <w:rPr>
          <w:rFonts w:ascii="Calibri" w:hAnsi="Calibri" w:cs="Calibri"/>
          <w:sz w:val="18"/>
          <w:szCs w:val="18"/>
        </w:rPr>
        <w:t xml:space="preserve"> </w:t>
      </w:r>
      <w:r w:rsidR="00E06BAD">
        <w:rPr>
          <w:rFonts w:ascii="Calibri" w:hAnsi="Calibri" w:cs="Calibri"/>
          <w:sz w:val="18"/>
          <w:szCs w:val="18"/>
        </w:rPr>
        <w:t>Il viaggio è partito il 9 settembre e</w:t>
      </w:r>
      <w:r w:rsidRPr="009F4142">
        <w:rPr>
          <w:rFonts w:ascii="Calibri" w:hAnsi="Calibri" w:cs="Calibri"/>
          <w:sz w:val="18"/>
          <w:szCs w:val="18"/>
        </w:rPr>
        <w:t xml:space="preserve"> durerà ben 3 settimane.</w:t>
      </w:r>
    </w:p>
    <w:p w14:paraId="1DFB011B" w14:textId="4AF779B0" w:rsidR="009F4142" w:rsidRPr="009F4142" w:rsidRDefault="009F4142" w:rsidP="00567706">
      <w:pPr>
        <w:shd w:val="clear" w:color="auto" w:fill="D6E3BC" w:themeFill="accent3" w:themeFillTint="66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F4142">
        <w:rPr>
          <w:rFonts w:ascii="Calibri" w:hAnsi="Calibri" w:cs="Calibri"/>
          <w:sz w:val="18"/>
          <w:szCs w:val="18"/>
        </w:rPr>
        <w:t>Lo spirito ed il messaggio sono rimasti gli stessi: lo sport paralimpico e gli atleti disabili vogliono continuare a far sentire la propria voce e rappresentare un esempio concreto per quanti cercano di superare le piccole e grandi sfide della vita.</w:t>
      </w:r>
    </w:p>
    <w:p w14:paraId="742C6899" w14:textId="7EDAA5B1" w:rsidR="00E06BAD" w:rsidRDefault="009F4142" w:rsidP="00567706">
      <w:pPr>
        <w:shd w:val="clear" w:color="auto" w:fill="D6E3BC" w:themeFill="accent3" w:themeFillTint="66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F4142">
        <w:rPr>
          <w:rFonts w:ascii="Calibri" w:hAnsi="Calibri" w:cs="Calibri"/>
          <w:sz w:val="18"/>
          <w:szCs w:val="18"/>
        </w:rPr>
        <w:t>Il nuovo format per la prima volta porterà la staffetta tricolore fuori dai confini nazionali.</w:t>
      </w:r>
      <w:r w:rsidR="0097429A">
        <w:rPr>
          <w:rFonts w:ascii="Calibri" w:hAnsi="Calibri" w:cs="Calibri"/>
          <w:sz w:val="18"/>
          <w:szCs w:val="18"/>
        </w:rPr>
        <w:t xml:space="preserve"> </w:t>
      </w:r>
      <w:r w:rsidRPr="009F4142">
        <w:rPr>
          <w:rFonts w:ascii="Calibri" w:hAnsi="Calibri" w:cs="Calibri"/>
          <w:sz w:val="18"/>
          <w:szCs w:val="18"/>
        </w:rPr>
        <w:t>L’edizione 2023 rappresenta la seconda parte di un progetto biennale cominciato lo scorso anno, quando il percorso partì da Santa Maria di Leuca (dove arrivò la prima edizione) e tagliò il traguardo a Cortina d’Ampezzo, sede delle prossime Paralimpiadi invernali.</w:t>
      </w:r>
      <w:r w:rsidR="00E06BAD">
        <w:rPr>
          <w:rFonts w:ascii="Calibri" w:hAnsi="Calibri" w:cs="Calibri"/>
          <w:sz w:val="18"/>
          <w:szCs w:val="18"/>
        </w:rPr>
        <w:t xml:space="preserve"> </w:t>
      </w:r>
    </w:p>
    <w:p w14:paraId="0644166F" w14:textId="77777777" w:rsidR="007E0E34" w:rsidRPr="00E06BAD" w:rsidRDefault="007E0E34" w:rsidP="007E0E3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kern w:val="2"/>
          <w:sz w:val="10"/>
          <w:szCs w:val="10"/>
        </w:rPr>
      </w:pPr>
    </w:p>
    <w:p w14:paraId="4906627D" w14:textId="77777777" w:rsidR="00EE1F68" w:rsidRPr="007357D2" w:rsidRDefault="00EE1F68" w:rsidP="00EE1F6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7357D2">
        <w:rPr>
          <w:rFonts w:ascii="Calibri" w:hAnsi="Calibri" w:cs="Calibri"/>
          <w:b/>
          <w:bCs/>
          <w:sz w:val="20"/>
          <w:szCs w:val="20"/>
          <w:u w:val="single"/>
        </w:rPr>
        <w:t>Per maggiori informazioni:</w:t>
      </w:r>
    </w:p>
    <w:p w14:paraId="3A41FD96" w14:textId="2B1E8CEF" w:rsidR="00EE1F68" w:rsidRPr="007357D2" w:rsidRDefault="00AF2FFB" w:rsidP="00835BF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7357D2">
        <w:rPr>
          <w:rFonts w:ascii="Calibri" w:hAnsi="Calibri" w:cs="Calibri"/>
          <w:b/>
          <w:bCs/>
          <w:sz w:val="20"/>
          <w:szCs w:val="20"/>
        </w:rPr>
        <w:t>Obiettivo 3</w:t>
      </w:r>
      <w:r w:rsidR="00835BFA" w:rsidRPr="007357D2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Pr="007357D2">
        <w:rPr>
          <w:rFonts w:ascii="Calibri" w:hAnsi="Calibri" w:cs="Calibri"/>
          <w:bCs/>
          <w:sz w:val="20"/>
          <w:szCs w:val="20"/>
        </w:rPr>
        <w:t>info@obiettivo3.com</w:t>
      </w:r>
    </w:p>
    <w:p w14:paraId="6B5C35F1" w14:textId="77777777" w:rsidR="00EE1F68" w:rsidRPr="00D8669E" w:rsidRDefault="00EE1F68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25B34766" w:rsidR="00F530A2" w:rsidRPr="00D708B4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D708B4">
        <w:rPr>
          <w:rFonts w:cstheme="minorHAnsi"/>
          <w:b/>
          <w:sz w:val="18"/>
          <w:szCs w:val="18"/>
          <w:lang w:val="en-GB"/>
        </w:rPr>
        <w:t xml:space="preserve">W: </w:t>
      </w:r>
      <w:hyperlink r:id="rId12" w:history="1">
        <w:r w:rsidRPr="00D708B4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D708B4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3" w:history="1">
        <w:r w:rsidR="001C4CDF" w:rsidRPr="00D708B4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D708B4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14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15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16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17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97429A" w:rsidRDefault="00A36A21" w:rsidP="00A36A21">
      <w:pPr>
        <w:rPr>
          <w:rFonts w:ascii="Verdana" w:hAnsi="Verdana"/>
          <w:b/>
          <w:sz w:val="8"/>
          <w:szCs w:val="8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11CD35F8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 w:history="1">
        <w:r w:rsidR="00CA7CAD" w:rsidRPr="00726B6F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A7CAD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902642">
      <w:headerReference w:type="default" r:id="rId21"/>
      <w:pgSz w:w="11906" w:h="16838"/>
      <w:pgMar w:top="851" w:right="849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383C" w14:textId="77777777" w:rsidR="00074B2B" w:rsidRDefault="00074B2B" w:rsidP="001E4179">
      <w:r>
        <w:separator/>
      </w:r>
    </w:p>
  </w:endnote>
  <w:endnote w:type="continuationSeparator" w:id="0">
    <w:p w14:paraId="396E15D3" w14:textId="77777777" w:rsidR="00074B2B" w:rsidRDefault="00074B2B" w:rsidP="001E4179">
      <w:r>
        <w:continuationSeparator/>
      </w:r>
    </w:p>
  </w:endnote>
  <w:endnote w:type="continuationNotice" w:id="1">
    <w:p w14:paraId="1A2C7DC9" w14:textId="77777777" w:rsidR="00074B2B" w:rsidRDefault="0007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9A5B" w14:textId="77777777" w:rsidR="00074B2B" w:rsidRDefault="00074B2B" w:rsidP="001E4179">
      <w:r>
        <w:separator/>
      </w:r>
    </w:p>
  </w:footnote>
  <w:footnote w:type="continuationSeparator" w:id="0">
    <w:p w14:paraId="1D0EA6F9" w14:textId="77777777" w:rsidR="00074B2B" w:rsidRDefault="00074B2B" w:rsidP="001E4179">
      <w:r>
        <w:continuationSeparator/>
      </w:r>
    </w:p>
  </w:footnote>
  <w:footnote w:type="continuationNotice" w:id="1">
    <w:p w14:paraId="655A5E4B" w14:textId="77777777" w:rsidR="00074B2B" w:rsidRDefault="0007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103401635" name="Immagine 110340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6"/>
  </w:num>
  <w:num w:numId="3" w16cid:durableId="46415537">
    <w:abstractNumId w:val="5"/>
  </w:num>
  <w:num w:numId="4" w16cid:durableId="1148783812">
    <w:abstractNumId w:val="17"/>
  </w:num>
  <w:num w:numId="5" w16cid:durableId="509376878">
    <w:abstractNumId w:val="2"/>
  </w:num>
  <w:num w:numId="6" w16cid:durableId="285082432">
    <w:abstractNumId w:val="11"/>
  </w:num>
  <w:num w:numId="7" w16cid:durableId="1795322069">
    <w:abstractNumId w:val="8"/>
  </w:num>
  <w:num w:numId="8" w16cid:durableId="409038294">
    <w:abstractNumId w:val="4"/>
  </w:num>
  <w:num w:numId="9" w16cid:durableId="198125162">
    <w:abstractNumId w:val="18"/>
  </w:num>
  <w:num w:numId="10" w16cid:durableId="1251816527">
    <w:abstractNumId w:val="10"/>
  </w:num>
  <w:num w:numId="11" w16cid:durableId="43985426">
    <w:abstractNumId w:val="13"/>
  </w:num>
  <w:num w:numId="12" w16cid:durableId="986133005">
    <w:abstractNumId w:val="9"/>
  </w:num>
  <w:num w:numId="13" w16cid:durableId="99760365">
    <w:abstractNumId w:val="1"/>
  </w:num>
  <w:num w:numId="14" w16cid:durableId="1468549999">
    <w:abstractNumId w:val="14"/>
  </w:num>
  <w:num w:numId="15" w16cid:durableId="350298601">
    <w:abstractNumId w:val="7"/>
  </w:num>
  <w:num w:numId="16" w16cid:durableId="2042054488">
    <w:abstractNumId w:val="12"/>
  </w:num>
  <w:num w:numId="17" w16cid:durableId="240331228">
    <w:abstractNumId w:val="6"/>
  </w:num>
  <w:num w:numId="18" w16cid:durableId="1959873511">
    <w:abstractNumId w:val="3"/>
  </w:num>
  <w:num w:numId="19" w16cid:durableId="212011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6D89"/>
    <w:rsid w:val="00007E08"/>
    <w:rsid w:val="000106CC"/>
    <w:rsid w:val="00010D19"/>
    <w:rsid w:val="00010E5C"/>
    <w:rsid w:val="00012B96"/>
    <w:rsid w:val="0001367D"/>
    <w:rsid w:val="000137D4"/>
    <w:rsid w:val="00021AD4"/>
    <w:rsid w:val="00023F73"/>
    <w:rsid w:val="000270BE"/>
    <w:rsid w:val="000319BE"/>
    <w:rsid w:val="00033796"/>
    <w:rsid w:val="00034645"/>
    <w:rsid w:val="00034C43"/>
    <w:rsid w:val="00035B50"/>
    <w:rsid w:val="00035FAF"/>
    <w:rsid w:val="0003604A"/>
    <w:rsid w:val="00037C09"/>
    <w:rsid w:val="0004021D"/>
    <w:rsid w:val="00040ECD"/>
    <w:rsid w:val="00041BE5"/>
    <w:rsid w:val="000420D0"/>
    <w:rsid w:val="00042BBE"/>
    <w:rsid w:val="00043FF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ED6"/>
    <w:rsid w:val="0005114F"/>
    <w:rsid w:val="00051281"/>
    <w:rsid w:val="000513DE"/>
    <w:rsid w:val="000528FF"/>
    <w:rsid w:val="00054BC1"/>
    <w:rsid w:val="00054EF0"/>
    <w:rsid w:val="000561BD"/>
    <w:rsid w:val="0006031E"/>
    <w:rsid w:val="000638CA"/>
    <w:rsid w:val="0006393C"/>
    <w:rsid w:val="00064074"/>
    <w:rsid w:val="00071A08"/>
    <w:rsid w:val="0007262E"/>
    <w:rsid w:val="00074B2B"/>
    <w:rsid w:val="00075206"/>
    <w:rsid w:val="00075D76"/>
    <w:rsid w:val="000761FE"/>
    <w:rsid w:val="0007781C"/>
    <w:rsid w:val="00080E7C"/>
    <w:rsid w:val="000811E8"/>
    <w:rsid w:val="00082750"/>
    <w:rsid w:val="00091C97"/>
    <w:rsid w:val="00092A46"/>
    <w:rsid w:val="00093897"/>
    <w:rsid w:val="00094D19"/>
    <w:rsid w:val="000A2DB7"/>
    <w:rsid w:val="000A3517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431A"/>
    <w:rsid w:val="000B57DD"/>
    <w:rsid w:val="000B6DD1"/>
    <w:rsid w:val="000C11AF"/>
    <w:rsid w:val="000C27C3"/>
    <w:rsid w:val="000C4D64"/>
    <w:rsid w:val="000C5968"/>
    <w:rsid w:val="000C59FF"/>
    <w:rsid w:val="000C5A59"/>
    <w:rsid w:val="000C5CBF"/>
    <w:rsid w:val="000C68A8"/>
    <w:rsid w:val="000D0B64"/>
    <w:rsid w:val="000D0D3C"/>
    <w:rsid w:val="000D13D5"/>
    <w:rsid w:val="000D5D5A"/>
    <w:rsid w:val="000E01F8"/>
    <w:rsid w:val="000E061B"/>
    <w:rsid w:val="000E17D3"/>
    <w:rsid w:val="000E56BF"/>
    <w:rsid w:val="000E5751"/>
    <w:rsid w:val="000E69B9"/>
    <w:rsid w:val="000E7CA4"/>
    <w:rsid w:val="000F5D72"/>
    <w:rsid w:val="000F757A"/>
    <w:rsid w:val="00102B6A"/>
    <w:rsid w:val="00103137"/>
    <w:rsid w:val="00103BEC"/>
    <w:rsid w:val="00103C67"/>
    <w:rsid w:val="001049DA"/>
    <w:rsid w:val="001063FD"/>
    <w:rsid w:val="001118A0"/>
    <w:rsid w:val="001204B9"/>
    <w:rsid w:val="00123299"/>
    <w:rsid w:val="00123DCB"/>
    <w:rsid w:val="001240E4"/>
    <w:rsid w:val="001257A2"/>
    <w:rsid w:val="00126267"/>
    <w:rsid w:val="0012777C"/>
    <w:rsid w:val="0013039B"/>
    <w:rsid w:val="00133CE9"/>
    <w:rsid w:val="0013486A"/>
    <w:rsid w:val="00134C41"/>
    <w:rsid w:val="00136B61"/>
    <w:rsid w:val="001457AC"/>
    <w:rsid w:val="00152851"/>
    <w:rsid w:val="00156B3B"/>
    <w:rsid w:val="001574C9"/>
    <w:rsid w:val="001576D8"/>
    <w:rsid w:val="00160526"/>
    <w:rsid w:val="00161F67"/>
    <w:rsid w:val="0016390F"/>
    <w:rsid w:val="001646AF"/>
    <w:rsid w:val="00172945"/>
    <w:rsid w:val="00174DEA"/>
    <w:rsid w:val="0018027A"/>
    <w:rsid w:val="0018282F"/>
    <w:rsid w:val="001832E3"/>
    <w:rsid w:val="00183923"/>
    <w:rsid w:val="00183A2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117B"/>
    <w:rsid w:val="001B3373"/>
    <w:rsid w:val="001B4C18"/>
    <w:rsid w:val="001B616C"/>
    <w:rsid w:val="001B78AD"/>
    <w:rsid w:val="001C0D27"/>
    <w:rsid w:val="001C0E6D"/>
    <w:rsid w:val="001C27E8"/>
    <w:rsid w:val="001C3CBE"/>
    <w:rsid w:val="001C4CDF"/>
    <w:rsid w:val="001C5234"/>
    <w:rsid w:val="001C576A"/>
    <w:rsid w:val="001D0F8E"/>
    <w:rsid w:val="001D1386"/>
    <w:rsid w:val="001D14CF"/>
    <w:rsid w:val="001D15F8"/>
    <w:rsid w:val="001D177F"/>
    <w:rsid w:val="001D3A6B"/>
    <w:rsid w:val="001D43B5"/>
    <w:rsid w:val="001D475A"/>
    <w:rsid w:val="001D4F85"/>
    <w:rsid w:val="001E046A"/>
    <w:rsid w:val="001E0F28"/>
    <w:rsid w:val="001E2B09"/>
    <w:rsid w:val="001E3441"/>
    <w:rsid w:val="001E4179"/>
    <w:rsid w:val="001E75AA"/>
    <w:rsid w:val="001F3D79"/>
    <w:rsid w:val="001F6164"/>
    <w:rsid w:val="001F633C"/>
    <w:rsid w:val="001F6662"/>
    <w:rsid w:val="001F6FF2"/>
    <w:rsid w:val="002005AA"/>
    <w:rsid w:val="00202820"/>
    <w:rsid w:val="002029ED"/>
    <w:rsid w:val="00202FA9"/>
    <w:rsid w:val="00203888"/>
    <w:rsid w:val="00203B58"/>
    <w:rsid w:val="002060AB"/>
    <w:rsid w:val="00206D1F"/>
    <w:rsid w:val="00207E39"/>
    <w:rsid w:val="00210B41"/>
    <w:rsid w:val="00215C2E"/>
    <w:rsid w:val="002162C0"/>
    <w:rsid w:val="002166C1"/>
    <w:rsid w:val="00216DAF"/>
    <w:rsid w:val="00217A02"/>
    <w:rsid w:val="00217B69"/>
    <w:rsid w:val="002207A4"/>
    <w:rsid w:val="00220BF2"/>
    <w:rsid w:val="00221501"/>
    <w:rsid w:val="0022156D"/>
    <w:rsid w:val="0022278B"/>
    <w:rsid w:val="00223E4D"/>
    <w:rsid w:val="00224CFE"/>
    <w:rsid w:val="00224F47"/>
    <w:rsid w:val="00225F55"/>
    <w:rsid w:val="00226D63"/>
    <w:rsid w:val="0023400D"/>
    <w:rsid w:val="00235FE9"/>
    <w:rsid w:val="00237D51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2737"/>
    <w:rsid w:val="00253B20"/>
    <w:rsid w:val="00254013"/>
    <w:rsid w:val="00255583"/>
    <w:rsid w:val="00256466"/>
    <w:rsid w:val="00256C9F"/>
    <w:rsid w:val="0025714F"/>
    <w:rsid w:val="00264D94"/>
    <w:rsid w:val="0026674A"/>
    <w:rsid w:val="00271E32"/>
    <w:rsid w:val="00274467"/>
    <w:rsid w:val="00274A52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90182"/>
    <w:rsid w:val="00291727"/>
    <w:rsid w:val="00293EB9"/>
    <w:rsid w:val="00295082"/>
    <w:rsid w:val="002953E0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590E"/>
    <w:rsid w:val="002B59C3"/>
    <w:rsid w:val="002B6F06"/>
    <w:rsid w:val="002C249B"/>
    <w:rsid w:val="002C2A12"/>
    <w:rsid w:val="002C3E45"/>
    <w:rsid w:val="002C40E6"/>
    <w:rsid w:val="002C4522"/>
    <w:rsid w:val="002C5FB5"/>
    <w:rsid w:val="002C60B5"/>
    <w:rsid w:val="002C6525"/>
    <w:rsid w:val="002C6C2A"/>
    <w:rsid w:val="002C7D3B"/>
    <w:rsid w:val="002D12F4"/>
    <w:rsid w:val="002D20C8"/>
    <w:rsid w:val="002D31E8"/>
    <w:rsid w:val="002D45E3"/>
    <w:rsid w:val="002D5BE0"/>
    <w:rsid w:val="002D65B5"/>
    <w:rsid w:val="002D7E3C"/>
    <w:rsid w:val="002E3A1F"/>
    <w:rsid w:val="002E4365"/>
    <w:rsid w:val="002E538F"/>
    <w:rsid w:val="002E6205"/>
    <w:rsid w:val="002E70CC"/>
    <w:rsid w:val="002E7556"/>
    <w:rsid w:val="002F0A4D"/>
    <w:rsid w:val="002F2580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5B2F"/>
    <w:rsid w:val="003265F9"/>
    <w:rsid w:val="003276DA"/>
    <w:rsid w:val="00330F8A"/>
    <w:rsid w:val="0033115A"/>
    <w:rsid w:val="0033451E"/>
    <w:rsid w:val="0033473A"/>
    <w:rsid w:val="00336661"/>
    <w:rsid w:val="00340866"/>
    <w:rsid w:val="00342CBA"/>
    <w:rsid w:val="003451B7"/>
    <w:rsid w:val="00347FBD"/>
    <w:rsid w:val="00351E0E"/>
    <w:rsid w:val="00352083"/>
    <w:rsid w:val="00353385"/>
    <w:rsid w:val="0035460B"/>
    <w:rsid w:val="003547A9"/>
    <w:rsid w:val="003566F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1B9B"/>
    <w:rsid w:val="0037318C"/>
    <w:rsid w:val="00373A04"/>
    <w:rsid w:val="003745CA"/>
    <w:rsid w:val="003747CE"/>
    <w:rsid w:val="003767F2"/>
    <w:rsid w:val="003777B1"/>
    <w:rsid w:val="003828F2"/>
    <w:rsid w:val="00385550"/>
    <w:rsid w:val="00385C04"/>
    <w:rsid w:val="003878E6"/>
    <w:rsid w:val="00391FD7"/>
    <w:rsid w:val="00392DC3"/>
    <w:rsid w:val="003935AD"/>
    <w:rsid w:val="00395777"/>
    <w:rsid w:val="00395BFF"/>
    <w:rsid w:val="00397D52"/>
    <w:rsid w:val="003A1405"/>
    <w:rsid w:val="003A3C22"/>
    <w:rsid w:val="003A49CC"/>
    <w:rsid w:val="003A5739"/>
    <w:rsid w:val="003A601C"/>
    <w:rsid w:val="003A6319"/>
    <w:rsid w:val="003A70AF"/>
    <w:rsid w:val="003A7A79"/>
    <w:rsid w:val="003B02AF"/>
    <w:rsid w:val="003B0DAD"/>
    <w:rsid w:val="003B2120"/>
    <w:rsid w:val="003B337C"/>
    <w:rsid w:val="003B3A1B"/>
    <w:rsid w:val="003B3AB2"/>
    <w:rsid w:val="003B7641"/>
    <w:rsid w:val="003C04AC"/>
    <w:rsid w:val="003C1A70"/>
    <w:rsid w:val="003C3CFA"/>
    <w:rsid w:val="003C6AF6"/>
    <w:rsid w:val="003C776A"/>
    <w:rsid w:val="003D0EFC"/>
    <w:rsid w:val="003D3BB6"/>
    <w:rsid w:val="003D40FF"/>
    <w:rsid w:val="003D5336"/>
    <w:rsid w:val="003D5C93"/>
    <w:rsid w:val="003D60F3"/>
    <w:rsid w:val="003D68D4"/>
    <w:rsid w:val="003D7060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7199"/>
    <w:rsid w:val="004018B2"/>
    <w:rsid w:val="00401BFB"/>
    <w:rsid w:val="00402B3C"/>
    <w:rsid w:val="00403431"/>
    <w:rsid w:val="00403E5D"/>
    <w:rsid w:val="00404C8C"/>
    <w:rsid w:val="004100E3"/>
    <w:rsid w:val="00411C8C"/>
    <w:rsid w:val="004122C0"/>
    <w:rsid w:val="00412DC4"/>
    <w:rsid w:val="00415326"/>
    <w:rsid w:val="00416EF3"/>
    <w:rsid w:val="00417251"/>
    <w:rsid w:val="004200AB"/>
    <w:rsid w:val="00421EB4"/>
    <w:rsid w:val="00423C4C"/>
    <w:rsid w:val="0042751D"/>
    <w:rsid w:val="004304C0"/>
    <w:rsid w:val="0043088E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517E"/>
    <w:rsid w:val="004564DC"/>
    <w:rsid w:val="00456D35"/>
    <w:rsid w:val="00456FE8"/>
    <w:rsid w:val="00460D38"/>
    <w:rsid w:val="00460E5C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4377"/>
    <w:rsid w:val="00475131"/>
    <w:rsid w:val="0047517B"/>
    <w:rsid w:val="004775A5"/>
    <w:rsid w:val="004776A5"/>
    <w:rsid w:val="00477A85"/>
    <w:rsid w:val="004805A0"/>
    <w:rsid w:val="004808AD"/>
    <w:rsid w:val="004862E3"/>
    <w:rsid w:val="004868CA"/>
    <w:rsid w:val="0048794D"/>
    <w:rsid w:val="0049184C"/>
    <w:rsid w:val="00492CAF"/>
    <w:rsid w:val="00495460"/>
    <w:rsid w:val="004958AB"/>
    <w:rsid w:val="00497127"/>
    <w:rsid w:val="004A0E8A"/>
    <w:rsid w:val="004A17C5"/>
    <w:rsid w:val="004A1D80"/>
    <w:rsid w:val="004A2A20"/>
    <w:rsid w:val="004A43BE"/>
    <w:rsid w:val="004A511A"/>
    <w:rsid w:val="004B195F"/>
    <w:rsid w:val="004B2254"/>
    <w:rsid w:val="004B29B9"/>
    <w:rsid w:val="004B2AEE"/>
    <w:rsid w:val="004B2EC4"/>
    <w:rsid w:val="004B39C9"/>
    <w:rsid w:val="004B4F30"/>
    <w:rsid w:val="004B558E"/>
    <w:rsid w:val="004B5CE0"/>
    <w:rsid w:val="004B645C"/>
    <w:rsid w:val="004B72F0"/>
    <w:rsid w:val="004B7E5D"/>
    <w:rsid w:val="004C0201"/>
    <w:rsid w:val="004C121A"/>
    <w:rsid w:val="004C2B7C"/>
    <w:rsid w:val="004C2CC8"/>
    <w:rsid w:val="004C2CD1"/>
    <w:rsid w:val="004C6883"/>
    <w:rsid w:val="004C7727"/>
    <w:rsid w:val="004C79E2"/>
    <w:rsid w:val="004D083C"/>
    <w:rsid w:val="004D191C"/>
    <w:rsid w:val="004D484F"/>
    <w:rsid w:val="004D6428"/>
    <w:rsid w:val="004D7B46"/>
    <w:rsid w:val="004D7C1B"/>
    <w:rsid w:val="004E0440"/>
    <w:rsid w:val="004E06D7"/>
    <w:rsid w:val="004E29F8"/>
    <w:rsid w:val="004E567F"/>
    <w:rsid w:val="004E57FD"/>
    <w:rsid w:val="004E5FE1"/>
    <w:rsid w:val="004E6B20"/>
    <w:rsid w:val="004F0325"/>
    <w:rsid w:val="004F033E"/>
    <w:rsid w:val="004F68BD"/>
    <w:rsid w:val="004F73E5"/>
    <w:rsid w:val="004F786B"/>
    <w:rsid w:val="004F7AF9"/>
    <w:rsid w:val="00501F68"/>
    <w:rsid w:val="005041FF"/>
    <w:rsid w:val="00505620"/>
    <w:rsid w:val="005060EC"/>
    <w:rsid w:val="00515F15"/>
    <w:rsid w:val="0051717E"/>
    <w:rsid w:val="00517811"/>
    <w:rsid w:val="005178AA"/>
    <w:rsid w:val="00520B49"/>
    <w:rsid w:val="00521920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5480"/>
    <w:rsid w:val="005559EC"/>
    <w:rsid w:val="00556310"/>
    <w:rsid w:val="005600BA"/>
    <w:rsid w:val="00560B86"/>
    <w:rsid w:val="00560DAC"/>
    <w:rsid w:val="00564A18"/>
    <w:rsid w:val="00567706"/>
    <w:rsid w:val="00570790"/>
    <w:rsid w:val="0057365E"/>
    <w:rsid w:val="00575573"/>
    <w:rsid w:val="00577E10"/>
    <w:rsid w:val="00580F99"/>
    <w:rsid w:val="005834CE"/>
    <w:rsid w:val="00584E69"/>
    <w:rsid w:val="00585275"/>
    <w:rsid w:val="005852CD"/>
    <w:rsid w:val="00586218"/>
    <w:rsid w:val="00591A3F"/>
    <w:rsid w:val="00592A32"/>
    <w:rsid w:val="00594C9B"/>
    <w:rsid w:val="005A1B0B"/>
    <w:rsid w:val="005A2ADB"/>
    <w:rsid w:val="005A2C5D"/>
    <w:rsid w:val="005A7209"/>
    <w:rsid w:val="005A7903"/>
    <w:rsid w:val="005B040E"/>
    <w:rsid w:val="005B08D1"/>
    <w:rsid w:val="005B08D8"/>
    <w:rsid w:val="005B0B01"/>
    <w:rsid w:val="005B1407"/>
    <w:rsid w:val="005B209E"/>
    <w:rsid w:val="005B2A60"/>
    <w:rsid w:val="005B2C62"/>
    <w:rsid w:val="005B426B"/>
    <w:rsid w:val="005B4721"/>
    <w:rsid w:val="005B4954"/>
    <w:rsid w:val="005B60B9"/>
    <w:rsid w:val="005B7980"/>
    <w:rsid w:val="005B7D60"/>
    <w:rsid w:val="005C0AA8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BA8"/>
    <w:rsid w:val="005F4B76"/>
    <w:rsid w:val="005F5716"/>
    <w:rsid w:val="005F6588"/>
    <w:rsid w:val="005F710D"/>
    <w:rsid w:val="005F766D"/>
    <w:rsid w:val="0060047B"/>
    <w:rsid w:val="00600B80"/>
    <w:rsid w:val="00600BFC"/>
    <w:rsid w:val="00600E15"/>
    <w:rsid w:val="00601C67"/>
    <w:rsid w:val="0060273B"/>
    <w:rsid w:val="006044B7"/>
    <w:rsid w:val="006044E4"/>
    <w:rsid w:val="00606472"/>
    <w:rsid w:val="006064A4"/>
    <w:rsid w:val="006066E4"/>
    <w:rsid w:val="00613AF8"/>
    <w:rsid w:val="00615773"/>
    <w:rsid w:val="00615D8A"/>
    <w:rsid w:val="006167F1"/>
    <w:rsid w:val="00616B4F"/>
    <w:rsid w:val="00617B8D"/>
    <w:rsid w:val="006220B3"/>
    <w:rsid w:val="0062417F"/>
    <w:rsid w:val="006243CD"/>
    <w:rsid w:val="00625462"/>
    <w:rsid w:val="00626CDE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62F"/>
    <w:rsid w:val="00653BE1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1315"/>
    <w:rsid w:val="006731F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83D"/>
    <w:rsid w:val="00696363"/>
    <w:rsid w:val="006A2753"/>
    <w:rsid w:val="006A38C7"/>
    <w:rsid w:val="006A44E4"/>
    <w:rsid w:val="006A4EC8"/>
    <w:rsid w:val="006A5E8D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2A8"/>
    <w:rsid w:val="006D1CAB"/>
    <w:rsid w:val="006D3025"/>
    <w:rsid w:val="006D3F01"/>
    <w:rsid w:val="006D46F5"/>
    <w:rsid w:val="006D4FB5"/>
    <w:rsid w:val="006D786A"/>
    <w:rsid w:val="006E1848"/>
    <w:rsid w:val="006E21B0"/>
    <w:rsid w:val="006E2BC6"/>
    <w:rsid w:val="006E768D"/>
    <w:rsid w:val="006F1880"/>
    <w:rsid w:val="006F34A5"/>
    <w:rsid w:val="006F416E"/>
    <w:rsid w:val="006F57C1"/>
    <w:rsid w:val="006F6311"/>
    <w:rsid w:val="00700281"/>
    <w:rsid w:val="0070370C"/>
    <w:rsid w:val="007048C1"/>
    <w:rsid w:val="00706FC6"/>
    <w:rsid w:val="00707EF4"/>
    <w:rsid w:val="00711466"/>
    <w:rsid w:val="0071348A"/>
    <w:rsid w:val="00716214"/>
    <w:rsid w:val="00720997"/>
    <w:rsid w:val="00721092"/>
    <w:rsid w:val="00721E9B"/>
    <w:rsid w:val="00723720"/>
    <w:rsid w:val="00723F32"/>
    <w:rsid w:val="007244E8"/>
    <w:rsid w:val="00724E37"/>
    <w:rsid w:val="00726B6F"/>
    <w:rsid w:val="00726D0C"/>
    <w:rsid w:val="00730307"/>
    <w:rsid w:val="007303CE"/>
    <w:rsid w:val="007326F7"/>
    <w:rsid w:val="00735437"/>
    <w:rsid w:val="007357D2"/>
    <w:rsid w:val="0073588F"/>
    <w:rsid w:val="00736260"/>
    <w:rsid w:val="00736B61"/>
    <w:rsid w:val="00737351"/>
    <w:rsid w:val="007416F1"/>
    <w:rsid w:val="00741FD1"/>
    <w:rsid w:val="00742314"/>
    <w:rsid w:val="00742BE8"/>
    <w:rsid w:val="00743E9A"/>
    <w:rsid w:val="007460D2"/>
    <w:rsid w:val="00746EB8"/>
    <w:rsid w:val="00754783"/>
    <w:rsid w:val="007625E7"/>
    <w:rsid w:val="00762F68"/>
    <w:rsid w:val="00764259"/>
    <w:rsid w:val="00766DD9"/>
    <w:rsid w:val="0076754E"/>
    <w:rsid w:val="00774CFE"/>
    <w:rsid w:val="00776AC8"/>
    <w:rsid w:val="00782608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5596"/>
    <w:rsid w:val="007A6991"/>
    <w:rsid w:val="007B0E3A"/>
    <w:rsid w:val="007B17AF"/>
    <w:rsid w:val="007B31CA"/>
    <w:rsid w:val="007B36BA"/>
    <w:rsid w:val="007C0216"/>
    <w:rsid w:val="007C0F7F"/>
    <w:rsid w:val="007C13B0"/>
    <w:rsid w:val="007C16D8"/>
    <w:rsid w:val="007C28FD"/>
    <w:rsid w:val="007C3634"/>
    <w:rsid w:val="007C47B8"/>
    <w:rsid w:val="007C5193"/>
    <w:rsid w:val="007C5210"/>
    <w:rsid w:val="007D0B68"/>
    <w:rsid w:val="007D11A2"/>
    <w:rsid w:val="007D2B28"/>
    <w:rsid w:val="007D3164"/>
    <w:rsid w:val="007D3975"/>
    <w:rsid w:val="007D60AD"/>
    <w:rsid w:val="007D6235"/>
    <w:rsid w:val="007D64C0"/>
    <w:rsid w:val="007D6549"/>
    <w:rsid w:val="007D716D"/>
    <w:rsid w:val="007E0E34"/>
    <w:rsid w:val="007E1B80"/>
    <w:rsid w:val="007E310A"/>
    <w:rsid w:val="007E35EC"/>
    <w:rsid w:val="007E6912"/>
    <w:rsid w:val="007E73EB"/>
    <w:rsid w:val="007F0DED"/>
    <w:rsid w:val="007F21CE"/>
    <w:rsid w:val="007F2881"/>
    <w:rsid w:val="007F5D27"/>
    <w:rsid w:val="00802BB9"/>
    <w:rsid w:val="0080350E"/>
    <w:rsid w:val="00803593"/>
    <w:rsid w:val="00804302"/>
    <w:rsid w:val="00806DCE"/>
    <w:rsid w:val="008102C9"/>
    <w:rsid w:val="00811829"/>
    <w:rsid w:val="00813994"/>
    <w:rsid w:val="008143F7"/>
    <w:rsid w:val="00815FA5"/>
    <w:rsid w:val="008170BB"/>
    <w:rsid w:val="00820FE7"/>
    <w:rsid w:val="00822134"/>
    <w:rsid w:val="0082396B"/>
    <w:rsid w:val="00823B83"/>
    <w:rsid w:val="00824EB9"/>
    <w:rsid w:val="00826964"/>
    <w:rsid w:val="00826CFA"/>
    <w:rsid w:val="008316F2"/>
    <w:rsid w:val="008324B1"/>
    <w:rsid w:val="008328EB"/>
    <w:rsid w:val="00832917"/>
    <w:rsid w:val="008353BC"/>
    <w:rsid w:val="0083595B"/>
    <w:rsid w:val="00835BFA"/>
    <w:rsid w:val="0083786E"/>
    <w:rsid w:val="008439A4"/>
    <w:rsid w:val="00845E56"/>
    <w:rsid w:val="00853F73"/>
    <w:rsid w:val="00854AF8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720FD"/>
    <w:rsid w:val="008722CD"/>
    <w:rsid w:val="00872AF0"/>
    <w:rsid w:val="00874D9D"/>
    <w:rsid w:val="008750FA"/>
    <w:rsid w:val="0087723F"/>
    <w:rsid w:val="00880166"/>
    <w:rsid w:val="00880476"/>
    <w:rsid w:val="00880E8E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6C4E"/>
    <w:rsid w:val="00897BDE"/>
    <w:rsid w:val="008A0A4D"/>
    <w:rsid w:val="008A12B5"/>
    <w:rsid w:val="008A29F3"/>
    <w:rsid w:val="008A2E68"/>
    <w:rsid w:val="008A33E7"/>
    <w:rsid w:val="008A39DE"/>
    <w:rsid w:val="008A5F19"/>
    <w:rsid w:val="008A7EFF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F42"/>
    <w:rsid w:val="008D5698"/>
    <w:rsid w:val="008D6289"/>
    <w:rsid w:val="008D7E45"/>
    <w:rsid w:val="008E0C71"/>
    <w:rsid w:val="008E1FE5"/>
    <w:rsid w:val="008E2DF0"/>
    <w:rsid w:val="008E467F"/>
    <w:rsid w:val="008E5B54"/>
    <w:rsid w:val="008E6F43"/>
    <w:rsid w:val="008F068D"/>
    <w:rsid w:val="008F25AE"/>
    <w:rsid w:val="008F2E5B"/>
    <w:rsid w:val="008F3168"/>
    <w:rsid w:val="008F43F8"/>
    <w:rsid w:val="008F5212"/>
    <w:rsid w:val="008F7450"/>
    <w:rsid w:val="00900C06"/>
    <w:rsid w:val="00902642"/>
    <w:rsid w:val="0090319E"/>
    <w:rsid w:val="00906E14"/>
    <w:rsid w:val="00907467"/>
    <w:rsid w:val="0091209D"/>
    <w:rsid w:val="00912D5E"/>
    <w:rsid w:val="00915313"/>
    <w:rsid w:val="00917700"/>
    <w:rsid w:val="0092257A"/>
    <w:rsid w:val="00922D0A"/>
    <w:rsid w:val="009269D9"/>
    <w:rsid w:val="00931B07"/>
    <w:rsid w:val="0093221A"/>
    <w:rsid w:val="00933533"/>
    <w:rsid w:val="00934D2F"/>
    <w:rsid w:val="00935E54"/>
    <w:rsid w:val="00937C95"/>
    <w:rsid w:val="009407D9"/>
    <w:rsid w:val="00940F3D"/>
    <w:rsid w:val="00941187"/>
    <w:rsid w:val="00941517"/>
    <w:rsid w:val="00941DA7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695A"/>
    <w:rsid w:val="0097068A"/>
    <w:rsid w:val="00973A90"/>
    <w:rsid w:val="0097429A"/>
    <w:rsid w:val="009774A9"/>
    <w:rsid w:val="009806CE"/>
    <w:rsid w:val="009815D5"/>
    <w:rsid w:val="009841AD"/>
    <w:rsid w:val="00984C5B"/>
    <w:rsid w:val="00984D1C"/>
    <w:rsid w:val="00985EBD"/>
    <w:rsid w:val="0098737B"/>
    <w:rsid w:val="00990427"/>
    <w:rsid w:val="00990A21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6DBD"/>
    <w:rsid w:val="009C0FBE"/>
    <w:rsid w:val="009C1558"/>
    <w:rsid w:val="009C26D8"/>
    <w:rsid w:val="009C29D7"/>
    <w:rsid w:val="009C2D00"/>
    <w:rsid w:val="009C49F6"/>
    <w:rsid w:val="009C5DF9"/>
    <w:rsid w:val="009C62B7"/>
    <w:rsid w:val="009C6C53"/>
    <w:rsid w:val="009C7DDD"/>
    <w:rsid w:val="009D043E"/>
    <w:rsid w:val="009D08C5"/>
    <w:rsid w:val="009D2B8A"/>
    <w:rsid w:val="009D46DB"/>
    <w:rsid w:val="009D4BF4"/>
    <w:rsid w:val="009D4EE3"/>
    <w:rsid w:val="009D5EF3"/>
    <w:rsid w:val="009D60BF"/>
    <w:rsid w:val="009D67EC"/>
    <w:rsid w:val="009D6FC9"/>
    <w:rsid w:val="009E02DF"/>
    <w:rsid w:val="009E2639"/>
    <w:rsid w:val="009E50A1"/>
    <w:rsid w:val="009E6C0D"/>
    <w:rsid w:val="009F2906"/>
    <w:rsid w:val="009F4142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CD"/>
    <w:rsid w:val="00A11AF9"/>
    <w:rsid w:val="00A125D7"/>
    <w:rsid w:val="00A12D28"/>
    <w:rsid w:val="00A1376C"/>
    <w:rsid w:val="00A15774"/>
    <w:rsid w:val="00A20CB7"/>
    <w:rsid w:val="00A2100C"/>
    <w:rsid w:val="00A2108C"/>
    <w:rsid w:val="00A21559"/>
    <w:rsid w:val="00A25099"/>
    <w:rsid w:val="00A253E1"/>
    <w:rsid w:val="00A2727A"/>
    <w:rsid w:val="00A273BF"/>
    <w:rsid w:val="00A3040D"/>
    <w:rsid w:val="00A3116A"/>
    <w:rsid w:val="00A3290E"/>
    <w:rsid w:val="00A32B47"/>
    <w:rsid w:val="00A34114"/>
    <w:rsid w:val="00A356A7"/>
    <w:rsid w:val="00A356D3"/>
    <w:rsid w:val="00A3675D"/>
    <w:rsid w:val="00A36A21"/>
    <w:rsid w:val="00A37918"/>
    <w:rsid w:val="00A409A0"/>
    <w:rsid w:val="00A43000"/>
    <w:rsid w:val="00A441E5"/>
    <w:rsid w:val="00A4614A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7812"/>
    <w:rsid w:val="00A721D0"/>
    <w:rsid w:val="00A72257"/>
    <w:rsid w:val="00A72C9C"/>
    <w:rsid w:val="00A736B9"/>
    <w:rsid w:val="00A749D9"/>
    <w:rsid w:val="00A74AB9"/>
    <w:rsid w:val="00A77678"/>
    <w:rsid w:val="00A80A1C"/>
    <w:rsid w:val="00A81850"/>
    <w:rsid w:val="00A819F1"/>
    <w:rsid w:val="00A82CBC"/>
    <w:rsid w:val="00A8626E"/>
    <w:rsid w:val="00A86914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748"/>
    <w:rsid w:val="00AE7D0C"/>
    <w:rsid w:val="00AF0CEF"/>
    <w:rsid w:val="00AF2FFB"/>
    <w:rsid w:val="00AF38C0"/>
    <w:rsid w:val="00AF5C9C"/>
    <w:rsid w:val="00B015B1"/>
    <w:rsid w:val="00B021FE"/>
    <w:rsid w:val="00B02999"/>
    <w:rsid w:val="00B07BBD"/>
    <w:rsid w:val="00B07EEA"/>
    <w:rsid w:val="00B10777"/>
    <w:rsid w:val="00B14EFD"/>
    <w:rsid w:val="00B15BBA"/>
    <w:rsid w:val="00B15E24"/>
    <w:rsid w:val="00B20153"/>
    <w:rsid w:val="00B20191"/>
    <w:rsid w:val="00B23DD8"/>
    <w:rsid w:val="00B24768"/>
    <w:rsid w:val="00B24A61"/>
    <w:rsid w:val="00B24F03"/>
    <w:rsid w:val="00B24F85"/>
    <w:rsid w:val="00B256CD"/>
    <w:rsid w:val="00B263E2"/>
    <w:rsid w:val="00B27C94"/>
    <w:rsid w:val="00B33E61"/>
    <w:rsid w:val="00B3512A"/>
    <w:rsid w:val="00B35468"/>
    <w:rsid w:val="00B36A1A"/>
    <w:rsid w:val="00B414E5"/>
    <w:rsid w:val="00B41C78"/>
    <w:rsid w:val="00B41EDE"/>
    <w:rsid w:val="00B42DFB"/>
    <w:rsid w:val="00B43305"/>
    <w:rsid w:val="00B43842"/>
    <w:rsid w:val="00B4497C"/>
    <w:rsid w:val="00B453FB"/>
    <w:rsid w:val="00B46897"/>
    <w:rsid w:val="00B5203D"/>
    <w:rsid w:val="00B53737"/>
    <w:rsid w:val="00B55100"/>
    <w:rsid w:val="00B61895"/>
    <w:rsid w:val="00B644FD"/>
    <w:rsid w:val="00B667B5"/>
    <w:rsid w:val="00B67F20"/>
    <w:rsid w:val="00B71F0A"/>
    <w:rsid w:val="00B72A82"/>
    <w:rsid w:val="00B74210"/>
    <w:rsid w:val="00B74651"/>
    <w:rsid w:val="00B75FC3"/>
    <w:rsid w:val="00B76C8A"/>
    <w:rsid w:val="00B83466"/>
    <w:rsid w:val="00B85627"/>
    <w:rsid w:val="00B862EA"/>
    <w:rsid w:val="00B87CD4"/>
    <w:rsid w:val="00B92A57"/>
    <w:rsid w:val="00B93BEB"/>
    <w:rsid w:val="00BA02EA"/>
    <w:rsid w:val="00BA19DC"/>
    <w:rsid w:val="00BA40D1"/>
    <w:rsid w:val="00BA4CE4"/>
    <w:rsid w:val="00BA627B"/>
    <w:rsid w:val="00BA67E6"/>
    <w:rsid w:val="00BA761F"/>
    <w:rsid w:val="00BA77C0"/>
    <w:rsid w:val="00BB15DC"/>
    <w:rsid w:val="00BB1866"/>
    <w:rsid w:val="00BB1A6B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CC5"/>
    <w:rsid w:val="00BD27C8"/>
    <w:rsid w:val="00BD60AF"/>
    <w:rsid w:val="00BD6217"/>
    <w:rsid w:val="00BE102B"/>
    <w:rsid w:val="00BE4ACE"/>
    <w:rsid w:val="00BE502F"/>
    <w:rsid w:val="00BE78B6"/>
    <w:rsid w:val="00BE7DE1"/>
    <w:rsid w:val="00BF00BE"/>
    <w:rsid w:val="00BF0E6E"/>
    <w:rsid w:val="00BF249F"/>
    <w:rsid w:val="00C01F12"/>
    <w:rsid w:val="00C03ED6"/>
    <w:rsid w:val="00C04E54"/>
    <w:rsid w:val="00C057C5"/>
    <w:rsid w:val="00C05F0B"/>
    <w:rsid w:val="00C10F2A"/>
    <w:rsid w:val="00C1777A"/>
    <w:rsid w:val="00C20F36"/>
    <w:rsid w:val="00C21779"/>
    <w:rsid w:val="00C22048"/>
    <w:rsid w:val="00C25CD4"/>
    <w:rsid w:val="00C31744"/>
    <w:rsid w:val="00C31C47"/>
    <w:rsid w:val="00C31CC2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512C4"/>
    <w:rsid w:val="00C5414A"/>
    <w:rsid w:val="00C55CF3"/>
    <w:rsid w:val="00C572D3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32C4"/>
    <w:rsid w:val="00C805ED"/>
    <w:rsid w:val="00C80889"/>
    <w:rsid w:val="00C80F4D"/>
    <w:rsid w:val="00C82327"/>
    <w:rsid w:val="00C83D84"/>
    <w:rsid w:val="00C83F69"/>
    <w:rsid w:val="00C84235"/>
    <w:rsid w:val="00C84321"/>
    <w:rsid w:val="00C84729"/>
    <w:rsid w:val="00C86364"/>
    <w:rsid w:val="00C90498"/>
    <w:rsid w:val="00C91CF3"/>
    <w:rsid w:val="00C9208A"/>
    <w:rsid w:val="00C94D27"/>
    <w:rsid w:val="00C966DE"/>
    <w:rsid w:val="00C96783"/>
    <w:rsid w:val="00C97A04"/>
    <w:rsid w:val="00CA1242"/>
    <w:rsid w:val="00CA1328"/>
    <w:rsid w:val="00CA1491"/>
    <w:rsid w:val="00CA1F84"/>
    <w:rsid w:val="00CA664D"/>
    <w:rsid w:val="00CA7355"/>
    <w:rsid w:val="00CA7CAD"/>
    <w:rsid w:val="00CB1654"/>
    <w:rsid w:val="00CB1BB0"/>
    <w:rsid w:val="00CB3A09"/>
    <w:rsid w:val="00CB668D"/>
    <w:rsid w:val="00CC0CE9"/>
    <w:rsid w:val="00CC4B8F"/>
    <w:rsid w:val="00CC720B"/>
    <w:rsid w:val="00CD08E7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3529"/>
    <w:rsid w:val="00CE4857"/>
    <w:rsid w:val="00CE672A"/>
    <w:rsid w:val="00CE6BD7"/>
    <w:rsid w:val="00CE7E46"/>
    <w:rsid w:val="00CE7FB6"/>
    <w:rsid w:val="00CF1BDC"/>
    <w:rsid w:val="00CF2653"/>
    <w:rsid w:val="00CF38A1"/>
    <w:rsid w:val="00CF61E0"/>
    <w:rsid w:val="00CF7895"/>
    <w:rsid w:val="00CF7DD9"/>
    <w:rsid w:val="00CF7F01"/>
    <w:rsid w:val="00D009B0"/>
    <w:rsid w:val="00D01517"/>
    <w:rsid w:val="00D036E1"/>
    <w:rsid w:val="00D03EDC"/>
    <w:rsid w:val="00D05D4B"/>
    <w:rsid w:val="00D07C1F"/>
    <w:rsid w:val="00D10132"/>
    <w:rsid w:val="00D12CA1"/>
    <w:rsid w:val="00D1504C"/>
    <w:rsid w:val="00D17267"/>
    <w:rsid w:val="00D20FE8"/>
    <w:rsid w:val="00D300D5"/>
    <w:rsid w:val="00D338B1"/>
    <w:rsid w:val="00D34CE8"/>
    <w:rsid w:val="00D40808"/>
    <w:rsid w:val="00D41FA1"/>
    <w:rsid w:val="00D420C9"/>
    <w:rsid w:val="00D42409"/>
    <w:rsid w:val="00D42D72"/>
    <w:rsid w:val="00D43C3B"/>
    <w:rsid w:val="00D43FA7"/>
    <w:rsid w:val="00D46470"/>
    <w:rsid w:val="00D46EB8"/>
    <w:rsid w:val="00D47C44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CA4"/>
    <w:rsid w:val="00D70481"/>
    <w:rsid w:val="00D708B4"/>
    <w:rsid w:val="00D70BC4"/>
    <w:rsid w:val="00D70C92"/>
    <w:rsid w:val="00D71202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48C7"/>
    <w:rsid w:val="00DC5F4F"/>
    <w:rsid w:val="00DC622D"/>
    <w:rsid w:val="00DC640C"/>
    <w:rsid w:val="00DC7F4B"/>
    <w:rsid w:val="00DD004E"/>
    <w:rsid w:val="00DD0A1E"/>
    <w:rsid w:val="00DD1774"/>
    <w:rsid w:val="00DD1D47"/>
    <w:rsid w:val="00DD3AAC"/>
    <w:rsid w:val="00DD4643"/>
    <w:rsid w:val="00DD59B6"/>
    <w:rsid w:val="00DE25E1"/>
    <w:rsid w:val="00DE34FA"/>
    <w:rsid w:val="00DE4343"/>
    <w:rsid w:val="00DE58A5"/>
    <w:rsid w:val="00DE72C8"/>
    <w:rsid w:val="00DF01AA"/>
    <w:rsid w:val="00DF17D3"/>
    <w:rsid w:val="00DF236B"/>
    <w:rsid w:val="00DF5AAE"/>
    <w:rsid w:val="00DF68D6"/>
    <w:rsid w:val="00DF6AE6"/>
    <w:rsid w:val="00DF6D25"/>
    <w:rsid w:val="00DF773A"/>
    <w:rsid w:val="00E00801"/>
    <w:rsid w:val="00E00836"/>
    <w:rsid w:val="00E008F9"/>
    <w:rsid w:val="00E016FC"/>
    <w:rsid w:val="00E01F18"/>
    <w:rsid w:val="00E02795"/>
    <w:rsid w:val="00E057D0"/>
    <w:rsid w:val="00E06BAD"/>
    <w:rsid w:val="00E10765"/>
    <w:rsid w:val="00E11594"/>
    <w:rsid w:val="00E11881"/>
    <w:rsid w:val="00E1216A"/>
    <w:rsid w:val="00E12D88"/>
    <w:rsid w:val="00E17B59"/>
    <w:rsid w:val="00E21295"/>
    <w:rsid w:val="00E24299"/>
    <w:rsid w:val="00E25891"/>
    <w:rsid w:val="00E26013"/>
    <w:rsid w:val="00E265C4"/>
    <w:rsid w:val="00E26631"/>
    <w:rsid w:val="00E26847"/>
    <w:rsid w:val="00E33268"/>
    <w:rsid w:val="00E334E0"/>
    <w:rsid w:val="00E33C4D"/>
    <w:rsid w:val="00E3662B"/>
    <w:rsid w:val="00E36993"/>
    <w:rsid w:val="00E41C19"/>
    <w:rsid w:val="00E43732"/>
    <w:rsid w:val="00E43D45"/>
    <w:rsid w:val="00E44E19"/>
    <w:rsid w:val="00E46448"/>
    <w:rsid w:val="00E467E1"/>
    <w:rsid w:val="00E506D3"/>
    <w:rsid w:val="00E50EA0"/>
    <w:rsid w:val="00E540E5"/>
    <w:rsid w:val="00E55CCD"/>
    <w:rsid w:val="00E601A2"/>
    <w:rsid w:val="00E60806"/>
    <w:rsid w:val="00E611B3"/>
    <w:rsid w:val="00E63192"/>
    <w:rsid w:val="00E67193"/>
    <w:rsid w:val="00E70BAC"/>
    <w:rsid w:val="00E71F28"/>
    <w:rsid w:val="00E7261F"/>
    <w:rsid w:val="00E727E6"/>
    <w:rsid w:val="00E728B4"/>
    <w:rsid w:val="00E72C6B"/>
    <w:rsid w:val="00E734F8"/>
    <w:rsid w:val="00E760B6"/>
    <w:rsid w:val="00E81041"/>
    <w:rsid w:val="00E8162B"/>
    <w:rsid w:val="00E84982"/>
    <w:rsid w:val="00E856CE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2624"/>
    <w:rsid w:val="00EA5729"/>
    <w:rsid w:val="00EA6EB0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7B8"/>
    <w:rsid w:val="00EC38E4"/>
    <w:rsid w:val="00EC7968"/>
    <w:rsid w:val="00ED0300"/>
    <w:rsid w:val="00ED1420"/>
    <w:rsid w:val="00ED179B"/>
    <w:rsid w:val="00ED4B66"/>
    <w:rsid w:val="00ED4D41"/>
    <w:rsid w:val="00ED5229"/>
    <w:rsid w:val="00ED7581"/>
    <w:rsid w:val="00EE05E3"/>
    <w:rsid w:val="00EE14AC"/>
    <w:rsid w:val="00EE164A"/>
    <w:rsid w:val="00EE1F68"/>
    <w:rsid w:val="00EE4D76"/>
    <w:rsid w:val="00EE54B6"/>
    <w:rsid w:val="00EE61B6"/>
    <w:rsid w:val="00EE6626"/>
    <w:rsid w:val="00EE6A36"/>
    <w:rsid w:val="00EE7564"/>
    <w:rsid w:val="00EF2FCC"/>
    <w:rsid w:val="00EF35A8"/>
    <w:rsid w:val="00EF388F"/>
    <w:rsid w:val="00EF3DD5"/>
    <w:rsid w:val="00EF50C3"/>
    <w:rsid w:val="00EF660D"/>
    <w:rsid w:val="00EF6632"/>
    <w:rsid w:val="00EF6652"/>
    <w:rsid w:val="00EF7D2E"/>
    <w:rsid w:val="00F019D8"/>
    <w:rsid w:val="00F020C1"/>
    <w:rsid w:val="00F03810"/>
    <w:rsid w:val="00F051D0"/>
    <w:rsid w:val="00F06503"/>
    <w:rsid w:val="00F06E81"/>
    <w:rsid w:val="00F074A3"/>
    <w:rsid w:val="00F07551"/>
    <w:rsid w:val="00F1310F"/>
    <w:rsid w:val="00F13672"/>
    <w:rsid w:val="00F1597A"/>
    <w:rsid w:val="00F1660F"/>
    <w:rsid w:val="00F16FFA"/>
    <w:rsid w:val="00F178F1"/>
    <w:rsid w:val="00F17F29"/>
    <w:rsid w:val="00F24A71"/>
    <w:rsid w:val="00F24BD5"/>
    <w:rsid w:val="00F2572B"/>
    <w:rsid w:val="00F2574C"/>
    <w:rsid w:val="00F26AF6"/>
    <w:rsid w:val="00F335AA"/>
    <w:rsid w:val="00F33F80"/>
    <w:rsid w:val="00F34885"/>
    <w:rsid w:val="00F34D69"/>
    <w:rsid w:val="00F352EC"/>
    <w:rsid w:val="00F3622E"/>
    <w:rsid w:val="00F41110"/>
    <w:rsid w:val="00F50725"/>
    <w:rsid w:val="00F530A2"/>
    <w:rsid w:val="00F554AE"/>
    <w:rsid w:val="00F5632A"/>
    <w:rsid w:val="00F5677B"/>
    <w:rsid w:val="00F5751F"/>
    <w:rsid w:val="00F57D8A"/>
    <w:rsid w:val="00F621E1"/>
    <w:rsid w:val="00F637EA"/>
    <w:rsid w:val="00F64B59"/>
    <w:rsid w:val="00F67B75"/>
    <w:rsid w:val="00F67DE0"/>
    <w:rsid w:val="00F733FE"/>
    <w:rsid w:val="00F73E97"/>
    <w:rsid w:val="00F752C3"/>
    <w:rsid w:val="00F75C6F"/>
    <w:rsid w:val="00F76237"/>
    <w:rsid w:val="00F76F23"/>
    <w:rsid w:val="00F839E1"/>
    <w:rsid w:val="00F83FFC"/>
    <w:rsid w:val="00F84FB1"/>
    <w:rsid w:val="00F9126D"/>
    <w:rsid w:val="00F91646"/>
    <w:rsid w:val="00F924E9"/>
    <w:rsid w:val="00F92CC6"/>
    <w:rsid w:val="00F94167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B1397"/>
    <w:rsid w:val="00FB25F0"/>
    <w:rsid w:val="00FB4F8A"/>
    <w:rsid w:val="00FB5B0E"/>
    <w:rsid w:val="00FB5F22"/>
    <w:rsid w:val="00FB6C91"/>
    <w:rsid w:val="00FC1382"/>
    <w:rsid w:val="00FC21E0"/>
    <w:rsid w:val="00FC2EBA"/>
    <w:rsid w:val="00FC49BB"/>
    <w:rsid w:val="00FC597A"/>
    <w:rsid w:val="00FC6375"/>
    <w:rsid w:val="00FC6C93"/>
    <w:rsid w:val="00FC796A"/>
    <w:rsid w:val="00FC7C46"/>
    <w:rsid w:val="00FD1F0E"/>
    <w:rsid w:val="00FD356C"/>
    <w:rsid w:val="00FD3733"/>
    <w:rsid w:val="00FD4FA0"/>
    <w:rsid w:val="00FD65B3"/>
    <w:rsid w:val="00FD7095"/>
    <w:rsid w:val="00FE0E19"/>
    <w:rsid w:val="00FE123D"/>
    <w:rsid w:val="00FE228D"/>
    <w:rsid w:val="00FE369D"/>
    <w:rsid w:val="00FE3B65"/>
    <w:rsid w:val="00FE5B7F"/>
    <w:rsid w:val="00FE6A02"/>
    <w:rsid w:val="00FE7B58"/>
    <w:rsid w:val="00FE7F13"/>
    <w:rsid w:val="00FF0CDB"/>
    <w:rsid w:val="00FF14FA"/>
    <w:rsid w:val="00FF2362"/>
    <w:rsid w:val="00FF2617"/>
    <w:rsid w:val="00FF2E8A"/>
    <w:rsid w:val="00FF3776"/>
    <w:rsid w:val="00FF3863"/>
    <w:rsid w:val="00FF529C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basedOn w:val="Normale"/>
    <w:rsid w:val="00EE1F68"/>
    <w:pPr>
      <w:spacing w:after="160" w:line="252" w:lineRule="auto"/>
    </w:pPr>
    <w:rPr>
      <w:rFonts w:ascii="Calibri" w:eastAsia="Calibri" w:hAnsi="Calibri" w:cs="Calibri"/>
      <w:color w:val="000000"/>
      <w:lang w:eastAsia="it-IT"/>
    </w:rPr>
  </w:style>
  <w:style w:type="paragraph" w:customStyle="1" w:styleId="xxxmsonormal">
    <w:name w:val="x_x_xmsonormal"/>
    <w:basedOn w:val="Normale"/>
    <w:rsid w:val="00EE1F6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5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46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2023-09-12T11:13:00Z</dcterms:created>
  <dcterms:modified xsi:type="dcterms:W3CDTF">2023-09-13T07:43:00Z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