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A489" w14:textId="5DE3E432" w:rsidR="00BC00AB" w:rsidRPr="00FA7BCA" w:rsidRDefault="00BC00AB" w:rsidP="00BC00AB">
      <w:pPr>
        <w:tabs>
          <w:tab w:val="left" w:pos="8895"/>
        </w:tabs>
        <w:spacing w:after="0" w:line="240" w:lineRule="auto"/>
        <w:ind w:left="1416"/>
        <w:rPr>
          <w:rFonts w:ascii="Roboto Cn" w:hAnsi="Roboto Cn" w:cstheme="minorHAnsi"/>
          <w:sz w:val="20"/>
          <w:szCs w:val="20"/>
        </w:rPr>
      </w:pPr>
      <w:r w:rsidRPr="00FA7BCA">
        <w:rPr>
          <w:rFonts w:ascii="Roboto Cn" w:hAnsi="Roboto Cn" w:cstheme="minorHAnsi"/>
          <w:sz w:val="36"/>
          <w:szCs w:val="36"/>
        </w:rPr>
        <w:tab/>
      </w:r>
    </w:p>
    <w:p w14:paraId="79DA2A75" w14:textId="77777777" w:rsidR="006B04FA" w:rsidRDefault="006B04FA" w:rsidP="00876813">
      <w:pPr>
        <w:spacing w:after="0" w:line="240" w:lineRule="auto"/>
        <w:ind w:left="1416"/>
        <w:jc w:val="right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C</w:t>
      </w:r>
      <w:r w:rsidR="00D34308" w:rsidRPr="008A1B5A">
        <w:rPr>
          <w:rFonts w:ascii="Calibri" w:hAnsi="Calibri" w:cs="Calibri"/>
          <w:b/>
          <w:bCs/>
          <w:sz w:val="38"/>
          <w:szCs w:val="38"/>
        </w:rPr>
        <w:t xml:space="preserve">astelli e fortezze, cavalieri e </w:t>
      </w:r>
      <w:r w:rsidR="0007012A" w:rsidRPr="008A1B5A">
        <w:rPr>
          <w:rFonts w:ascii="Calibri" w:hAnsi="Calibri" w:cs="Calibri"/>
          <w:b/>
          <w:bCs/>
          <w:sz w:val="38"/>
          <w:szCs w:val="38"/>
        </w:rPr>
        <w:t>principesse</w:t>
      </w:r>
      <w:r>
        <w:rPr>
          <w:rFonts w:ascii="Calibri" w:hAnsi="Calibri" w:cs="Calibri"/>
          <w:b/>
          <w:bCs/>
          <w:sz w:val="38"/>
          <w:szCs w:val="38"/>
        </w:rPr>
        <w:t xml:space="preserve">. </w:t>
      </w:r>
    </w:p>
    <w:p w14:paraId="6C31B551" w14:textId="39B87E2F" w:rsidR="00A5751E" w:rsidRPr="008A1B5A" w:rsidRDefault="006B04FA" w:rsidP="00876813">
      <w:pPr>
        <w:spacing w:after="0" w:line="240" w:lineRule="auto"/>
        <w:ind w:left="1416"/>
        <w:jc w:val="right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Non è una favola, è la Polonia</w:t>
      </w:r>
    </w:p>
    <w:p w14:paraId="0C621ABA" w14:textId="6E84D5F3" w:rsidR="00180460" w:rsidRPr="008A1B5A" w:rsidRDefault="00316248" w:rsidP="00233DAF">
      <w:pPr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8A1B5A">
        <w:rPr>
          <w:rFonts w:ascii="Calibri" w:hAnsi="Calibri" w:cs="Calibri"/>
          <w:b/>
          <w:bCs/>
          <w:sz w:val="20"/>
          <w:szCs w:val="20"/>
        </w:rPr>
        <w:t>Se siete amanti della storia, della cultura e dell’architettura</w:t>
      </w:r>
      <w:r w:rsidR="006B490D" w:rsidRPr="008A1B5A">
        <w:rPr>
          <w:rFonts w:ascii="Calibri" w:hAnsi="Calibri" w:cs="Calibri"/>
          <w:b/>
          <w:bCs/>
          <w:sz w:val="20"/>
          <w:szCs w:val="20"/>
        </w:rPr>
        <w:t xml:space="preserve"> e vi piacciono castelli e leggende</w:t>
      </w:r>
      <w:r w:rsidR="006B04FA">
        <w:rPr>
          <w:rFonts w:ascii="Calibri" w:hAnsi="Calibri" w:cs="Calibri"/>
          <w:b/>
          <w:bCs/>
          <w:sz w:val="20"/>
          <w:szCs w:val="20"/>
        </w:rPr>
        <w:t>,</w:t>
      </w:r>
    </w:p>
    <w:p w14:paraId="725123C5" w14:textId="77777777" w:rsidR="002E1EC4" w:rsidRDefault="006B490D" w:rsidP="00233DAF">
      <w:pPr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8A1B5A">
        <w:rPr>
          <w:rFonts w:ascii="Calibri" w:hAnsi="Calibri" w:cs="Calibri"/>
          <w:b/>
          <w:bCs/>
          <w:sz w:val="20"/>
          <w:szCs w:val="20"/>
        </w:rPr>
        <w:t xml:space="preserve">non vi resta che organizzare un viaggio in Polonia, </w:t>
      </w:r>
      <w:r w:rsidR="00882037" w:rsidRPr="008A1B5A">
        <w:rPr>
          <w:rFonts w:ascii="Calibri" w:hAnsi="Calibri" w:cs="Calibri"/>
          <w:b/>
          <w:bCs/>
          <w:sz w:val="20"/>
          <w:szCs w:val="20"/>
        </w:rPr>
        <w:t xml:space="preserve">paese </w:t>
      </w:r>
      <w:r w:rsidR="00180460" w:rsidRPr="008A1B5A">
        <w:rPr>
          <w:rFonts w:ascii="Calibri" w:hAnsi="Calibri" w:cs="Calibri"/>
          <w:b/>
          <w:bCs/>
          <w:sz w:val="20"/>
          <w:szCs w:val="20"/>
        </w:rPr>
        <w:t>che vanta centinai</w:t>
      </w:r>
      <w:r w:rsidR="00135F91" w:rsidRPr="008A1B5A">
        <w:rPr>
          <w:rFonts w:ascii="Calibri" w:hAnsi="Calibri" w:cs="Calibri"/>
          <w:b/>
          <w:bCs/>
          <w:sz w:val="20"/>
          <w:szCs w:val="20"/>
        </w:rPr>
        <w:t xml:space="preserve">a di fortezze disseminate su tutto </w:t>
      </w:r>
    </w:p>
    <w:p w14:paraId="7A41372C" w14:textId="623A5163" w:rsidR="00882037" w:rsidRPr="008A1B5A" w:rsidRDefault="00135F91" w:rsidP="00233DAF">
      <w:pPr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8A1B5A">
        <w:rPr>
          <w:rFonts w:ascii="Calibri" w:hAnsi="Calibri" w:cs="Calibri"/>
          <w:b/>
          <w:bCs/>
          <w:sz w:val="20"/>
          <w:szCs w:val="20"/>
        </w:rPr>
        <w:t xml:space="preserve">il territorio, edifici antichi che </w:t>
      </w:r>
      <w:r w:rsidR="006B04FA">
        <w:rPr>
          <w:rFonts w:ascii="Calibri" w:hAnsi="Calibri" w:cs="Calibri"/>
          <w:b/>
          <w:bCs/>
          <w:sz w:val="20"/>
          <w:szCs w:val="20"/>
        </w:rPr>
        <w:t>celano</w:t>
      </w:r>
      <w:r w:rsidR="00882037" w:rsidRPr="008A1B5A">
        <w:rPr>
          <w:rFonts w:ascii="Calibri" w:hAnsi="Calibri" w:cs="Calibri"/>
          <w:b/>
          <w:bCs/>
          <w:sz w:val="20"/>
          <w:szCs w:val="20"/>
        </w:rPr>
        <w:t xml:space="preserve"> un patrimonio storico incredibile.</w:t>
      </w:r>
    </w:p>
    <w:p w14:paraId="4163D7B4" w14:textId="63492A20" w:rsidR="00055A00" w:rsidRDefault="00D946CD" w:rsidP="00D022EF">
      <w:pPr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8A1B5A">
        <w:rPr>
          <w:rFonts w:ascii="Calibri" w:hAnsi="Calibri" w:cs="Calibri"/>
          <w:b/>
          <w:bCs/>
          <w:sz w:val="20"/>
          <w:szCs w:val="20"/>
        </w:rPr>
        <w:t>Molti di questi castelli, spesso di epoca medievale, sono stati successivamente rinnovati</w:t>
      </w:r>
      <w:r w:rsidR="00497E65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D022EF">
        <w:rPr>
          <w:rFonts w:ascii="Calibri" w:hAnsi="Calibri" w:cs="Calibri"/>
          <w:b/>
          <w:bCs/>
          <w:sz w:val="20"/>
          <w:szCs w:val="20"/>
        </w:rPr>
        <w:t xml:space="preserve">pur mantenendo il loro </w:t>
      </w:r>
      <w:r w:rsidR="00D322B6" w:rsidRPr="008A1B5A">
        <w:rPr>
          <w:rFonts w:ascii="Calibri" w:hAnsi="Calibri" w:cs="Calibri"/>
          <w:b/>
          <w:bCs/>
          <w:sz w:val="20"/>
          <w:szCs w:val="20"/>
        </w:rPr>
        <w:t>pregio architettonico</w:t>
      </w:r>
      <w:r w:rsidR="00D022EF">
        <w:rPr>
          <w:rFonts w:ascii="Calibri" w:hAnsi="Calibri" w:cs="Calibri"/>
          <w:b/>
          <w:bCs/>
          <w:sz w:val="20"/>
          <w:szCs w:val="20"/>
        </w:rPr>
        <w:t xml:space="preserve"> e conservando</w:t>
      </w:r>
      <w:r w:rsidR="00D322B6" w:rsidRPr="008A1B5A">
        <w:rPr>
          <w:rFonts w:ascii="Calibri" w:hAnsi="Calibri" w:cs="Calibri"/>
          <w:b/>
          <w:bCs/>
          <w:sz w:val="20"/>
          <w:szCs w:val="20"/>
        </w:rPr>
        <w:t xml:space="preserve"> collezioni di opere d’arte, mobili antichi, tappeti ed armi. </w:t>
      </w:r>
    </w:p>
    <w:p w14:paraId="56F42AC8" w14:textId="77777777" w:rsidR="00C22A8A" w:rsidRPr="008A1B5A" w:rsidRDefault="00C22A8A" w:rsidP="0050014D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0CCD045" w14:textId="5ACC03EA" w:rsidR="00247453" w:rsidRPr="002405E2" w:rsidRDefault="00AB265E" w:rsidP="00050CA7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405E2">
        <w:rPr>
          <w:rFonts w:ascii="Calibri" w:hAnsi="Calibri" w:cs="Calibri"/>
          <w:i/>
          <w:iCs/>
          <w:sz w:val="20"/>
          <w:szCs w:val="20"/>
        </w:rPr>
        <w:t>Roma,</w:t>
      </w:r>
      <w:r w:rsidR="005C4CB7" w:rsidRPr="002405E2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F7063">
        <w:rPr>
          <w:rFonts w:ascii="Calibri" w:hAnsi="Calibri" w:cs="Calibri"/>
          <w:i/>
          <w:iCs/>
          <w:sz w:val="20"/>
          <w:szCs w:val="20"/>
        </w:rPr>
        <w:t xml:space="preserve">26 </w:t>
      </w:r>
      <w:r w:rsidR="00152E13" w:rsidRPr="002405E2">
        <w:rPr>
          <w:rFonts w:ascii="Calibri" w:hAnsi="Calibri" w:cs="Calibri"/>
          <w:i/>
          <w:iCs/>
          <w:sz w:val="20"/>
          <w:szCs w:val="20"/>
        </w:rPr>
        <w:t xml:space="preserve">settembre </w:t>
      </w:r>
      <w:r w:rsidRPr="002405E2">
        <w:rPr>
          <w:rFonts w:ascii="Calibri" w:hAnsi="Calibri" w:cs="Calibri"/>
          <w:i/>
          <w:iCs/>
          <w:sz w:val="20"/>
          <w:szCs w:val="20"/>
        </w:rPr>
        <w:t>2023</w:t>
      </w:r>
      <w:r w:rsidRPr="002405E2">
        <w:rPr>
          <w:rFonts w:ascii="Calibri" w:hAnsi="Calibri" w:cs="Calibri"/>
          <w:sz w:val="20"/>
          <w:szCs w:val="20"/>
        </w:rPr>
        <w:t xml:space="preserve"> </w:t>
      </w:r>
      <w:r w:rsidR="00866E09" w:rsidRPr="002405E2">
        <w:rPr>
          <w:rFonts w:ascii="Calibri" w:hAnsi="Calibri" w:cs="Calibri"/>
          <w:sz w:val="20"/>
          <w:szCs w:val="20"/>
        </w:rPr>
        <w:t>–</w:t>
      </w:r>
      <w:r w:rsidR="00FA443C" w:rsidRPr="002405E2">
        <w:rPr>
          <w:rFonts w:ascii="Calibri" w:hAnsi="Calibri" w:cs="Calibri"/>
          <w:sz w:val="20"/>
          <w:szCs w:val="20"/>
        </w:rPr>
        <w:t xml:space="preserve"> Siete pronti per un viaggio indietro nel tempo?</w:t>
      </w:r>
      <w:r w:rsidR="003F6A3D" w:rsidRPr="002405E2">
        <w:rPr>
          <w:rFonts w:ascii="Calibri" w:hAnsi="Calibri" w:cs="Calibri"/>
          <w:sz w:val="20"/>
          <w:szCs w:val="20"/>
        </w:rPr>
        <w:t xml:space="preserve"> </w:t>
      </w:r>
      <w:r w:rsidR="002E1EC4">
        <w:rPr>
          <w:rFonts w:ascii="Calibri" w:hAnsi="Calibri" w:cs="Calibri"/>
          <w:sz w:val="20"/>
          <w:szCs w:val="20"/>
        </w:rPr>
        <w:t>A</w:t>
      </w:r>
      <w:r w:rsidR="00A1011F" w:rsidRPr="002405E2">
        <w:rPr>
          <w:rFonts w:ascii="Calibri" w:hAnsi="Calibri" w:cs="Calibri"/>
          <w:sz w:val="20"/>
          <w:szCs w:val="20"/>
        </w:rPr>
        <w:t xml:space="preserve"> vivere atmosfere</w:t>
      </w:r>
      <w:r w:rsidR="00E557C2" w:rsidRPr="002405E2">
        <w:rPr>
          <w:rFonts w:ascii="Calibri" w:hAnsi="Calibri" w:cs="Calibri"/>
          <w:sz w:val="20"/>
          <w:szCs w:val="20"/>
        </w:rPr>
        <w:t xml:space="preserve"> fiabesche</w:t>
      </w:r>
      <w:r w:rsidR="00A26111" w:rsidRPr="002405E2">
        <w:rPr>
          <w:rFonts w:ascii="Calibri" w:hAnsi="Calibri" w:cs="Calibri"/>
          <w:sz w:val="20"/>
          <w:szCs w:val="20"/>
        </w:rPr>
        <w:t xml:space="preserve"> visitando </w:t>
      </w:r>
      <w:r w:rsidR="004778B8" w:rsidRPr="002405E2">
        <w:rPr>
          <w:rFonts w:ascii="Calibri" w:hAnsi="Calibri" w:cs="Calibri"/>
          <w:sz w:val="20"/>
          <w:szCs w:val="20"/>
        </w:rPr>
        <w:t>bellissimi c</w:t>
      </w:r>
      <w:r w:rsidR="004778B8" w:rsidRPr="002F7063">
        <w:rPr>
          <w:rFonts w:ascii="Calibri" w:hAnsi="Calibri" w:cs="Calibri"/>
          <w:sz w:val="20"/>
          <w:szCs w:val="20"/>
        </w:rPr>
        <w:t xml:space="preserve">astelli in </w:t>
      </w:r>
      <w:r w:rsidR="004778B8" w:rsidRPr="002405E2">
        <w:rPr>
          <w:rFonts w:ascii="Calibri" w:hAnsi="Calibri" w:cs="Calibri"/>
          <w:sz w:val="20"/>
          <w:szCs w:val="20"/>
        </w:rPr>
        <w:t>giro per la Polonia</w:t>
      </w:r>
      <w:r w:rsidR="00E557C2" w:rsidRPr="002405E2">
        <w:rPr>
          <w:rFonts w:ascii="Calibri" w:hAnsi="Calibri" w:cs="Calibri"/>
          <w:sz w:val="20"/>
          <w:szCs w:val="20"/>
        </w:rPr>
        <w:t>?</w:t>
      </w:r>
      <w:r w:rsidR="00050CA7" w:rsidRPr="002405E2">
        <w:rPr>
          <w:rFonts w:ascii="Calibri" w:hAnsi="Calibri" w:cs="Calibri"/>
          <w:sz w:val="20"/>
          <w:szCs w:val="20"/>
        </w:rPr>
        <w:t xml:space="preserve"> </w:t>
      </w:r>
      <w:r w:rsidR="00247453" w:rsidRPr="002405E2">
        <w:rPr>
          <w:rFonts w:ascii="Calibri" w:hAnsi="Calibri" w:cs="Calibri"/>
          <w:sz w:val="20"/>
          <w:szCs w:val="20"/>
        </w:rPr>
        <w:t xml:space="preserve">Ognuno di </w:t>
      </w:r>
      <w:r w:rsidR="002E1EC4">
        <w:rPr>
          <w:rFonts w:ascii="Calibri" w:hAnsi="Calibri" w:cs="Calibri"/>
          <w:sz w:val="20"/>
          <w:szCs w:val="20"/>
        </w:rPr>
        <w:t>questi</w:t>
      </w:r>
      <w:r w:rsidR="00247453" w:rsidRPr="002405E2">
        <w:rPr>
          <w:rFonts w:ascii="Calibri" w:hAnsi="Calibri" w:cs="Calibri"/>
          <w:sz w:val="20"/>
          <w:szCs w:val="20"/>
        </w:rPr>
        <w:t xml:space="preserve"> </w:t>
      </w:r>
      <w:r w:rsidR="002E1EC4">
        <w:rPr>
          <w:rFonts w:ascii="Calibri" w:hAnsi="Calibri" w:cs="Calibri"/>
          <w:sz w:val="20"/>
          <w:szCs w:val="20"/>
        </w:rPr>
        <w:t>ha</w:t>
      </w:r>
      <w:r w:rsidR="00247453" w:rsidRPr="002405E2">
        <w:rPr>
          <w:rFonts w:ascii="Calibri" w:hAnsi="Calibri" w:cs="Calibri"/>
          <w:sz w:val="20"/>
          <w:szCs w:val="20"/>
        </w:rPr>
        <w:t xml:space="preserve"> una propria anima, una propria storia e una propria architettura</w:t>
      </w:r>
      <w:r w:rsidR="002E1EC4">
        <w:rPr>
          <w:rFonts w:ascii="Calibri" w:hAnsi="Calibri" w:cs="Calibri"/>
          <w:sz w:val="20"/>
          <w:szCs w:val="20"/>
        </w:rPr>
        <w:t xml:space="preserve">. Rappresentano </w:t>
      </w:r>
      <w:r w:rsidR="001E7846" w:rsidRPr="002405E2">
        <w:rPr>
          <w:rFonts w:ascii="Calibri" w:hAnsi="Calibri" w:cs="Calibri"/>
          <w:sz w:val="20"/>
          <w:szCs w:val="20"/>
        </w:rPr>
        <w:t xml:space="preserve">uno dei tesori più preziosi </w:t>
      </w:r>
      <w:r w:rsidR="0043345F" w:rsidRPr="002405E2">
        <w:rPr>
          <w:rFonts w:ascii="Calibri" w:hAnsi="Calibri" w:cs="Calibri"/>
          <w:sz w:val="20"/>
          <w:szCs w:val="20"/>
        </w:rPr>
        <w:t>di questo sorprendete paese dell’Europa Centrale</w:t>
      </w:r>
      <w:r w:rsidR="002E1EC4">
        <w:rPr>
          <w:rFonts w:ascii="Calibri" w:hAnsi="Calibri" w:cs="Calibri"/>
          <w:sz w:val="20"/>
          <w:szCs w:val="20"/>
        </w:rPr>
        <w:t xml:space="preserve">, ammaliando tutti, </w:t>
      </w:r>
      <w:r w:rsidR="0043345F" w:rsidRPr="002405E2">
        <w:rPr>
          <w:rFonts w:ascii="Calibri" w:hAnsi="Calibri" w:cs="Calibri"/>
          <w:sz w:val="20"/>
          <w:szCs w:val="20"/>
        </w:rPr>
        <w:t xml:space="preserve">grandi e piccini, appassionati di storia, cultura e </w:t>
      </w:r>
      <w:r w:rsidR="00DF5905" w:rsidRPr="002405E2">
        <w:rPr>
          <w:rFonts w:ascii="Calibri" w:hAnsi="Calibri" w:cs="Calibri"/>
          <w:sz w:val="20"/>
          <w:szCs w:val="20"/>
        </w:rPr>
        <w:t>arte</w:t>
      </w:r>
      <w:r w:rsidR="008F3168" w:rsidRPr="002405E2">
        <w:rPr>
          <w:rFonts w:ascii="Calibri" w:hAnsi="Calibri" w:cs="Calibri"/>
          <w:sz w:val="20"/>
          <w:szCs w:val="20"/>
        </w:rPr>
        <w:t xml:space="preserve"> e… </w:t>
      </w:r>
      <w:r w:rsidR="002E1EC4">
        <w:rPr>
          <w:rFonts w:ascii="Calibri" w:hAnsi="Calibri" w:cs="Calibri"/>
          <w:sz w:val="20"/>
          <w:szCs w:val="20"/>
        </w:rPr>
        <w:t>favole</w:t>
      </w:r>
      <w:r w:rsidR="0043345F" w:rsidRPr="002405E2">
        <w:rPr>
          <w:rFonts w:ascii="Calibri" w:hAnsi="Calibri" w:cs="Calibri"/>
          <w:sz w:val="20"/>
          <w:szCs w:val="20"/>
        </w:rPr>
        <w:t>.</w:t>
      </w:r>
    </w:p>
    <w:p w14:paraId="7F635A34" w14:textId="318F0FF8" w:rsidR="00CF1912" w:rsidRPr="002405E2" w:rsidRDefault="001E4CB2" w:rsidP="00F24EA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2405E2">
        <w:rPr>
          <w:rFonts w:ascii="Calibri" w:hAnsi="Calibri" w:cs="Calibri"/>
          <w:sz w:val="20"/>
          <w:szCs w:val="20"/>
        </w:rPr>
        <w:t>Sono centinaia i castelli che punteggiano i paesaggi della Polonia e</w:t>
      </w:r>
      <w:r w:rsidR="00A214AF" w:rsidRPr="002405E2">
        <w:rPr>
          <w:rFonts w:ascii="Calibri" w:hAnsi="Calibri" w:cs="Calibri"/>
          <w:sz w:val="20"/>
          <w:szCs w:val="20"/>
        </w:rPr>
        <w:t xml:space="preserve"> visitarli è di gran lunga una splendida opportunità per </w:t>
      </w:r>
      <w:r w:rsidR="00CF1912" w:rsidRPr="002405E2">
        <w:rPr>
          <w:rFonts w:ascii="Calibri" w:hAnsi="Calibri" w:cs="Calibri"/>
          <w:sz w:val="20"/>
          <w:szCs w:val="20"/>
        </w:rPr>
        <w:t>scoprire il fascino di antichi edifici</w:t>
      </w:r>
      <w:r w:rsidR="00FA7D6A" w:rsidRPr="002405E2">
        <w:rPr>
          <w:rFonts w:ascii="Calibri" w:hAnsi="Calibri" w:cs="Calibri"/>
          <w:sz w:val="20"/>
          <w:szCs w:val="20"/>
        </w:rPr>
        <w:t xml:space="preserve"> – risalenti ad </w:t>
      </w:r>
      <w:r w:rsidR="00F412D7" w:rsidRPr="002405E2">
        <w:rPr>
          <w:rFonts w:ascii="Calibri" w:hAnsi="Calibri" w:cs="Calibri"/>
          <w:sz w:val="20"/>
          <w:szCs w:val="20"/>
        </w:rPr>
        <w:t xml:space="preserve">un Medioevo lontano ed </w:t>
      </w:r>
      <w:r w:rsidR="002E1EC4">
        <w:rPr>
          <w:rFonts w:ascii="Calibri" w:hAnsi="Calibri" w:cs="Calibri"/>
          <w:sz w:val="20"/>
          <w:szCs w:val="20"/>
        </w:rPr>
        <w:t>intrigante</w:t>
      </w:r>
      <w:r w:rsidR="00FA7D6A" w:rsidRPr="002405E2">
        <w:rPr>
          <w:rFonts w:ascii="Calibri" w:hAnsi="Calibri" w:cs="Calibri"/>
          <w:sz w:val="20"/>
          <w:szCs w:val="20"/>
        </w:rPr>
        <w:t xml:space="preserve"> –</w:t>
      </w:r>
      <w:r w:rsidR="002E1EC4">
        <w:rPr>
          <w:rFonts w:ascii="Calibri" w:hAnsi="Calibri" w:cs="Calibri"/>
          <w:sz w:val="20"/>
          <w:szCs w:val="20"/>
        </w:rPr>
        <w:t xml:space="preserve"> </w:t>
      </w:r>
      <w:r w:rsidR="00CF1912" w:rsidRPr="002405E2">
        <w:rPr>
          <w:rFonts w:ascii="Calibri" w:hAnsi="Calibri" w:cs="Calibri"/>
          <w:sz w:val="20"/>
          <w:szCs w:val="20"/>
        </w:rPr>
        <w:t>ammirar</w:t>
      </w:r>
      <w:r w:rsidR="002E1EC4">
        <w:rPr>
          <w:rFonts w:ascii="Calibri" w:hAnsi="Calibri" w:cs="Calibri"/>
          <w:sz w:val="20"/>
          <w:szCs w:val="20"/>
        </w:rPr>
        <w:t>ne</w:t>
      </w:r>
      <w:r w:rsidR="00CF1912" w:rsidRPr="002405E2">
        <w:rPr>
          <w:rFonts w:ascii="Calibri" w:hAnsi="Calibri" w:cs="Calibri"/>
          <w:sz w:val="20"/>
          <w:szCs w:val="20"/>
        </w:rPr>
        <w:t xml:space="preserve"> </w:t>
      </w:r>
      <w:r w:rsidR="002E1EC4">
        <w:rPr>
          <w:rFonts w:ascii="Calibri" w:hAnsi="Calibri" w:cs="Calibri"/>
          <w:sz w:val="20"/>
          <w:szCs w:val="20"/>
        </w:rPr>
        <w:t xml:space="preserve">gli </w:t>
      </w:r>
      <w:r w:rsidR="00CF1912" w:rsidRPr="002405E2">
        <w:rPr>
          <w:rFonts w:ascii="Calibri" w:hAnsi="Calibri" w:cs="Calibri"/>
          <w:sz w:val="20"/>
          <w:szCs w:val="20"/>
        </w:rPr>
        <w:t>interni e godere delle magnifiche vedute che offrono</w:t>
      </w:r>
      <w:r w:rsidR="00932E2E" w:rsidRPr="002405E2">
        <w:rPr>
          <w:rFonts w:ascii="Calibri" w:hAnsi="Calibri" w:cs="Calibri"/>
          <w:sz w:val="20"/>
          <w:szCs w:val="20"/>
        </w:rPr>
        <w:t xml:space="preserve">, </w:t>
      </w:r>
      <w:r w:rsidR="00FA7D6A" w:rsidRPr="002405E2">
        <w:rPr>
          <w:rFonts w:ascii="Calibri" w:hAnsi="Calibri" w:cs="Calibri"/>
          <w:sz w:val="20"/>
          <w:szCs w:val="20"/>
        </w:rPr>
        <w:t xml:space="preserve">perché spesso circondati da parchi e </w:t>
      </w:r>
      <w:r w:rsidR="00EA2198" w:rsidRPr="002405E2">
        <w:rPr>
          <w:rFonts w:ascii="Calibri" w:hAnsi="Calibri" w:cs="Calibri"/>
          <w:sz w:val="20"/>
          <w:szCs w:val="20"/>
        </w:rPr>
        <w:t xml:space="preserve">giardini </w:t>
      </w:r>
      <w:r w:rsidR="00F67038" w:rsidRPr="002405E2">
        <w:rPr>
          <w:rFonts w:ascii="Calibri" w:hAnsi="Calibri" w:cs="Calibri"/>
          <w:sz w:val="20"/>
          <w:szCs w:val="20"/>
        </w:rPr>
        <w:t>di grande bellezza.</w:t>
      </w:r>
    </w:p>
    <w:p w14:paraId="54C3F82C" w14:textId="77777777" w:rsidR="00CF1912" w:rsidRPr="002405E2" w:rsidRDefault="00CF1912" w:rsidP="00003A03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10"/>
          <w:szCs w:val="10"/>
        </w:rPr>
      </w:pPr>
    </w:p>
    <w:p w14:paraId="65A70CF2" w14:textId="48C844A6" w:rsidR="000649B3" w:rsidRDefault="000732C2" w:rsidP="002E1EC4">
      <w:pPr>
        <w:pStyle w:val="NormaleWeb"/>
        <w:tabs>
          <w:tab w:val="left" w:pos="2268"/>
        </w:tabs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2405E2">
        <w:rPr>
          <w:rFonts w:ascii="Calibri" w:hAnsi="Calibri" w:cs="Calibri"/>
          <w:sz w:val="20"/>
          <w:szCs w:val="20"/>
        </w:rPr>
        <w:t>E quale periodo migliore dell’anno, se non proprio </w:t>
      </w:r>
      <w:r w:rsidRPr="002405E2">
        <w:rPr>
          <w:rStyle w:val="Enfasigrassetto"/>
          <w:rFonts w:ascii="Calibri" w:hAnsi="Calibri" w:cs="Calibri"/>
          <w:sz w:val="20"/>
          <w:szCs w:val="20"/>
        </w:rPr>
        <w:t>l’autunno</w:t>
      </w:r>
      <w:r w:rsidRPr="002405E2">
        <w:rPr>
          <w:rFonts w:ascii="Calibri" w:hAnsi="Calibri" w:cs="Calibri"/>
          <w:sz w:val="20"/>
          <w:szCs w:val="20"/>
        </w:rPr>
        <w:t>, per andare alla ricerca di </w:t>
      </w:r>
      <w:r w:rsidRPr="002E1EC4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>tesori</w:t>
      </w:r>
      <w:r w:rsidRPr="002405E2">
        <w:rPr>
          <w:rFonts w:ascii="Calibri" w:hAnsi="Calibri" w:cs="Calibri"/>
          <w:sz w:val="20"/>
          <w:szCs w:val="20"/>
        </w:rPr>
        <w:t xml:space="preserve">, scoprire segreti e leggende legate </w:t>
      </w:r>
      <w:r w:rsidR="002E1EC4">
        <w:rPr>
          <w:rFonts w:ascii="Calibri" w:hAnsi="Calibri" w:cs="Calibri"/>
          <w:sz w:val="20"/>
          <w:szCs w:val="20"/>
        </w:rPr>
        <w:t xml:space="preserve">a re, regine, guerrieri e </w:t>
      </w:r>
      <w:r w:rsidRPr="002E1EC4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>castelli</w:t>
      </w:r>
      <w:r w:rsidR="00F67038" w:rsidRPr="002405E2">
        <w:rPr>
          <w:rFonts w:ascii="Calibri" w:hAnsi="Calibri" w:cs="Calibri"/>
          <w:sz w:val="20"/>
          <w:szCs w:val="20"/>
        </w:rPr>
        <w:t xml:space="preserve"> risalenti ad epoche</w:t>
      </w:r>
      <w:r w:rsidR="002E1EC4">
        <w:rPr>
          <w:rFonts w:ascii="Calibri" w:hAnsi="Calibri" w:cs="Calibri"/>
          <w:sz w:val="20"/>
          <w:szCs w:val="20"/>
        </w:rPr>
        <w:t xml:space="preserve"> lontane? Seguiteci in questa visita fiabesca.</w:t>
      </w:r>
    </w:p>
    <w:p w14:paraId="1FD98978" w14:textId="77777777" w:rsidR="002E1EC4" w:rsidRPr="008A1B5A" w:rsidRDefault="002E1EC4" w:rsidP="002E1EC4">
      <w:pPr>
        <w:pStyle w:val="NormaleWeb"/>
        <w:tabs>
          <w:tab w:val="left" w:pos="2268"/>
        </w:tabs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EFF12CA" w14:textId="3FA1DD88" w:rsidR="00ED5F3D" w:rsidRPr="008A1B5A" w:rsidRDefault="002E1EC4" w:rsidP="004F08FD">
      <w:pPr>
        <w:pStyle w:val="NormaleWeb"/>
        <w:spacing w:before="0" w:beforeAutospacing="0" w:after="0" w:afterAutospacing="0"/>
        <w:jc w:val="both"/>
        <w:rPr>
          <w:rStyle w:val="Enfasigrassetto"/>
          <w:rFonts w:ascii="Calibri" w:hAnsi="Calibri" w:cs="Calibri"/>
          <w:color w:val="C00000"/>
        </w:rPr>
      </w:pPr>
      <w:r>
        <w:rPr>
          <w:rStyle w:val="Enfasigrassetto"/>
          <w:rFonts w:ascii="Calibri" w:hAnsi="Calibri" w:cs="Calibri"/>
          <w:color w:val="C00000"/>
        </w:rPr>
        <w:t xml:space="preserve">I tesori della </w:t>
      </w:r>
      <w:r w:rsidR="00B00ED8" w:rsidRPr="008A1B5A">
        <w:rPr>
          <w:rStyle w:val="Enfasigrassetto"/>
          <w:rFonts w:ascii="Calibri" w:hAnsi="Calibri" w:cs="Calibri"/>
          <w:color w:val="C00000"/>
        </w:rPr>
        <w:t>Bassa Slesia</w:t>
      </w:r>
      <w:r w:rsidR="002A0E5D" w:rsidRPr="008A1B5A">
        <w:rPr>
          <w:rStyle w:val="Enfasigrassetto"/>
          <w:rFonts w:ascii="Calibri" w:hAnsi="Calibri" w:cs="Calibri"/>
          <w:color w:val="C00000"/>
        </w:rPr>
        <w:t xml:space="preserve"> </w:t>
      </w:r>
    </w:p>
    <w:p w14:paraId="0798EC7E" w14:textId="77777777" w:rsidR="00170042" w:rsidRPr="008A1B5A" w:rsidRDefault="00170042" w:rsidP="00ED5F3D">
      <w:pPr>
        <w:pStyle w:val="NormaleWeb"/>
        <w:spacing w:before="0" w:beforeAutospacing="0" w:after="0" w:afterAutospacing="0"/>
        <w:ind w:firstLine="708"/>
        <w:jc w:val="both"/>
        <w:rPr>
          <w:rStyle w:val="Enfasigrassetto"/>
          <w:rFonts w:ascii="Calibri" w:hAnsi="Calibri" w:cs="Calibri"/>
          <w:b w:val="0"/>
          <w:bCs w:val="0"/>
          <w:sz w:val="10"/>
          <w:szCs w:val="10"/>
        </w:rPr>
      </w:pPr>
    </w:p>
    <w:p w14:paraId="64242B67" w14:textId="52B1BC7D" w:rsidR="002A0E5D" w:rsidRPr="00055A00" w:rsidRDefault="002A0E5D" w:rsidP="00ED5F3D">
      <w:pPr>
        <w:pStyle w:val="NormaleWeb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055A00">
        <w:rPr>
          <w:rStyle w:val="Enfasigrassetto"/>
          <w:rFonts w:ascii="Calibri" w:hAnsi="Calibri" w:cs="Calibri"/>
          <w:sz w:val="22"/>
          <w:szCs w:val="22"/>
        </w:rPr>
        <w:t xml:space="preserve">Castello di </w:t>
      </w:r>
      <w:proofErr w:type="spellStart"/>
      <w:r w:rsidRPr="00055A00">
        <w:rPr>
          <w:rStyle w:val="Enfasigrassetto"/>
          <w:rFonts w:ascii="Calibri" w:hAnsi="Calibri" w:cs="Calibri"/>
          <w:sz w:val="22"/>
          <w:szCs w:val="22"/>
        </w:rPr>
        <w:t>Czocha</w:t>
      </w:r>
      <w:proofErr w:type="spellEnd"/>
    </w:p>
    <w:p w14:paraId="13A8672A" w14:textId="1016394F" w:rsidR="00632AE2" w:rsidRPr="008A1B5A" w:rsidRDefault="00894088" w:rsidP="004F08F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A36C07">
        <w:rPr>
          <w:rFonts w:ascii="Calibri" w:hAnsi="Calibri" w:cs="Calibri"/>
          <w:sz w:val="20"/>
          <w:szCs w:val="20"/>
        </w:rPr>
        <w:t xml:space="preserve">Il </w:t>
      </w:r>
      <w:r w:rsidR="00B65838" w:rsidRPr="00A36C07">
        <w:rPr>
          <w:rFonts w:ascii="Calibri" w:hAnsi="Calibri" w:cs="Calibri"/>
          <w:b/>
          <w:bCs/>
          <w:sz w:val="20"/>
          <w:szCs w:val="20"/>
        </w:rPr>
        <w:t>C</w:t>
      </w:r>
      <w:r w:rsidRPr="00A36C07">
        <w:rPr>
          <w:rFonts w:ascii="Calibri" w:hAnsi="Calibri" w:cs="Calibri"/>
          <w:b/>
          <w:bCs/>
          <w:sz w:val="20"/>
          <w:szCs w:val="20"/>
        </w:rPr>
        <w:t xml:space="preserve">astello di </w:t>
      </w:r>
      <w:proofErr w:type="spellStart"/>
      <w:r w:rsidRPr="00A36C07">
        <w:rPr>
          <w:rFonts w:ascii="Calibri" w:hAnsi="Calibri" w:cs="Calibri"/>
          <w:b/>
          <w:bCs/>
          <w:sz w:val="20"/>
          <w:szCs w:val="20"/>
        </w:rPr>
        <w:t>Czocha</w:t>
      </w:r>
      <w:proofErr w:type="spellEnd"/>
      <w:r w:rsidRPr="00A36C07">
        <w:rPr>
          <w:rFonts w:ascii="Calibri" w:hAnsi="Calibri" w:cs="Calibri"/>
          <w:sz w:val="20"/>
          <w:szCs w:val="20"/>
        </w:rPr>
        <w:t xml:space="preserve"> è una fortezza del XIII secolo </w:t>
      </w:r>
      <w:r w:rsidR="00D1420E" w:rsidRPr="00317D2F">
        <w:rPr>
          <w:rFonts w:ascii="Calibri" w:hAnsi="Calibri" w:cs="Calibri"/>
          <w:sz w:val="20"/>
          <w:szCs w:val="20"/>
        </w:rPr>
        <w:t>affacciato</w:t>
      </w:r>
      <w:r w:rsidRPr="00317D2F">
        <w:rPr>
          <w:rFonts w:ascii="Calibri" w:hAnsi="Calibri" w:cs="Calibri"/>
          <w:sz w:val="20"/>
          <w:szCs w:val="20"/>
        </w:rPr>
        <w:t xml:space="preserve"> sul lago </w:t>
      </w:r>
      <w:proofErr w:type="spellStart"/>
      <w:r w:rsidRPr="00317D2F">
        <w:rPr>
          <w:rStyle w:val="Enfasigrassetto"/>
          <w:rFonts w:ascii="Calibri" w:hAnsi="Calibri" w:cs="Calibri"/>
          <w:sz w:val="20"/>
          <w:szCs w:val="20"/>
        </w:rPr>
        <w:t>Lesnia</w:t>
      </w:r>
      <w:proofErr w:type="spellEnd"/>
      <w:r w:rsidRPr="00317D2F">
        <w:rPr>
          <w:rFonts w:ascii="Calibri" w:hAnsi="Calibri" w:cs="Calibri"/>
          <w:sz w:val="20"/>
          <w:szCs w:val="20"/>
        </w:rPr>
        <w:t> nella</w:t>
      </w:r>
      <w:r w:rsidRPr="00A36C07">
        <w:rPr>
          <w:rFonts w:ascii="Calibri" w:hAnsi="Calibri" w:cs="Calibri"/>
          <w:sz w:val="20"/>
          <w:szCs w:val="20"/>
        </w:rPr>
        <w:t xml:space="preserve"> </w:t>
      </w:r>
      <w:r w:rsidR="00632AE2" w:rsidRPr="00A36C07">
        <w:rPr>
          <w:rFonts w:ascii="Calibri" w:hAnsi="Calibri" w:cs="Calibri"/>
          <w:sz w:val="20"/>
          <w:szCs w:val="20"/>
        </w:rPr>
        <w:t>regione della Bassa Slesia.</w:t>
      </w:r>
    </w:p>
    <w:p w14:paraId="2BF0CE5F" w14:textId="66050E08" w:rsidR="006F2474" w:rsidRDefault="001A5281" w:rsidP="00EB736C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A1B5A">
        <w:rPr>
          <w:rFonts w:ascii="Calibri" w:hAnsi="Calibri" w:cs="Calibri"/>
          <w:sz w:val="20"/>
          <w:szCs w:val="20"/>
        </w:rPr>
        <w:t xml:space="preserve">È famoso per la sua </w:t>
      </w:r>
      <w:r w:rsidRPr="00F225EA">
        <w:rPr>
          <w:rFonts w:ascii="Calibri" w:hAnsi="Calibri" w:cs="Calibri"/>
          <w:b/>
          <w:bCs/>
          <w:sz w:val="20"/>
          <w:szCs w:val="20"/>
        </w:rPr>
        <w:t>imponente architettura</w:t>
      </w:r>
      <w:r w:rsidRPr="008A1B5A">
        <w:rPr>
          <w:rFonts w:ascii="Calibri" w:hAnsi="Calibri" w:cs="Calibri"/>
          <w:sz w:val="20"/>
          <w:szCs w:val="20"/>
        </w:rPr>
        <w:t xml:space="preserve">, </w:t>
      </w:r>
      <w:r w:rsidR="004F03CC" w:rsidRPr="008A1B5A">
        <w:rPr>
          <w:rFonts w:ascii="Calibri" w:hAnsi="Calibri" w:cs="Calibri"/>
          <w:sz w:val="20"/>
          <w:szCs w:val="20"/>
        </w:rPr>
        <w:t>dalla quale spiccano</w:t>
      </w:r>
      <w:r w:rsidRPr="008A1B5A">
        <w:rPr>
          <w:rFonts w:ascii="Calibri" w:hAnsi="Calibri" w:cs="Calibri"/>
          <w:sz w:val="20"/>
          <w:szCs w:val="20"/>
        </w:rPr>
        <w:t xml:space="preserve"> torri, campanili e facciate elaborate. Si estende su una superficie di circa quattro ettari ed è circondato da un bellissimo paesaggio collinare</w:t>
      </w:r>
      <w:r w:rsidR="007703DF" w:rsidRPr="008A1B5A">
        <w:rPr>
          <w:rFonts w:ascii="Calibri" w:hAnsi="Calibri" w:cs="Calibri"/>
          <w:sz w:val="20"/>
          <w:szCs w:val="20"/>
        </w:rPr>
        <w:t xml:space="preserve"> e, malgrado </w:t>
      </w:r>
      <w:r w:rsidR="00E10BE5" w:rsidRPr="008A1B5A">
        <w:rPr>
          <w:rFonts w:ascii="Calibri" w:hAnsi="Calibri" w:cs="Calibri"/>
          <w:sz w:val="20"/>
          <w:szCs w:val="20"/>
        </w:rPr>
        <w:t xml:space="preserve">le numerose modifiche e ristrutturazioni </w:t>
      </w:r>
      <w:r w:rsidR="002E1EC4">
        <w:rPr>
          <w:rFonts w:ascii="Calibri" w:hAnsi="Calibri" w:cs="Calibri"/>
          <w:sz w:val="20"/>
          <w:szCs w:val="20"/>
        </w:rPr>
        <w:t>subite</w:t>
      </w:r>
      <w:r w:rsidR="00E10BE5" w:rsidRPr="008A1B5A">
        <w:rPr>
          <w:rFonts w:ascii="Calibri" w:hAnsi="Calibri" w:cs="Calibri"/>
          <w:sz w:val="20"/>
          <w:szCs w:val="20"/>
        </w:rPr>
        <w:t xml:space="preserve"> nel corso dei secoli, è possibile oggi ammirare al suo interno molte</w:t>
      </w:r>
      <w:r w:rsidRPr="008A1B5A">
        <w:rPr>
          <w:rFonts w:ascii="Calibri" w:hAnsi="Calibri" w:cs="Calibri"/>
          <w:sz w:val="20"/>
          <w:szCs w:val="20"/>
        </w:rPr>
        <w:t xml:space="preserve"> sale e stanze decorate con mobili antichi, dipinti e oggetti d</w:t>
      </w:r>
      <w:r w:rsidR="00385252" w:rsidRPr="008A1B5A">
        <w:rPr>
          <w:rFonts w:ascii="Calibri" w:hAnsi="Calibri" w:cs="Calibri"/>
          <w:sz w:val="20"/>
          <w:szCs w:val="20"/>
        </w:rPr>
        <w:t>’</w:t>
      </w:r>
      <w:r w:rsidRPr="008A1B5A">
        <w:rPr>
          <w:rFonts w:ascii="Calibri" w:hAnsi="Calibri" w:cs="Calibri"/>
          <w:sz w:val="20"/>
          <w:szCs w:val="20"/>
        </w:rPr>
        <w:t>arte</w:t>
      </w:r>
      <w:r w:rsidR="002E1EC4">
        <w:rPr>
          <w:rFonts w:ascii="Calibri" w:hAnsi="Calibri" w:cs="Calibri"/>
          <w:sz w:val="20"/>
          <w:szCs w:val="20"/>
        </w:rPr>
        <w:t xml:space="preserve"> originali.</w:t>
      </w:r>
    </w:p>
    <w:p w14:paraId="2517378C" w14:textId="417EDDAF" w:rsidR="00894088" w:rsidRPr="008A1B5A" w:rsidRDefault="00EB736C" w:rsidP="004F08F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sz w:val="20"/>
          <w:szCs w:val="20"/>
        </w:rPr>
      </w:pPr>
      <w:r w:rsidRPr="008A1B5A">
        <w:rPr>
          <w:rFonts w:ascii="Calibri" w:hAnsi="Calibri" w:cs="Calibri"/>
          <w:sz w:val="20"/>
          <w:szCs w:val="20"/>
        </w:rPr>
        <w:t xml:space="preserve">Sono </w:t>
      </w:r>
      <w:r w:rsidR="002E1EC4">
        <w:rPr>
          <w:rFonts w:ascii="Calibri" w:hAnsi="Calibri" w:cs="Calibri"/>
          <w:sz w:val="20"/>
          <w:szCs w:val="20"/>
        </w:rPr>
        <w:t>diverse</w:t>
      </w:r>
      <w:r w:rsidRPr="008A1B5A">
        <w:rPr>
          <w:rFonts w:ascii="Calibri" w:hAnsi="Calibri" w:cs="Calibri"/>
          <w:sz w:val="20"/>
          <w:szCs w:val="20"/>
        </w:rPr>
        <w:t xml:space="preserve"> le attività che si svolgono al suo interno: </w:t>
      </w:r>
      <w:r w:rsidRPr="008A1B5A">
        <w:rPr>
          <w:rStyle w:val="Enfasigrassetto"/>
          <w:rFonts w:ascii="Calibri" w:hAnsi="Calibri" w:cs="Calibri"/>
          <w:sz w:val="20"/>
          <w:szCs w:val="20"/>
        </w:rPr>
        <w:t>visite guidate</w:t>
      </w:r>
      <w:r w:rsidRPr="008A1B5A">
        <w:rPr>
          <w:rFonts w:ascii="Calibri" w:hAnsi="Calibri" w:cs="Calibri"/>
          <w:sz w:val="20"/>
          <w:szCs w:val="20"/>
        </w:rPr>
        <w:t> e </w:t>
      </w:r>
      <w:r w:rsidRPr="008A1B5A">
        <w:rPr>
          <w:rStyle w:val="Enfasigrassetto"/>
          <w:rFonts w:ascii="Calibri" w:hAnsi="Calibri" w:cs="Calibri"/>
          <w:sz w:val="20"/>
          <w:szCs w:val="20"/>
        </w:rPr>
        <w:t>tour</w:t>
      </w:r>
      <w:r w:rsidRPr="008A1B5A">
        <w:rPr>
          <w:rFonts w:ascii="Calibri" w:hAnsi="Calibri" w:cs="Calibri"/>
          <w:sz w:val="20"/>
          <w:szCs w:val="20"/>
        </w:rPr>
        <w:t> </w:t>
      </w:r>
      <w:r w:rsidR="002E1EC4" w:rsidRPr="008A1B5A">
        <w:rPr>
          <w:rStyle w:val="Enfasigrassetto"/>
          <w:rFonts w:ascii="Calibri" w:hAnsi="Calibri" w:cs="Calibri"/>
          <w:sz w:val="20"/>
          <w:szCs w:val="20"/>
        </w:rPr>
        <w:t>notturni</w:t>
      </w:r>
      <w:r w:rsidR="002E1EC4" w:rsidRPr="008A1B5A">
        <w:rPr>
          <w:rFonts w:ascii="Calibri" w:hAnsi="Calibri" w:cs="Calibri"/>
          <w:sz w:val="20"/>
          <w:szCs w:val="20"/>
        </w:rPr>
        <w:t xml:space="preserve"> per</w:t>
      </w:r>
      <w:r w:rsidR="002E1EC4">
        <w:rPr>
          <w:rFonts w:ascii="Calibri" w:hAnsi="Calibri" w:cs="Calibri"/>
          <w:sz w:val="20"/>
          <w:szCs w:val="20"/>
        </w:rPr>
        <w:t xml:space="preserve"> </w:t>
      </w:r>
      <w:r w:rsidRPr="008A1B5A">
        <w:rPr>
          <w:rFonts w:ascii="Calibri" w:hAnsi="Calibri" w:cs="Calibri"/>
          <w:sz w:val="20"/>
          <w:szCs w:val="20"/>
        </w:rPr>
        <w:t>scoprire la storia del castello</w:t>
      </w:r>
      <w:r w:rsidR="002E1EC4">
        <w:rPr>
          <w:rFonts w:ascii="Calibri" w:hAnsi="Calibri" w:cs="Calibri"/>
          <w:sz w:val="20"/>
          <w:szCs w:val="20"/>
        </w:rPr>
        <w:t xml:space="preserve"> </w:t>
      </w:r>
      <w:r w:rsidR="002E1EC4" w:rsidRPr="008A1B5A">
        <w:rPr>
          <w:rFonts w:ascii="Calibri" w:hAnsi="Calibri" w:cs="Calibri"/>
          <w:sz w:val="20"/>
          <w:szCs w:val="20"/>
        </w:rPr>
        <w:t>attraverso passaggi segreti</w:t>
      </w:r>
      <w:r w:rsidR="00F225CC">
        <w:rPr>
          <w:rFonts w:ascii="Calibri" w:hAnsi="Calibri" w:cs="Calibri"/>
          <w:sz w:val="20"/>
          <w:szCs w:val="20"/>
        </w:rPr>
        <w:t>, ma n</w:t>
      </w:r>
      <w:r w:rsidR="003F18F7" w:rsidRPr="008A1B5A">
        <w:rPr>
          <w:rFonts w:ascii="Calibri" w:hAnsi="Calibri" w:cs="Calibri"/>
          <w:sz w:val="20"/>
          <w:szCs w:val="20"/>
        </w:rPr>
        <w:t>on solo</w:t>
      </w:r>
      <w:r w:rsidR="002E1EC4">
        <w:rPr>
          <w:rFonts w:ascii="Calibri" w:hAnsi="Calibri" w:cs="Calibri"/>
          <w:sz w:val="20"/>
          <w:szCs w:val="20"/>
        </w:rPr>
        <w:t xml:space="preserve">. Tanti i </w:t>
      </w:r>
      <w:r w:rsidR="003F18F7" w:rsidRPr="008A1B5A">
        <w:rPr>
          <w:rFonts w:ascii="Calibri" w:hAnsi="Calibri" w:cs="Calibri"/>
          <w:sz w:val="20"/>
          <w:szCs w:val="20"/>
        </w:rPr>
        <w:t>festival e</w:t>
      </w:r>
      <w:r w:rsidR="002E1EC4">
        <w:rPr>
          <w:rFonts w:ascii="Calibri" w:hAnsi="Calibri" w:cs="Calibri"/>
          <w:sz w:val="20"/>
          <w:szCs w:val="20"/>
        </w:rPr>
        <w:t xml:space="preserve"> gli </w:t>
      </w:r>
      <w:r w:rsidR="003F18F7" w:rsidRPr="008A1B5A">
        <w:rPr>
          <w:rFonts w:ascii="Calibri" w:hAnsi="Calibri" w:cs="Calibri"/>
          <w:sz w:val="20"/>
          <w:szCs w:val="20"/>
        </w:rPr>
        <w:t>eventi culturali e</w:t>
      </w:r>
      <w:r w:rsidR="002E1EC4">
        <w:rPr>
          <w:rFonts w:ascii="Calibri" w:hAnsi="Calibri" w:cs="Calibri"/>
          <w:sz w:val="20"/>
          <w:szCs w:val="20"/>
        </w:rPr>
        <w:t>d</w:t>
      </w:r>
      <w:r w:rsidR="003F18F7" w:rsidRPr="008A1B5A">
        <w:rPr>
          <w:rFonts w:ascii="Calibri" w:hAnsi="Calibri" w:cs="Calibri"/>
          <w:sz w:val="20"/>
          <w:szCs w:val="20"/>
        </w:rPr>
        <w:t xml:space="preserve"> educativi</w:t>
      </w:r>
      <w:r w:rsidR="002E1EC4">
        <w:rPr>
          <w:rFonts w:ascii="Calibri" w:hAnsi="Calibri" w:cs="Calibri"/>
          <w:sz w:val="20"/>
          <w:szCs w:val="20"/>
        </w:rPr>
        <w:t xml:space="preserve"> organizzati</w:t>
      </w:r>
      <w:r w:rsidR="003F18F7" w:rsidRPr="008A1B5A">
        <w:rPr>
          <w:rFonts w:ascii="Calibri" w:hAnsi="Calibri" w:cs="Calibri"/>
          <w:sz w:val="20"/>
          <w:szCs w:val="20"/>
        </w:rPr>
        <w:t xml:space="preserve">. </w:t>
      </w:r>
      <w:r w:rsidR="00DE4777">
        <w:rPr>
          <w:rFonts w:ascii="Calibri" w:hAnsi="Calibri" w:cs="Calibri"/>
          <w:sz w:val="20"/>
          <w:szCs w:val="20"/>
        </w:rPr>
        <w:t>S</w:t>
      </w:r>
      <w:r w:rsidR="00DE4777" w:rsidRPr="008A1B5A">
        <w:rPr>
          <w:rFonts w:ascii="Calibri" w:hAnsi="Calibri" w:cs="Calibri"/>
          <w:sz w:val="20"/>
          <w:szCs w:val="20"/>
        </w:rPr>
        <w:t xml:space="preserve">pesso scelto come </w:t>
      </w:r>
      <w:r w:rsidR="002E1EC4">
        <w:rPr>
          <w:rFonts w:ascii="Calibri" w:hAnsi="Calibri" w:cs="Calibri"/>
          <w:sz w:val="20"/>
          <w:szCs w:val="20"/>
        </w:rPr>
        <w:t>location</w:t>
      </w:r>
      <w:r w:rsidR="00DE4777" w:rsidRPr="008A1B5A">
        <w:rPr>
          <w:rFonts w:ascii="Calibri" w:hAnsi="Calibri" w:cs="Calibri"/>
          <w:sz w:val="20"/>
          <w:szCs w:val="20"/>
        </w:rPr>
        <w:t xml:space="preserve"> per </w:t>
      </w:r>
      <w:r w:rsidR="002E1EC4">
        <w:rPr>
          <w:rFonts w:ascii="Calibri" w:hAnsi="Calibri" w:cs="Calibri"/>
          <w:sz w:val="20"/>
          <w:szCs w:val="20"/>
        </w:rPr>
        <w:t xml:space="preserve">le </w:t>
      </w:r>
      <w:r w:rsidR="00DE4777" w:rsidRPr="008A1B5A">
        <w:rPr>
          <w:rStyle w:val="Enfasigrassetto"/>
          <w:rFonts w:ascii="Calibri" w:hAnsi="Calibri" w:cs="Calibri"/>
          <w:sz w:val="20"/>
          <w:szCs w:val="20"/>
        </w:rPr>
        <w:t>produzioni</w:t>
      </w:r>
      <w:r w:rsidR="00DE4777" w:rsidRPr="008A1B5A">
        <w:rPr>
          <w:rFonts w:ascii="Calibri" w:hAnsi="Calibri" w:cs="Calibri"/>
          <w:sz w:val="20"/>
          <w:szCs w:val="20"/>
        </w:rPr>
        <w:t> </w:t>
      </w:r>
      <w:r w:rsidR="00DE4777" w:rsidRPr="008A1B5A">
        <w:rPr>
          <w:rStyle w:val="Enfasigrassetto"/>
          <w:rFonts w:ascii="Calibri" w:hAnsi="Calibri" w:cs="Calibri"/>
          <w:sz w:val="20"/>
          <w:szCs w:val="20"/>
        </w:rPr>
        <w:t>cinematografiche</w:t>
      </w:r>
      <w:r w:rsidR="00DE4777">
        <w:rPr>
          <w:rFonts w:ascii="Calibri" w:hAnsi="Calibri" w:cs="Calibri"/>
          <w:sz w:val="20"/>
          <w:szCs w:val="20"/>
        </w:rPr>
        <w:t>, grazi</w:t>
      </w:r>
      <w:r w:rsidR="00175761">
        <w:rPr>
          <w:rFonts w:ascii="Calibri" w:hAnsi="Calibri" w:cs="Calibri"/>
          <w:sz w:val="20"/>
          <w:szCs w:val="20"/>
        </w:rPr>
        <w:t>e</w:t>
      </w:r>
      <w:r w:rsidR="00DE4777">
        <w:rPr>
          <w:rFonts w:ascii="Calibri" w:hAnsi="Calibri" w:cs="Calibri"/>
          <w:sz w:val="20"/>
          <w:szCs w:val="20"/>
        </w:rPr>
        <w:t xml:space="preserve"> alla sua spettacolare e indubbia scenografia,</w:t>
      </w:r>
      <w:r w:rsidR="00175761">
        <w:rPr>
          <w:rFonts w:ascii="Calibri" w:hAnsi="Calibri" w:cs="Calibri"/>
          <w:sz w:val="20"/>
          <w:szCs w:val="20"/>
        </w:rPr>
        <w:t xml:space="preserve"> </w:t>
      </w:r>
      <w:r w:rsidR="002E1EC4">
        <w:rPr>
          <w:rFonts w:ascii="Calibri" w:hAnsi="Calibri" w:cs="Calibri"/>
          <w:sz w:val="20"/>
          <w:szCs w:val="20"/>
        </w:rPr>
        <w:t xml:space="preserve">il </w:t>
      </w:r>
      <w:r w:rsidR="002E1EC4">
        <w:rPr>
          <w:rFonts w:ascii="Calibri" w:hAnsi="Calibri" w:cs="Calibri"/>
          <w:b/>
          <w:bCs/>
          <w:sz w:val="20"/>
          <w:szCs w:val="20"/>
        </w:rPr>
        <w:t>C</w:t>
      </w:r>
      <w:r w:rsidR="002E1EC4" w:rsidRPr="00B65838">
        <w:rPr>
          <w:rFonts w:ascii="Calibri" w:hAnsi="Calibri" w:cs="Calibri"/>
          <w:b/>
          <w:bCs/>
          <w:sz w:val="20"/>
          <w:szCs w:val="20"/>
        </w:rPr>
        <w:t xml:space="preserve">astello di </w:t>
      </w:r>
      <w:proofErr w:type="spellStart"/>
      <w:r w:rsidR="002E1EC4" w:rsidRPr="00B65838">
        <w:rPr>
          <w:rFonts w:ascii="Calibri" w:hAnsi="Calibri" w:cs="Calibri"/>
          <w:b/>
          <w:bCs/>
          <w:sz w:val="20"/>
          <w:szCs w:val="20"/>
        </w:rPr>
        <w:t>Czocha</w:t>
      </w:r>
      <w:proofErr w:type="spellEnd"/>
      <w:r w:rsidR="002E1EC4" w:rsidRPr="008A1B5A">
        <w:rPr>
          <w:rFonts w:ascii="Calibri" w:hAnsi="Calibri" w:cs="Calibri"/>
          <w:sz w:val="20"/>
          <w:szCs w:val="20"/>
        </w:rPr>
        <w:t xml:space="preserve"> </w:t>
      </w:r>
      <w:r w:rsidR="00175761">
        <w:rPr>
          <w:rFonts w:ascii="Calibri" w:hAnsi="Calibri" w:cs="Calibri"/>
          <w:sz w:val="20"/>
          <w:szCs w:val="20"/>
        </w:rPr>
        <w:t>è</w:t>
      </w:r>
      <w:r w:rsidR="00DE4777">
        <w:rPr>
          <w:rFonts w:ascii="Calibri" w:hAnsi="Calibri" w:cs="Calibri"/>
          <w:sz w:val="20"/>
          <w:szCs w:val="20"/>
        </w:rPr>
        <w:t xml:space="preserve"> </w:t>
      </w:r>
      <w:r w:rsidR="00177BA5" w:rsidRPr="008A1B5A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>anche uno dei più misteriosi</w:t>
      </w:r>
      <w:r w:rsidR="001823C5" w:rsidRPr="008A1B5A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 xml:space="preserve">. Agli inizi del XX secolo venne acquistato da un uomo di </w:t>
      </w:r>
      <w:r w:rsidR="001823C5" w:rsidRPr="00317D2F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 xml:space="preserve">nome </w:t>
      </w:r>
      <w:r w:rsidR="001823C5" w:rsidRPr="00317D2F">
        <w:rPr>
          <w:rStyle w:val="Enfasigrassetto"/>
          <w:rFonts w:ascii="Calibri" w:hAnsi="Calibri" w:cs="Calibri"/>
          <w:sz w:val="20"/>
          <w:szCs w:val="20"/>
        </w:rPr>
        <w:t xml:space="preserve">Ernst </w:t>
      </w:r>
      <w:proofErr w:type="spellStart"/>
      <w:r w:rsidR="001823C5" w:rsidRPr="00317D2F">
        <w:rPr>
          <w:rStyle w:val="Enfasigrassetto"/>
          <w:rFonts w:ascii="Calibri" w:hAnsi="Calibri" w:cs="Calibri"/>
          <w:sz w:val="20"/>
          <w:szCs w:val="20"/>
        </w:rPr>
        <w:t>Gutschow</w:t>
      </w:r>
      <w:proofErr w:type="spellEnd"/>
      <w:r w:rsidR="002D4688" w:rsidRPr="00317D2F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 xml:space="preserve"> che</w:t>
      </w:r>
      <w:r w:rsidR="002D4688" w:rsidRPr="008A1B5A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2E1EC4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>finanziò</w:t>
      </w:r>
      <w:r w:rsidR="002D4688" w:rsidRPr="008A1B5A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 xml:space="preserve"> diverse ristrutturazioni, </w:t>
      </w:r>
      <w:r w:rsidR="002E1EC4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>che inclusero la realizzazione di</w:t>
      </w:r>
      <w:r w:rsidR="002D4688" w:rsidRPr="008A1B5A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2D4688" w:rsidRPr="008A1B5A">
        <w:rPr>
          <w:rFonts w:ascii="Calibri" w:hAnsi="Calibri" w:cs="Calibri"/>
          <w:sz w:val="20"/>
          <w:szCs w:val="20"/>
        </w:rPr>
        <w:t>sottopassaggi, porte nascoste, nascondigli e stanze segrete</w:t>
      </w:r>
      <w:r w:rsidR="00AF084D" w:rsidRPr="008A1B5A">
        <w:rPr>
          <w:rFonts w:ascii="Calibri" w:hAnsi="Calibri" w:cs="Calibri"/>
          <w:sz w:val="20"/>
          <w:szCs w:val="20"/>
        </w:rPr>
        <w:t xml:space="preserve"> che, ad oggi, nessuno è riuscito a capir</w:t>
      </w:r>
      <w:r w:rsidR="002E1EC4">
        <w:rPr>
          <w:rFonts w:ascii="Calibri" w:hAnsi="Calibri" w:cs="Calibri"/>
          <w:sz w:val="20"/>
          <w:szCs w:val="20"/>
        </w:rPr>
        <w:t>n</w:t>
      </w:r>
      <w:r w:rsidR="00AF084D" w:rsidRPr="008A1B5A">
        <w:rPr>
          <w:rFonts w:ascii="Calibri" w:hAnsi="Calibri" w:cs="Calibri"/>
          <w:sz w:val="20"/>
          <w:szCs w:val="20"/>
        </w:rPr>
        <w:t xml:space="preserve">e </w:t>
      </w:r>
      <w:r w:rsidR="002E1EC4">
        <w:rPr>
          <w:rFonts w:ascii="Calibri" w:hAnsi="Calibri" w:cs="Calibri"/>
          <w:sz w:val="20"/>
          <w:szCs w:val="20"/>
        </w:rPr>
        <w:t>l’utilizzo</w:t>
      </w:r>
      <w:r w:rsidR="00AF084D" w:rsidRPr="008A1B5A">
        <w:rPr>
          <w:rFonts w:ascii="Calibri" w:hAnsi="Calibri" w:cs="Calibri"/>
          <w:sz w:val="20"/>
          <w:szCs w:val="20"/>
        </w:rPr>
        <w:t>.</w:t>
      </w:r>
    </w:p>
    <w:p w14:paraId="08C72049" w14:textId="64898912" w:rsidR="006540E1" w:rsidRPr="008A1B5A" w:rsidRDefault="00EB736C" w:rsidP="004F08F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A1B5A">
        <w:rPr>
          <w:rFonts w:ascii="Calibri" w:hAnsi="Calibri" w:cs="Calibri"/>
          <w:sz w:val="20"/>
          <w:szCs w:val="20"/>
        </w:rPr>
        <w:t>Potreste essere voi a risolvere questo enigma, soggiornando nell’hotel che sorge sul terreno del castello</w:t>
      </w:r>
      <w:r w:rsidR="0051497E" w:rsidRPr="008A1B5A">
        <w:rPr>
          <w:rFonts w:ascii="Calibri" w:hAnsi="Calibri" w:cs="Calibri"/>
          <w:sz w:val="20"/>
          <w:szCs w:val="20"/>
        </w:rPr>
        <w:t>; potreste trovare il nascondiglio segreto ch</w:t>
      </w:r>
      <w:r w:rsidR="00317D2F">
        <w:rPr>
          <w:rFonts w:ascii="Calibri" w:hAnsi="Calibri" w:cs="Calibri"/>
          <w:sz w:val="20"/>
          <w:szCs w:val="20"/>
        </w:rPr>
        <w:t>e vi porterà al tesoro di Ernst</w:t>
      </w:r>
      <w:r w:rsidR="0051497E" w:rsidRPr="008A1B5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1497E" w:rsidRPr="008A1B5A">
        <w:rPr>
          <w:rFonts w:ascii="Calibri" w:hAnsi="Calibri" w:cs="Calibri"/>
          <w:sz w:val="20"/>
          <w:szCs w:val="20"/>
        </w:rPr>
        <w:t>G</w:t>
      </w:r>
      <w:r w:rsidR="00E65F0F" w:rsidRPr="008A1B5A">
        <w:rPr>
          <w:rFonts w:ascii="Calibri" w:hAnsi="Calibri" w:cs="Calibri"/>
          <w:sz w:val="20"/>
          <w:szCs w:val="20"/>
        </w:rPr>
        <w:t>u</w:t>
      </w:r>
      <w:r w:rsidR="0051497E" w:rsidRPr="008A1B5A">
        <w:rPr>
          <w:rFonts w:ascii="Calibri" w:hAnsi="Calibri" w:cs="Calibri"/>
          <w:sz w:val="20"/>
          <w:szCs w:val="20"/>
        </w:rPr>
        <w:t>tschow</w:t>
      </w:r>
      <w:proofErr w:type="spellEnd"/>
      <w:r w:rsidR="002E1EC4">
        <w:rPr>
          <w:rFonts w:ascii="Calibri" w:hAnsi="Calibri" w:cs="Calibri"/>
          <w:sz w:val="20"/>
          <w:szCs w:val="20"/>
        </w:rPr>
        <w:t>.</w:t>
      </w:r>
    </w:p>
    <w:p w14:paraId="1A6F108A" w14:textId="77777777" w:rsidR="002A0E5D" w:rsidRPr="009E2B0B" w:rsidRDefault="002A0E5D" w:rsidP="00152E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10"/>
          <w:szCs w:val="10"/>
          <w:lang w:eastAsia="it-IT"/>
        </w:rPr>
      </w:pPr>
    </w:p>
    <w:p w14:paraId="6AE53081" w14:textId="77777777" w:rsidR="00152E13" w:rsidRPr="00055A00" w:rsidRDefault="00152E13" w:rsidP="00ED5F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b/>
          <w:bCs/>
          <w:color w:val="222222"/>
          <w:lang w:eastAsia="it-IT"/>
        </w:rPr>
      </w:pPr>
      <w:r w:rsidRPr="00055A00">
        <w:rPr>
          <w:rFonts w:ascii="Calibri" w:eastAsia="Times New Roman" w:hAnsi="Calibri" w:cs="Calibri"/>
          <w:b/>
          <w:bCs/>
          <w:color w:val="222222"/>
          <w:lang w:eastAsia="it-IT"/>
        </w:rPr>
        <w:t xml:space="preserve">Castello </w:t>
      </w:r>
      <w:proofErr w:type="spellStart"/>
      <w:r w:rsidRPr="00055A00">
        <w:rPr>
          <w:rFonts w:ascii="Calibri" w:eastAsia="Times New Roman" w:hAnsi="Calibri" w:cs="Calibri"/>
          <w:b/>
          <w:bCs/>
          <w:color w:val="222222"/>
          <w:lang w:eastAsia="it-IT"/>
        </w:rPr>
        <w:t>Ksiaz</w:t>
      </w:r>
      <w:proofErr w:type="spellEnd"/>
    </w:p>
    <w:p w14:paraId="456B816A" w14:textId="60A20B18" w:rsidR="00BA224B" w:rsidRPr="008A1B5A" w:rsidRDefault="00032098" w:rsidP="000320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Il </w:t>
      </w:r>
      <w:r w:rsidRPr="00535AD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Castello </w:t>
      </w:r>
      <w:proofErr w:type="spellStart"/>
      <w:r w:rsidRPr="00535AD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Ksią</w:t>
      </w:r>
      <w:r w:rsidR="00535ADD" w:rsidRPr="00535AD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z</w:t>
      </w:r>
      <w:proofErr w:type="spellEnd"/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è </w:t>
      </w:r>
      <w:r w:rsidR="00A22958">
        <w:rPr>
          <w:rFonts w:ascii="Calibri" w:eastAsia="Times New Roman" w:hAnsi="Calibri" w:cs="Calibri"/>
          <w:sz w:val="20"/>
          <w:szCs w:val="20"/>
          <w:lang w:eastAsia="it-IT"/>
        </w:rPr>
        <w:t xml:space="preserve">il terzo </w:t>
      </w:r>
      <w:r w:rsidR="00A22958" w:rsidRPr="00A2295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castello</w:t>
      </w:r>
      <w:r w:rsidR="00A22958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A50300" w:rsidRPr="00535AD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più grand</w:t>
      </w:r>
      <w:r w:rsidR="00A2295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e della Polonia</w:t>
      </w:r>
      <w:r w:rsidR="00A50300" w:rsidRPr="00535AD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in Europa</w:t>
      </w:r>
      <w:r w:rsidR="00A50300" w:rsidRPr="008A1B5A">
        <w:rPr>
          <w:rFonts w:ascii="Calibri" w:eastAsia="Times New Roman" w:hAnsi="Calibri" w:cs="Calibri"/>
          <w:sz w:val="20"/>
          <w:szCs w:val="20"/>
          <w:lang w:eastAsia="it-IT"/>
        </w:rPr>
        <w:t>. S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ituato nella città di </w:t>
      </w:r>
      <w:proofErr w:type="spellStart"/>
      <w:r w:rsidRPr="00A2295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Wa</w:t>
      </w:r>
      <w:r w:rsidR="00A22958" w:rsidRPr="00A2295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l</w:t>
      </w:r>
      <w:r w:rsidRPr="00A2295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brzych</w:t>
      </w:r>
      <w:proofErr w:type="spellEnd"/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>, nella Bassa Slesia, sud-ovest della Polonia</w:t>
      </w:r>
      <w:r w:rsidR="00A50300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, venne </w:t>
      </w:r>
      <w:r w:rsidR="00A50300" w:rsidRPr="00535AD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</w:t>
      </w:r>
      <w:r w:rsidRPr="00535AD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ostruito nel XIII secolo</w:t>
      </w:r>
      <w:r w:rsidR="00F5137E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e, nel corso dei secoli, subì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molte modifiche e ristrutturazioni, in particolare durante il periodo barocco e neogotico</w:t>
      </w:r>
      <w:r w:rsidR="00F5137E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. La sua </w:t>
      </w:r>
      <w:r w:rsidR="00F5137E" w:rsidRPr="00C86777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imponente architettura</w:t>
      </w:r>
      <w:r w:rsidR="00F5137E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affascina qualsiasi visitatore</w:t>
      </w:r>
      <w:r w:rsidR="00535ADD">
        <w:rPr>
          <w:rFonts w:ascii="Calibri" w:eastAsia="Times New Roman" w:hAnsi="Calibri" w:cs="Calibri"/>
          <w:sz w:val="20"/>
          <w:szCs w:val="20"/>
          <w:lang w:eastAsia="it-IT"/>
        </w:rPr>
        <w:t>; i</w:t>
      </w:r>
      <w:r w:rsidR="009A7514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l complesso è </w:t>
      </w:r>
      <w:r w:rsidR="00535ADD">
        <w:rPr>
          <w:rFonts w:ascii="Calibri" w:eastAsia="Times New Roman" w:hAnsi="Calibri" w:cs="Calibri"/>
          <w:sz w:val="20"/>
          <w:szCs w:val="20"/>
          <w:lang w:eastAsia="it-IT"/>
        </w:rPr>
        <w:t>formato</w:t>
      </w:r>
      <w:r w:rsidR="009A7514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da d</w:t>
      </w:r>
      <w:r w:rsidR="000362C0" w:rsidRPr="008A1B5A">
        <w:rPr>
          <w:rFonts w:ascii="Calibri" w:eastAsia="Times New Roman" w:hAnsi="Calibri" w:cs="Calibri"/>
          <w:sz w:val="20"/>
          <w:szCs w:val="20"/>
          <w:lang w:eastAsia="it-IT"/>
        </w:rPr>
        <w:t>iversi edifici e terrazzi</w:t>
      </w:r>
      <w:r w:rsidR="009A7514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, che si sviluppano su 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>una superficie di circa trenta ettari e si trova all</w:t>
      </w:r>
      <w:r w:rsidR="006911A7" w:rsidRPr="008A1B5A">
        <w:rPr>
          <w:rFonts w:ascii="Calibri" w:eastAsia="Times New Roman" w:hAnsi="Calibri" w:cs="Calibri"/>
          <w:sz w:val="20"/>
          <w:szCs w:val="20"/>
          <w:lang w:eastAsia="it-IT"/>
        </w:rPr>
        <w:t>’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>interno dell</w:t>
      </w:r>
      <w:r w:rsidR="006911A7" w:rsidRPr="008A1B5A">
        <w:rPr>
          <w:rFonts w:ascii="Calibri" w:eastAsia="Times New Roman" w:hAnsi="Calibri" w:cs="Calibri"/>
          <w:sz w:val="20"/>
          <w:szCs w:val="20"/>
          <w:lang w:eastAsia="it-IT"/>
        </w:rPr>
        <w:t>’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omonimo </w:t>
      </w:r>
      <w:r w:rsidR="00F82C60" w:rsidRPr="00C86777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Parco Paesaggistico </w:t>
      </w:r>
      <w:proofErr w:type="spellStart"/>
      <w:r w:rsidR="00F82C60" w:rsidRPr="00C86777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Ksi</w:t>
      </w:r>
      <w:r w:rsidR="00A2295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az</w:t>
      </w:r>
      <w:r w:rsidR="00F82C60" w:rsidRPr="00C86777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</w:t>
      </w:r>
      <w:r w:rsidR="00A2295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n</w:t>
      </w:r>
      <w:r w:rsidR="00F82C60" w:rsidRPr="00C86777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ski</w:t>
      </w:r>
      <w:proofErr w:type="spellEnd"/>
      <w:r w:rsidR="00A22958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14:paraId="66749EB9" w14:textId="4D2191ED" w:rsidR="0028538C" w:rsidRPr="008A1B5A" w:rsidRDefault="00605B1F" w:rsidP="004F3090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Il </w:t>
      </w:r>
      <w:r w:rsidR="007939F1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castello 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è un posto unico che testimonia il </w:t>
      </w:r>
      <w:r w:rsidRPr="00C86777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ricco patrimonio culturale </w:t>
      </w:r>
      <w:r w:rsidR="00C86777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del sud della Polonia</w:t>
      </w:r>
      <w:r w:rsidR="00FC2CED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e </w:t>
      </w:r>
      <w:r w:rsidR="00420A55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proprio per questo faceva gola </w:t>
      </w:r>
      <w:r w:rsidR="004E668F" w:rsidRPr="008A1B5A">
        <w:rPr>
          <w:rFonts w:ascii="Calibri" w:eastAsia="Times New Roman" w:hAnsi="Calibri" w:cs="Calibri"/>
          <w:sz w:val="20"/>
          <w:szCs w:val="20"/>
          <w:lang w:eastAsia="it-IT"/>
        </w:rPr>
        <w:t>ai briganti della zona</w:t>
      </w:r>
      <w:r w:rsidR="00420A55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che, una notte, decisero di irrompere </w:t>
      </w:r>
      <w:r w:rsidR="004F3090">
        <w:rPr>
          <w:rFonts w:ascii="Calibri" w:hAnsi="Calibri" w:cs="Calibri"/>
          <w:sz w:val="20"/>
          <w:szCs w:val="20"/>
        </w:rPr>
        <w:t xml:space="preserve">ma </w:t>
      </w:r>
      <w:r w:rsidR="00222602">
        <w:rPr>
          <w:rFonts w:ascii="Calibri" w:hAnsi="Calibri" w:cs="Calibri"/>
          <w:sz w:val="20"/>
          <w:szCs w:val="20"/>
        </w:rPr>
        <w:t xml:space="preserve">furono </w:t>
      </w:r>
      <w:r w:rsidR="00657094" w:rsidRPr="008A1B5A">
        <w:rPr>
          <w:rFonts w:ascii="Calibri" w:hAnsi="Calibri" w:cs="Calibri"/>
          <w:sz w:val="20"/>
          <w:szCs w:val="20"/>
        </w:rPr>
        <w:t xml:space="preserve">talmente silenziosi che non svegliarono né le guardie né gli abitanti </w:t>
      </w:r>
      <w:r w:rsidR="004F3090">
        <w:rPr>
          <w:rFonts w:ascii="Calibri" w:hAnsi="Calibri" w:cs="Calibri"/>
          <w:sz w:val="20"/>
          <w:szCs w:val="20"/>
        </w:rPr>
        <w:t>portando</w:t>
      </w:r>
      <w:r w:rsidR="00657094" w:rsidRPr="008A1B5A">
        <w:rPr>
          <w:rFonts w:ascii="Calibri" w:hAnsi="Calibri" w:cs="Calibri"/>
          <w:sz w:val="20"/>
          <w:szCs w:val="20"/>
        </w:rPr>
        <w:t xml:space="preserve"> via sacchi pieni di oggetti preziosi. Quando ormai pensavano di averla fatta franca, passando accanto al mulino per tornare al loro nascondiglio</w:t>
      </w:r>
      <w:r w:rsidR="004F3090">
        <w:rPr>
          <w:rFonts w:ascii="Calibri" w:hAnsi="Calibri" w:cs="Calibri"/>
          <w:sz w:val="20"/>
          <w:szCs w:val="20"/>
        </w:rPr>
        <w:t>,</w:t>
      </w:r>
      <w:r w:rsidR="00657094" w:rsidRPr="008A1B5A">
        <w:rPr>
          <w:rFonts w:ascii="Calibri" w:hAnsi="Calibri" w:cs="Calibri"/>
          <w:sz w:val="20"/>
          <w:szCs w:val="20"/>
        </w:rPr>
        <w:t xml:space="preserve"> sentirono all’improvviso uno strano rumore. La diga sul torrente cedette e la rapida corrente trascinò via i ladri insieme ai sacchi pieni di ricchezze. Non sopravvisse nessuno dei briganti ma si racconta che i tesori del Castello </w:t>
      </w:r>
      <w:proofErr w:type="spellStart"/>
      <w:r w:rsidR="00657094" w:rsidRPr="008A1B5A">
        <w:rPr>
          <w:rFonts w:ascii="Calibri" w:hAnsi="Calibri" w:cs="Calibri"/>
          <w:sz w:val="20"/>
          <w:szCs w:val="20"/>
        </w:rPr>
        <w:t>Książ</w:t>
      </w:r>
      <w:proofErr w:type="spellEnd"/>
      <w:r w:rsidR="00657094" w:rsidRPr="008A1B5A">
        <w:rPr>
          <w:rFonts w:ascii="Calibri" w:hAnsi="Calibri" w:cs="Calibri"/>
          <w:sz w:val="20"/>
          <w:szCs w:val="20"/>
        </w:rPr>
        <w:t xml:space="preserve"> </w:t>
      </w:r>
      <w:r w:rsidR="00DB611A">
        <w:rPr>
          <w:rFonts w:ascii="Calibri" w:hAnsi="Calibri" w:cs="Calibri"/>
          <w:sz w:val="20"/>
          <w:szCs w:val="20"/>
        </w:rPr>
        <w:t>siano</w:t>
      </w:r>
      <w:r w:rsidR="00657094" w:rsidRPr="008A1B5A">
        <w:rPr>
          <w:rFonts w:ascii="Calibri" w:hAnsi="Calibri" w:cs="Calibri"/>
          <w:sz w:val="20"/>
          <w:szCs w:val="20"/>
        </w:rPr>
        <w:t xml:space="preserve"> ancora nascosti sul fondale del torrente aspettando che qualcuno li scopra.</w:t>
      </w:r>
      <w:r w:rsidR="004F3090">
        <w:rPr>
          <w:rFonts w:ascii="Calibri" w:hAnsi="Calibri" w:cs="Calibri"/>
          <w:sz w:val="20"/>
          <w:szCs w:val="20"/>
        </w:rPr>
        <w:t xml:space="preserve"> </w:t>
      </w:r>
      <w:r w:rsidR="00657094" w:rsidRPr="008A1B5A">
        <w:rPr>
          <w:rFonts w:ascii="Calibri" w:hAnsi="Calibri" w:cs="Calibri"/>
          <w:sz w:val="20"/>
          <w:szCs w:val="20"/>
        </w:rPr>
        <w:t xml:space="preserve">Non è l’unica leggenda legata a questo maestoso edificio. Come in ogni castello che si rispetti, </w:t>
      </w:r>
      <w:r w:rsidR="00963EE2" w:rsidRPr="008A1B5A">
        <w:rPr>
          <w:rFonts w:ascii="Calibri" w:hAnsi="Calibri" w:cs="Calibri"/>
          <w:sz w:val="20"/>
          <w:szCs w:val="20"/>
        </w:rPr>
        <w:t xml:space="preserve">infatti, </w:t>
      </w:r>
      <w:r w:rsidR="00657094" w:rsidRPr="008A1B5A">
        <w:rPr>
          <w:rFonts w:ascii="Calibri" w:hAnsi="Calibri" w:cs="Calibri"/>
          <w:sz w:val="20"/>
          <w:szCs w:val="20"/>
        </w:rPr>
        <w:t>non mancano fantasmi che si aggirano tra le mura</w:t>
      </w:r>
      <w:r w:rsidR="004F3090">
        <w:rPr>
          <w:rFonts w:ascii="Calibri" w:hAnsi="Calibri" w:cs="Calibri"/>
          <w:sz w:val="20"/>
          <w:szCs w:val="20"/>
        </w:rPr>
        <w:t>.</w:t>
      </w:r>
    </w:p>
    <w:p w14:paraId="4F079B8C" w14:textId="031E4287" w:rsidR="00605B1F" w:rsidRPr="008A1B5A" w:rsidRDefault="00BD0EF2" w:rsidP="00BD0EF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A1B5A">
        <w:rPr>
          <w:rFonts w:ascii="Calibri" w:hAnsi="Calibri" w:cs="Calibri"/>
          <w:sz w:val="20"/>
          <w:szCs w:val="20"/>
        </w:rPr>
        <w:t xml:space="preserve">Oltre al mistero, </w:t>
      </w:r>
      <w:r w:rsidR="004F3090">
        <w:rPr>
          <w:rFonts w:ascii="Calibri" w:hAnsi="Calibri" w:cs="Calibri"/>
          <w:sz w:val="20"/>
          <w:szCs w:val="20"/>
        </w:rPr>
        <w:t xml:space="preserve">non mancano </w:t>
      </w:r>
      <w:r w:rsidRPr="008A1B5A">
        <w:rPr>
          <w:rFonts w:ascii="Calibri" w:hAnsi="Calibri" w:cs="Calibri"/>
          <w:sz w:val="20"/>
          <w:szCs w:val="20"/>
        </w:rPr>
        <w:t>fiaba e magia</w:t>
      </w:r>
      <w:r w:rsidR="004F3090">
        <w:rPr>
          <w:rFonts w:ascii="Calibri" w:hAnsi="Calibri" w:cs="Calibri"/>
          <w:sz w:val="20"/>
          <w:szCs w:val="20"/>
        </w:rPr>
        <w:t xml:space="preserve">: </w:t>
      </w:r>
      <w:r w:rsidRPr="008A1B5A">
        <w:rPr>
          <w:rFonts w:ascii="Calibri" w:hAnsi="Calibri" w:cs="Calibri"/>
          <w:sz w:val="20"/>
          <w:szCs w:val="20"/>
        </w:rPr>
        <w:t>nella stagione invernale</w:t>
      </w:r>
      <w:r w:rsidR="004F3090">
        <w:rPr>
          <w:rFonts w:ascii="Calibri" w:hAnsi="Calibri" w:cs="Calibri"/>
          <w:sz w:val="20"/>
          <w:szCs w:val="20"/>
        </w:rPr>
        <w:t>, infatti,</w:t>
      </w:r>
      <w:r w:rsidRPr="008A1B5A">
        <w:rPr>
          <w:rFonts w:ascii="Calibri" w:hAnsi="Calibri" w:cs="Calibri"/>
          <w:sz w:val="20"/>
          <w:szCs w:val="20"/>
        </w:rPr>
        <w:t xml:space="preserve"> il Parco Paesaggistico</w:t>
      </w:r>
      <w:r w:rsidR="00605B1F" w:rsidRPr="008A1B5A">
        <w:rPr>
          <w:rFonts w:ascii="Calibri" w:hAnsi="Calibri" w:cs="Calibri"/>
          <w:sz w:val="20"/>
          <w:szCs w:val="20"/>
        </w:rPr>
        <w:t xml:space="preserve"> si trasforma in uno scintillante </w:t>
      </w:r>
      <w:r w:rsidR="00605B1F" w:rsidRPr="00166D00">
        <w:rPr>
          <w:rFonts w:ascii="Calibri" w:hAnsi="Calibri" w:cs="Calibri"/>
          <w:b/>
          <w:bCs/>
          <w:sz w:val="20"/>
          <w:szCs w:val="20"/>
        </w:rPr>
        <w:t>spettacolo di luci</w:t>
      </w:r>
      <w:r w:rsidR="00605B1F" w:rsidRPr="008A1B5A">
        <w:rPr>
          <w:rFonts w:ascii="Calibri" w:hAnsi="Calibri" w:cs="Calibri"/>
          <w:sz w:val="20"/>
          <w:szCs w:val="20"/>
        </w:rPr>
        <w:t xml:space="preserve">! Tra ottobre e febbraio, viene infatti allestita una mostra – il </w:t>
      </w:r>
      <w:r w:rsidR="00605B1F" w:rsidRPr="00166D00">
        <w:rPr>
          <w:rFonts w:ascii="Calibri" w:hAnsi="Calibri" w:cs="Calibri"/>
          <w:b/>
          <w:bCs/>
          <w:sz w:val="20"/>
          <w:szCs w:val="20"/>
        </w:rPr>
        <w:t>Giardino delle Luci</w:t>
      </w:r>
      <w:r w:rsidR="00605B1F" w:rsidRPr="008A1B5A">
        <w:rPr>
          <w:rFonts w:ascii="Calibri" w:hAnsi="Calibri" w:cs="Calibri"/>
          <w:sz w:val="20"/>
          <w:szCs w:val="20"/>
        </w:rPr>
        <w:t xml:space="preserve"> – durante la quale è possibile ammirare decorazioni luminose che rendono ancora più </w:t>
      </w:r>
      <w:r w:rsidR="004F3090">
        <w:rPr>
          <w:rFonts w:ascii="Calibri" w:hAnsi="Calibri" w:cs="Calibri"/>
          <w:sz w:val="20"/>
          <w:szCs w:val="20"/>
        </w:rPr>
        <w:t>bella</w:t>
      </w:r>
      <w:r w:rsidR="00605B1F" w:rsidRPr="008A1B5A">
        <w:rPr>
          <w:rFonts w:ascii="Calibri" w:hAnsi="Calibri" w:cs="Calibri"/>
          <w:sz w:val="20"/>
          <w:szCs w:val="20"/>
        </w:rPr>
        <w:t xml:space="preserve"> la già straordinaria architettura del </w:t>
      </w:r>
      <w:r w:rsidR="004F3090">
        <w:rPr>
          <w:rFonts w:ascii="Calibri" w:hAnsi="Calibri" w:cs="Calibri"/>
          <w:sz w:val="20"/>
          <w:szCs w:val="20"/>
        </w:rPr>
        <w:t>maniero</w:t>
      </w:r>
      <w:r w:rsidR="00605B1F" w:rsidRPr="008A1B5A">
        <w:rPr>
          <w:rFonts w:ascii="Calibri" w:hAnsi="Calibri" w:cs="Calibri"/>
          <w:sz w:val="20"/>
          <w:szCs w:val="20"/>
        </w:rPr>
        <w:t xml:space="preserve">. Dalle </w:t>
      </w:r>
      <w:r w:rsidR="00605B1F" w:rsidRPr="0084714C">
        <w:rPr>
          <w:rFonts w:ascii="Calibri" w:hAnsi="Calibri" w:cs="Calibri"/>
          <w:b/>
          <w:bCs/>
          <w:sz w:val="20"/>
          <w:szCs w:val="20"/>
        </w:rPr>
        <w:t>fontane</w:t>
      </w:r>
      <w:r w:rsidR="00605B1F" w:rsidRPr="008A1B5A">
        <w:rPr>
          <w:rFonts w:ascii="Calibri" w:hAnsi="Calibri" w:cs="Calibri"/>
          <w:sz w:val="20"/>
          <w:szCs w:val="20"/>
        </w:rPr>
        <w:t xml:space="preserve"> zampillano gocce di luce, il </w:t>
      </w:r>
      <w:r w:rsidR="00605B1F" w:rsidRPr="0084714C">
        <w:rPr>
          <w:rFonts w:ascii="Calibri" w:hAnsi="Calibri" w:cs="Calibri"/>
          <w:b/>
          <w:bCs/>
          <w:sz w:val="20"/>
          <w:szCs w:val="20"/>
        </w:rPr>
        <w:t>Terrazzo delle Rose</w:t>
      </w:r>
      <w:r w:rsidR="00605B1F" w:rsidRPr="008A1B5A">
        <w:rPr>
          <w:rFonts w:ascii="Calibri" w:hAnsi="Calibri" w:cs="Calibri"/>
          <w:sz w:val="20"/>
          <w:szCs w:val="20"/>
        </w:rPr>
        <w:t xml:space="preserve"> (Taras </w:t>
      </w:r>
      <w:proofErr w:type="spellStart"/>
      <w:r w:rsidR="00605B1F" w:rsidRPr="008A1B5A">
        <w:rPr>
          <w:rFonts w:ascii="Calibri" w:hAnsi="Calibri" w:cs="Calibri"/>
          <w:sz w:val="20"/>
          <w:szCs w:val="20"/>
        </w:rPr>
        <w:t>R</w:t>
      </w:r>
      <w:r w:rsidR="00A22958">
        <w:rPr>
          <w:rFonts w:ascii="Calibri" w:hAnsi="Calibri" w:cs="Calibri"/>
          <w:sz w:val="20"/>
          <w:szCs w:val="20"/>
        </w:rPr>
        <w:t>oz</w:t>
      </w:r>
      <w:r w:rsidR="00605B1F" w:rsidRPr="008A1B5A">
        <w:rPr>
          <w:rFonts w:ascii="Calibri" w:hAnsi="Calibri" w:cs="Calibri"/>
          <w:sz w:val="20"/>
          <w:szCs w:val="20"/>
        </w:rPr>
        <w:t>any</w:t>
      </w:r>
      <w:proofErr w:type="spellEnd"/>
      <w:r w:rsidR="00605B1F" w:rsidRPr="008A1B5A">
        <w:rPr>
          <w:rFonts w:ascii="Calibri" w:hAnsi="Calibri" w:cs="Calibri"/>
          <w:sz w:val="20"/>
          <w:szCs w:val="20"/>
        </w:rPr>
        <w:t xml:space="preserve">) è addobbato con fiori sfavillanti e il </w:t>
      </w:r>
      <w:r w:rsidR="00605B1F" w:rsidRPr="0084714C">
        <w:rPr>
          <w:rFonts w:ascii="Calibri" w:hAnsi="Calibri" w:cs="Calibri"/>
          <w:b/>
          <w:bCs/>
          <w:sz w:val="20"/>
          <w:szCs w:val="20"/>
        </w:rPr>
        <w:t>Terrazzo Occidentale</w:t>
      </w:r>
      <w:r w:rsidR="00605B1F" w:rsidRPr="008A1B5A">
        <w:rPr>
          <w:rFonts w:ascii="Calibri" w:hAnsi="Calibri" w:cs="Calibri"/>
          <w:sz w:val="20"/>
          <w:szCs w:val="20"/>
        </w:rPr>
        <w:t xml:space="preserve"> (Taras </w:t>
      </w:r>
      <w:proofErr w:type="spellStart"/>
      <w:r w:rsidR="00605B1F" w:rsidRPr="008A1B5A">
        <w:rPr>
          <w:rFonts w:ascii="Calibri" w:hAnsi="Calibri" w:cs="Calibri"/>
          <w:sz w:val="20"/>
          <w:szCs w:val="20"/>
        </w:rPr>
        <w:t>Zachodni</w:t>
      </w:r>
      <w:proofErr w:type="spellEnd"/>
      <w:r w:rsidR="00605B1F" w:rsidRPr="008A1B5A">
        <w:rPr>
          <w:rFonts w:ascii="Calibri" w:hAnsi="Calibri" w:cs="Calibri"/>
          <w:sz w:val="20"/>
          <w:szCs w:val="20"/>
        </w:rPr>
        <w:t xml:space="preserve">) si è trasformato in una fiabesca sala da ballo. Nel </w:t>
      </w:r>
      <w:r w:rsidR="00605B1F" w:rsidRPr="0084714C">
        <w:rPr>
          <w:rFonts w:ascii="Calibri" w:hAnsi="Calibri" w:cs="Calibri"/>
          <w:b/>
          <w:bCs/>
          <w:sz w:val="20"/>
          <w:szCs w:val="20"/>
        </w:rPr>
        <w:t xml:space="preserve">giardino incantato del </w:t>
      </w:r>
      <w:r w:rsidR="00605B1F" w:rsidRPr="0084714C">
        <w:rPr>
          <w:rFonts w:ascii="Calibri" w:hAnsi="Calibri" w:cs="Calibri"/>
          <w:b/>
          <w:bCs/>
          <w:sz w:val="20"/>
          <w:szCs w:val="20"/>
        </w:rPr>
        <w:lastRenderedPageBreak/>
        <w:t>Palmeto</w:t>
      </w:r>
      <w:r w:rsidR="00605B1F" w:rsidRPr="008A1B5A">
        <w:rPr>
          <w:rFonts w:ascii="Calibri" w:hAnsi="Calibri" w:cs="Calibri"/>
          <w:sz w:val="20"/>
          <w:szCs w:val="20"/>
        </w:rPr>
        <w:t>, tra il rumore dell</w:t>
      </w:r>
      <w:r w:rsidR="00FD3C7B" w:rsidRPr="008A1B5A">
        <w:rPr>
          <w:rFonts w:ascii="Calibri" w:hAnsi="Calibri" w:cs="Calibri"/>
          <w:sz w:val="20"/>
          <w:szCs w:val="20"/>
        </w:rPr>
        <w:t>’</w:t>
      </w:r>
      <w:r w:rsidR="00605B1F" w:rsidRPr="008A1B5A">
        <w:rPr>
          <w:rFonts w:ascii="Calibri" w:hAnsi="Calibri" w:cs="Calibri"/>
          <w:sz w:val="20"/>
          <w:szCs w:val="20"/>
        </w:rPr>
        <w:t>acqua e il canto degli uccelli, sarà possibile trovare splendide farfalle, fiori incantevoli e onde magiche piene di pesci colorati.</w:t>
      </w:r>
    </w:p>
    <w:p w14:paraId="0AE6B056" w14:textId="77777777" w:rsidR="00605B1F" w:rsidRPr="008A1B5A" w:rsidRDefault="00605B1F" w:rsidP="009C3D8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2FBBA961" w14:textId="747F8AD3" w:rsidR="00152E13" w:rsidRPr="008A1B5A" w:rsidRDefault="00684863" w:rsidP="00152E1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it-IT"/>
        </w:rPr>
      </w:pPr>
      <w:proofErr w:type="spellStart"/>
      <w:r w:rsidRPr="008A1B5A"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it-IT"/>
        </w:rPr>
        <w:t>Malopolska</w:t>
      </w:r>
      <w:proofErr w:type="spellEnd"/>
      <w:r w:rsidRPr="008A1B5A"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it-IT"/>
        </w:rPr>
        <w:t>:</w:t>
      </w:r>
      <w:r w:rsidR="00152E13" w:rsidRPr="008A1B5A"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it-IT"/>
        </w:rPr>
        <w:t> </w:t>
      </w:r>
      <w:r w:rsidR="00170042" w:rsidRPr="008A1B5A"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it-IT"/>
        </w:rPr>
        <w:t>custode di un tesoro sorprendente</w:t>
      </w:r>
    </w:p>
    <w:p w14:paraId="31CAF8A6" w14:textId="77777777" w:rsidR="00170042" w:rsidRPr="008A1B5A" w:rsidRDefault="00170042" w:rsidP="00152E1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C00000"/>
          <w:sz w:val="10"/>
          <w:szCs w:val="10"/>
          <w:lang w:eastAsia="it-IT"/>
        </w:rPr>
      </w:pPr>
    </w:p>
    <w:p w14:paraId="203F0B0C" w14:textId="77777777" w:rsidR="00152E13" w:rsidRPr="00055A00" w:rsidRDefault="00152E13" w:rsidP="00684863">
      <w:pPr>
        <w:spacing w:after="0" w:line="240" w:lineRule="auto"/>
        <w:ind w:firstLine="708"/>
        <w:rPr>
          <w:rFonts w:ascii="Calibri" w:eastAsia="Times New Roman" w:hAnsi="Calibri" w:cs="Calibri"/>
          <w:b/>
          <w:bCs/>
          <w:lang w:eastAsia="it-IT"/>
        </w:rPr>
      </w:pPr>
      <w:r w:rsidRPr="00055A00">
        <w:rPr>
          <w:rFonts w:ascii="Calibri" w:eastAsia="Times New Roman" w:hAnsi="Calibri" w:cs="Calibri"/>
          <w:b/>
          <w:bCs/>
          <w:lang w:eastAsia="it-IT"/>
        </w:rPr>
        <w:t xml:space="preserve">Castello di </w:t>
      </w:r>
      <w:proofErr w:type="spellStart"/>
      <w:r w:rsidRPr="00055A00">
        <w:rPr>
          <w:rFonts w:ascii="Calibri" w:eastAsia="Times New Roman" w:hAnsi="Calibri" w:cs="Calibri"/>
          <w:b/>
          <w:bCs/>
          <w:lang w:eastAsia="it-IT"/>
        </w:rPr>
        <w:t>Pieskowa</w:t>
      </w:r>
      <w:proofErr w:type="spellEnd"/>
      <w:r w:rsidRPr="00055A00">
        <w:rPr>
          <w:rFonts w:ascii="Calibri" w:eastAsia="Times New Roman" w:hAnsi="Calibri" w:cs="Calibri"/>
          <w:b/>
          <w:bCs/>
          <w:lang w:eastAsia="it-IT"/>
        </w:rPr>
        <w:t xml:space="preserve"> </w:t>
      </w:r>
      <w:proofErr w:type="spellStart"/>
      <w:r w:rsidRPr="00055A00">
        <w:rPr>
          <w:rFonts w:ascii="Calibri" w:eastAsia="Times New Roman" w:hAnsi="Calibri" w:cs="Calibri"/>
          <w:b/>
          <w:bCs/>
          <w:lang w:eastAsia="it-IT"/>
        </w:rPr>
        <w:t>Skala</w:t>
      </w:r>
      <w:proofErr w:type="spellEnd"/>
    </w:p>
    <w:p w14:paraId="335E7E6C" w14:textId="7BB90FCE" w:rsidR="001C799D" w:rsidRPr="008A1B5A" w:rsidRDefault="00F676EE" w:rsidP="00F676EE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A1B5A">
        <w:rPr>
          <w:rFonts w:ascii="Calibri" w:hAnsi="Calibri" w:cs="Calibri"/>
          <w:sz w:val="20"/>
          <w:szCs w:val="20"/>
        </w:rPr>
        <w:t xml:space="preserve">Il </w:t>
      </w:r>
      <w:r w:rsidRPr="0084714C">
        <w:rPr>
          <w:rFonts w:ascii="Calibri" w:hAnsi="Calibri" w:cs="Calibri"/>
          <w:b/>
          <w:bCs/>
          <w:sz w:val="20"/>
          <w:szCs w:val="20"/>
        </w:rPr>
        <w:t xml:space="preserve">Castello di </w:t>
      </w:r>
      <w:proofErr w:type="spellStart"/>
      <w:r w:rsidRPr="0084714C">
        <w:rPr>
          <w:rFonts w:ascii="Calibri" w:hAnsi="Calibri" w:cs="Calibri"/>
          <w:b/>
          <w:bCs/>
          <w:sz w:val="20"/>
          <w:szCs w:val="20"/>
        </w:rPr>
        <w:t>Pieskowa</w:t>
      </w:r>
      <w:proofErr w:type="spellEnd"/>
      <w:r w:rsidRPr="0084714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4714C">
        <w:rPr>
          <w:rFonts w:ascii="Calibri" w:hAnsi="Calibri" w:cs="Calibri"/>
          <w:b/>
          <w:bCs/>
          <w:sz w:val="20"/>
          <w:szCs w:val="20"/>
        </w:rPr>
        <w:t>Ska</w:t>
      </w:r>
      <w:r w:rsidR="0084714C">
        <w:rPr>
          <w:rFonts w:ascii="Calibri" w:hAnsi="Calibri" w:cs="Calibri"/>
          <w:b/>
          <w:bCs/>
          <w:sz w:val="20"/>
          <w:szCs w:val="20"/>
        </w:rPr>
        <w:t>l</w:t>
      </w:r>
      <w:r w:rsidRPr="0084714C">
        <w:rPr>
          <w:rFonts w:ascii="Calibri" w:hAnsi="Calibri" w:cs="Calibri"/>
          <w:b/>
          <w:bCs/>
          <w:sz w:val="20"/>
          <w:szCs w:val="20"/>
        </w:rPr>
        <w:t>a</w:t>
      </w:r>
      <w:proofErr w:type="spellEnd"/>
      <w:r w:rsidR="00581B92" w:rsidRPr="008A1B5A">
        <w:rPr>
          <w:rFonts w:ascii="Calibri" w:hAnsi="Calibri" w:cs="Calibri"/>
          <w:sz w:val="20"/>
          <w:szCs w:val="20"/>
        </w:rPr>
        <w:t xml:space="preserve"> fu c</w:t>
      </w:r>
      <w:r w:rsidRPr="008A1B5A">
        <w:rPr>
          <w:rFonts w:ascii="Calibri" w:hAnsi="Calibri" w:cs="Calibri"/>
          <w:sz w:val="20"/>
          <w:szCs w:val="20"/>
        </w:rPr>
        <w:t xml:space="preserve">ostruito nel </w:t>
      </w:r>
      <w:r w:rsidRPr="0084714C">
        <w:rPr>
          <w:rFonts w:ascii="Calibri" w:hAnsi="Calibri" w:cs="Calibri"/>
          <w:b/>
          <w:bCs/>
          <w:sz w:val="20"/>
          <w:szCs w:val="20"/>
        </w:rPr>
        <w:t>XIV secolo</w:t>
      </w:r>
      <w:r w:rsidR="001C799D" w:rsidRPr="0084714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56F7B" w:rsidRPr="0084714C">
        <w:rPr>
          <w:rFonts w:ascii="Calibri" w:hAnsi="Calibri" w:cs="Calibri"/>
          <w:b/>
          <w:bCs/>
          <w:sz w:val="20"/>
          <w:szCs w:val="20"/>
        </w:rPr>
        <w:t>per volere del re Casimiro il Grande</w:t>
      </w:r>
      <w:r w:rsidR="00156F7B" w:rsidRPr="008A1B5A">
        <w:rPr>
          <w:rFonts w:ascii="Calibri" w:hAnsi="Calibri" w:cs="Calibri"/>
          <w:sz w:val="20"/>
          <w:szCs w:val="20"/>
        </w:rPr>
        <w:t xml:space="preserve"> come parte della rete difensiva destinata a proteggere i confini dello stato e la capitale di allora (</w:t>
      </w:r>
      <w:proofErr w:type="spellStart"/>
      <w:r w:rsidR="00156F7B" w:rsidRPr="008A1B5A">
        <w:rPr>
          <w:rFonts w:ascii="Calibri" w:hAnsi="Calibri" w:cs="Calibri"/>
          <w:i/>
          <w:iCs/>
          <w:sz w:val="20"/>
          <w:szCs w:val="20"/>
        </w:rPr>
        <w:t>ndr</w:t>
      </w:r>
      <w:proofErr w:type="spellEnd"/>
      <w:r w:rsidR="00156F7B" w:rsidRPr="008A1B5A">
        <w:rPr>
          <w:rFonts w:ascii="Calibri" w:hAnsi="Calibri" w:cs="Calibri"/>
          <w:i/>
          <w:iCs/>
          <w:sz w:val="20"/>
          <w:szCs w:val="20"/>
        </w:rPr>
        <w:t>. Cracovia</w:t>
      </w:r>
      <w:r w:rsidR="00156F7B" w:rsidRPr="008A1B5A">
        <w:rPr>
          <w:rFonts w:ascii="Calibri" w:hAnsi="Calibri" w:cs="Calibri"/>
          <w:sz w:val="20"/>
          <w:szCs w:val="20"/>
        </w:rPr>
        <w:t xml:space="preserve">) </w:t>
      </w:r>
      <w:r w:rsidR="001C799D" w:rsidRPr="008A1B5A">
        <w:rPr>
          <w:rFonts w:ascii="Calibri" w:hAnsi="Calibri" w:cs="Calibri"/>
          <w:sz w:val="20"/>
          <w:szCs w:val="20"/>
        </w:rPr>
        <w:t xml:space="preserve">e sorge nel </w:t>
      </w:r>
      <w:r w:rsidR="001C799D" w:rsidRPr="002410FC">
        <w:rPr>
          <w:rFonts w:ascii="Calibri" w:hAnsi="Calibri" w:cs="Calibri"/>
          <w:b/>
          <w:bCs/>
          <w:sz w:val="20"/>
          <w:szCs w:val="20"/>
        </w:rPr>
        <w:t xml:space="preserve">Parco Nazionale di </w:t>
      </w:r>
      <w:proofErr w:type="spellStart"/>
      <w:r w:rsidR="001C799D" w:rsidRPr="002410FC">
        <w:rPr>
          <w:rFonts w:ascii="Calibri" w:hAnsi="Calibri" w:cs="Calibri"/>
          <w:b/>
          <w:bCs/>
          <w:sz w:val="20"/>
          <w:szCs w:val="20"/>
        </w:rPr>
        <w:t>Ojc</w:t>
      </w:r>
      <w:r w:rsidR="00A22958">
        <w:rPr>
          <w:rFonts w:ascii="Calibri" w:hAnsi="Calibri" w:cs="Calibri"/>
          <w:b/>
          <w:bCs/>
          <w:sz w:val="20"/>
          <w:szCs w:val="20"/>
        </w:rPr>
        <w:t>o</w:t>
      </w:r>
      <w:r w:rsidR="001C799D" w:rsidRPr="002410FC">
        <w:rPr>
          <w:rFonts w:ascii="Calibri" w:hAnsi="Calibri" w:cs="Calibri"/>
          <w:b/>
          <w:bCs/>
          <w:sz w:val="20"/>
          <w:szCs w:val="20"/>
        </w:rPr>
        <w:t>w</w:t>
      </w:r>
      <w:proofErr w:type="spellEnd"/>
      <w:r w:rsidR="001C799D" w:rsidRPr="00A22958">
        <w:rPr>
          <w:rFonts w:ascii="Calibri" w:hAnsi="Calibri" w:cs="Calibri"/>
          <w:sz w:val="20"/>
          <w:szCs w:val="20"/>
        </w:rPr>
        <w:t xml:space="preserve">, </w:t>
      </w:r>
      <w:r w:rsidR="00F57A40" w:rsidRPr="00A22958">
        <w:rPr>
          <w:rFonts w:ascii="Calibri" w:hAnsi="Calibri" w:cs="Calibri"/>
          <w:sz w:val="20"/>
          <w:szCs w:val="20"/>
        </w:rPr>
        <w:t xml:space="preserve">nei pressi di </w:t>
      </w:r>
      <w:r w:rsidR="00F57A40" w:rsidRPr="00A22958">
        <w:rPr>
          <w:rFonts w:ascii="Calibri" w:hAnsi="Calibri" w:cs="Calibri"/>
          <w:b/>
          <w:bCs/>
          <w:sz w:val="20"/>
          <w:szCs w:val="20"/>
        </w:rPr>
        <w:t>Cracovia</w:t>
      </w:r>
      <w:r w:rsidR="00F57A40" w:rsidRPr="008A1B5A">
        <w:rPr>
          <w:rFonts w:ascii="Calibri" w:hAnsi="Calibri" w:cs="Calibri"/>
          <w:sz w:val="20"/>
          <w:szCs w:val="20"/>
        </w:rPr>
        <w:t>,</w:t>
      </w:r>
      <w:r w:rsidR="00BD1231" w:rsidRPr="008A1B5A">
        <w:rPr>
          <w:rFonts w:ascii="Calibri" w:hAnsi="Calibri" w:cs="Calibri"/>
          <w:sz w:val="20"/>
          <w:szCs w:val="20"/>
        </w:rPr>
        <w:t xml:space="preserve"> </w:t>
      </w:r>
      <w:r w:rsidR="00AB6072" w:rsidRPr="008A1B5A">
        <w:rPr>
          <w:rFonts w:ascii="Calibri" w:hAnsi="Calibri" w:cs="Calibri"/>
          <w:sz w:val="20"/>
          <w:szCs w:val="20"/>
        </w:rPr>
        <w:t xml:space="preserve">luogo che vale la pena visitare perché si possono ammirare numerose grotte e gole formatesi dall’azione dei processi carsici, </w:t>
      </w:r>
      <w:r w:rsidR="00A30FB3" w:rsidRPr="008A1B5A">
        <w:rPr>
          <w:rFonts w:ascii="Calibri" w:hAnsi="Calibri" w:cs="Calibri"/>
          <w:sz w:val="20"/>
          <w:szCs w:val="20"/>
        </w:rPr>
        <w:t>alcune dalle</w:t>
      </w:r>
      <w:r w:rsidR="00AB6072" w:rsidRPr="008A1B5A">
        <w:rPr>
          <w:rFonts w:ascii="Calibri" w:hAnsi="Calibri" w:cs="Calibri"/>
          <w:sz w:val="20"/>
          <w:szCs w:val="20"/>
        </w:rPr>
        <w:t xml:space="preserve"> forme fantastiche</w:t>
      </w:r>
      <w:r w:rsidR="002410FC">
        <w:rPr>
          <w:rFonts w:ascii="Calibri" w:hAnsi="Calibri" w:cs="Calibri"/>
          <w:sz w:val="20"/>
          <w:szCs w:val="20"/>
        </w:rPr>
        <w:t>,</w:t>
      </w:r>
      <w:r w:rsidR="00A30FB3" w:rsidRPr="008A1B5A">
        <w:rPr>
          <w:rFonts w:ascii="Calibri" w:hAnsi="Calibri" w:cs="Calibri"/>
          <w:sz w:val="20"/>
          <w:szCs w:val="20"/>
        </w:rPr>
        <w:t xml:space="preserve"> tra cui </w:t>
      </w:r>
      <w:r w:rsidR="00AB6072" w:rsidRPr="008A1B5A">
        <w:rPr>
          <w:rFonts w:ascii="Calibri" w:hAnsi="Calibri" w:cs="Calibri"/>
          <w:sz w:val="20"/>
          <w:szCs w:val="20"/>
        </w:rPr>
        <w:t xml:space="preserve">la più celebre è la </w:t>
      </w:r>
      <w:r w:rsidR="00AB6072" w:rsidRPr="002410FC">
        <w:rPr>
          <w:rFonts w:ascii="Calibri" w:hAnsi="Calibri" w:cs="Calibri"/>
          <w:b/>
          <w:bCs/>
          <w:sz w:val="20"/>
          <w:szCs w:val="20"/>
        </w:rPr>
        <w:t>Clava di Ercole</w:t>
      </w:r>
      <w:r w:rsidR="00AB6072" w:rsidRPr="008A1B5A">
        <w:rPr>
          <w:rFonts w:ascii="Calibri" w:hAnsi="Calibri" w:cs="Calibri"/>
          <w:sz w:val="20"/>
          <w:szCs w:val="20"/>
        </w:rPr>
        <w:t>.</w:t>
      </w:r>
    </w:p>
    <w:p w14:paraId="6BE4D512" w14:textId="407A851C" w:rsidR="00F676EE" w:rsidRPr="008A1B5A" w:rsidRDefault="00A30FB3" w:rsidP="00F676EE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A1B5A">
        <w:rPr>
          <w:rFonts w:ascii="Calibri" w:hAnsi="Calibri" w:cs="Calibri"/>
          <w:sz w:val="20"/>
          <w:szCs w:val="20"/>
        </w:rPr>
        <w:t>I</w:t>
      </w:r>
      <w:r w:rsidR="00F676EE" w:rsidRPr="008A1B5A">
        <w:rPr>
          <w:rFonts w:ascii="Calibri" w:hAnsi="Calibri" w:cs="Calibri"/>
          <w:sz w:val="20"/>
          <w:szCs w:val="20"/>
        </w:rPr>
        <w:t>l castello</w:t>
      </w:r>
      <w:r w:rsidR="007579C4" w:rsidRPr="008A1B5A">
        <w:rPr>
          <w:rFonts w:ascii="Calibri" w:hAnsi="Calibri" w:cs="Calibri"/>
          <w:sz w:val="20"/>
          <w:szCs w:val="20"/>
        </w:rPr>
        <w:t xml:space="preserve">, eretto in </w:t>
      </w:r>
      <w:r w:rsidR="007579C4" w:rsidRPr="002410FC">
        <w:rPr>
          <w:rFonts w:ascii="Calibri" w:hAnsi="Calibri" w:cs="Calibri"/>
          <w:b/>
          <w:bCs/>
          <w:sz w:val="20"/>
          <w:szCs w:val="20"/>
        </w:rPr>
        <w:t>stile gotico</w:t>
      </w:r>
      <w:r w:rsidR="007579C4" w:rsidRPr="008A1B5A">
        <w:rPr>
          <w:rFonts w:ascii="Calibri" w:hAnsi="Calibri" w:cs="Calibri"/>
          <w:sz w:val="20"/>
          <w:szCs w:val="20"/>
        </w:rPr>
        <w:t xml:space="preserve">, </w:t>
      </w:r>
      <w:r w:rsidR="00F676EE" w:rsidRPr="008A1B5A">
        <w:rPr>
          <w:rFonts w:ascii="Calibri" w:hAnsi="Calibri" w:cs="Calibri"/>
          <w:sz w:val="20"/>
          <w:szCs w:val="20"/>
        </w:rPr>
        <w:t xml:space="preserve">è stato oggetto di </w:t>
      </w:r>
      <w:r w:rsidR="00854C27">
        <w:rPr>
          <w:rFonts w:ascii="Calibri" w:hAnsi="Calibri" w:cs="Calibri"/>
          <w:sz w:val="20"/>
          <w:szCs w:val="20"/>
        </w:rPr>
        <w:t>diversi</w:t>
      </w:r>
      <w:r w:rsidR="00F676EE" w:rsidRPr="008A1B5A">
        <w:rPr>
          <w:rFonts w:ascii="Calibri" w:hAnsi="Calibri" w:cs="Calibri"/>
          <w:sz w:val="20"/>
          <w:szCs w:val="20"/>
        </w:rPr>
        <w:t xml:space="preserve"> interventi di ristrutturazione nel corso dei secoli, in particolare durante il periodo rinascimentale</w:t>
      </w:r>
      <w:r w:rsidR="00EC6859" w:rsidRPr="008A1B5A">
        <w:rPr>
          <w:rFonts w:ascii="Calibri" w:hAnsi="Calibri" w:cs="Calibri"/>
          <w:sz w:val="20"/>
          <w:szCs w:val="20"/>
        </w:rPr>
        <w:t xml:space="preserve"> e rappresenta oggi uno dei </w:t>
      </w:r>
      <w:r w:rsidR="00EC6859" w:rsidRPr="002410FC">
        <w:rPr>
          <w:rFonts w:ascii="Calibri" w:hAnsi="Calibri" w:cs="Calibri"/>
          <w:b/>
          <w:bCs/>
          <w:sz w:val="20"/>
          <w:szCs w:val="20"/>
        </w:rPr>
        <w:t>più celebri esempi di architettura difensiva del Rinascimento Polacco</w:t>
      </w:r>
      <w:r w:rsidR="00F676EE" w:rsidRPr="008A1B5A">
        <w:rPr>
          <w:rFonts w:ascii="Calibri" w:hAnsi="Calibri" w:cs="Calibri"/>
          <w:sz w:val="20"/>
          <w:szCs w:val="20"/>
        </w:rPr>
        <w:t xml:space="preserve">. </w:t>
      </w:r>
    </w:p>
    <w:p w14:paraId="3E65B825" w14:textId="126B49A3" w:rsidR="007579C4" w:rsidRPr="008A1B5A" w:rsidRDefault="00485118" w:rsidP="006152FE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A1B5A">
        <w:rPr>
          <w:rFonts w:ascii="Calibri" w:hAnsi="Calibri" w:cs="Calibri"/>
          <w:sz w:val="20"/>
          <w:szCs w:val="20"/>
        </w:rPr>
        <w:t xml:space="preserve">E come ogni castello che si rispetti, anche </w:t>
      </w:r>
      <w:r w:rsidR="00621CE1" w:rsidRPr="008A1B5A">
        <w:rPr>
          <w:rFonts w:ascii="Calibri" w:hAnsi="Calibri" w:cs="Calibri"/>
          <w:sz w:val="20"/>
          <w:szCs w:val="20"/>
        </w:rPr>
        <w:t xml:space="preserve">qui narra la leggenda che </w:t>
      </w:r>
      <w:r w:rsidR="00854C27">
        <w:rPr>
          <w:rFonts w:ascii="Calibri" w:hAnsi="Calibri" w:cs="Calibri"/>
          <w:sz w:val="20"/>
          <w:szCs w:val="20"/>
        </w:rPr>
        <w:t xml:space="preserve">… </w:t>
      </w:r>
      <w:r w:rsidR="00854C27" w:rsidRPr="00854C27">
        <w:rPr>
          <w:rFonts w:ascii="Calibri" w:hAnsi="Calibri" w:cs="Calibri"/>
          <w:i/>
          <w:iCs/>
          <w:sz w:val="20"/>
          <w:szCs w:val="20"/>
        </w:rPr>
        <w:t>C</w:t>
      </w:r>
      <w:r w:rsidR="00A9209F" w:rsidRPr="00854C27">
        <w:rPr>
          <w:rFonts w:ascii="Calibri" w:hAnsi="Calibri" w:cs="Calibri"/>
          <w:i/>
          <w:iCs/>
          <w:sz w:val="20"/>
          <w:szCs w:val="20"/>
        </w:rPr>
        <w:t xml:space="preserve">’era una volta </w:t>
      </w:r>
      <w:r w:rsidR="00A9209F" w:rsidRPr="008A1B5A">
        <w:rPr>
          <w:rFonts w:ascii="Calibri" w:hAnsi="Calibri" w:cs="Calibri"/>
          <w:sz w:val="20"/>
          <w:szCs w:val="20"/>
        </w:rPr>
        <w:t xml:space="preserve">una nobile ragazza chiamata </w:t>
      </w:r>
      <w:proofErr w:type="spellStart"/>
      <w:r w:rsidR="00A9209F" w:rsidRPr="008A1B5A">
        <w:rPr>
          <w:rFonts w:ascii="Calibri" w:hAnsi="Calibri" w:cs="Calibri"/>
          <w:sz w:val="20"/>
          <w:szCs w:val="20"/>
        </w:rPr>
        <w:t>Dorotka</w:t>
      </w:r>
      <w:proofErr w:type="spellEnd"/>
      <w:r w:rsidR="00A9209F" w:rsidRPr="008A1B5A">
        <w:rPr>
          <w:rFonts w:ascii="Calibri" w:hAnsi="Calibri" w:cs="Calibri"/>
          <w:sz w:val="20"/>
          <w:szCs w:val="20"/>
        </w:rPr>
        <w:t xml:space="preserve"> che si innamorò di uno scudiero. Il suo amore era corrisposto ma non approvato dal padre della giovane </w:t>
      </w:r>
      <w:r w:rsidR="00854C27">
        <w:rPr>
          <w:rFonts w:ascii="Calibri" w:hAnsi="Calibri" w:cs="Calibri"/>
          <w:sz w:val="20"/>
          <w:szCs w:val="20"/>
        </w:rPr>
        <w:t>che</w:t>
      </w:r>
      <w:r w:rsidR="00A9209F" w:rsidRPr="008A1B5A">
        <w:rPr>
          <w:rFonts w:ascii="Calibri" w:hAnsi="Calibri" w:cs="Calibri"/>
          <w:sz w:val="20"/>
          <w:szCs w:val="20"/>
        </w:rPr>
        <w:t xml:space="preserve"> l</w:t>
      </w:r>
      <w:r w:rsidR="00854C27">
        <w:rPr>
          <w:rFonts w:ascii="Calibri" w:hAnsi="Calibri" w:cs="Calibri"/>
          <w:sz w:val="20"/>
          <w:szCs w:val="20"/>
        </w:rPr>
        <w:t>e</w:t>
      </w:r>
      <w:r w:rsidR="00A9209F" w:rsidRPr="008A1B5A">
        <w:rPr>
          <w:rFonts w:ascii="Calibri" w:hAnsi="Calibri" w:cs="Calibri"/>
          <w:sz w:val="20"/>
          <w:szCs w:val="20"/>
        </w:rPr>
        <w:t xml:space="preserve"> fece sposare il vecchio proprietario della residenza</w:t>
      </w:r>
      <w:r w:rsidR="00854C27">
        <w:rPr>
          <w:rFonts w:ascii="Calibri" w:hAnsi="Calibri" w:cs="Calibri"/>
          <w:sz w:val="20"/>
          <w:szCs w:val="20"/>
        </w:rPr>
        <w:t>,</w:t>
      </w:r>
      <w:r w:rsidR="00A9209F" w:rsidRPr="008A1B5A">
        <w:rPr>
          <w:rFonts w:ascii="Calibri" w:hAnsi="Calibri" w:cs="Calibri"/>
          <w:sz w:val="20"/>
          <w:szCs w:val="20"/>
        </w:rPr>
        <w:t xml:space="preserve"> oggi chiamata </w:t>
      </w:r>
      <w:proofErr w:type="spellStart"/>
      <w:r w:rsidR="00A9209F" w:rsidRPr="008A1B5A">
        <w:rPr>
          <w:rFonts w:ascii="Calibri" w:hAnsi="Calibri" w:cs="Calibri"/>
          <w:sz w:val="20"/>
          <w:szCs w:val="20"/>
        </w:rPr>
        <w:t>Pieskowa</w:t>
      </w:r>
      <w:proofErr w:type="spellEnd"/>
      <w:r w:rsidR="00A9209F" w:rsidRPr="008A1B5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9209F" w:rsidRPr="008A1B5A">
        <w:rPr>
          <w:rFonts w:ascii="Calibri" w:hAnsi="Calibri" w:cs="Calibri"/>
          <w:sz w:val="20"/>
          <w:szCs w:val="20"/>
        </w:rPr>
        <w:t>Ska</w:t>
      </w:r>
      <w:r w:rsidR="008C0AB5">
        <w:rPr>
          <w:rFonts w:ascii="Calibri" w:hAnsi="Calibri" w:cs="Calibri"/>
          <w:sz w:val="20"/>
          <w:szCs w:val="20"/>
        </w:rPr>
        <w:t>la</w:t>
      </w:r>
      <w:proofErr w:type="spellEnd"/>
      <w:r w:rsidR="00A9209F" w:rsidRPr="008A1B5A">
        <w:rPr>
          <w:rFonts w:ascii="Calibri" w:hAnsi="Calibri" w:cs="Calibri"/>
          <w:sz w:val="20"/>
          <w:szCs w:val="20"/>
        </w:rPr>
        <w:t>. La ragazza, non riuscendo a vivere senza amore, scappò insieme al suo amante</w:t>
      </w:r>
      <w:r w:rsidR="00626C26">
        <w:rPr>
          <w:rFonts w:ascii="Calibri" w:hAnsi="Calibri" w:cs="Calibri"/>
          <w:sz w:val="20"/>
          <w:szCs w:val="20"/>
        </w:rPr>
        <w:t>, m</w:t>
      </w:r>
      <w:r w:rsidR="00A9209F" w:rsidRPr="008A1B5A">
        <w:rPr>
          <w:rFonts w:ascii="Calibri" w:hAnsi="Calibri" w:cs="Calibri"/>
          <w:sz w:val="20"/>
          <w:szCs w:val="20"/>
        </w:rPr>
        <w:t>a furono presi e puniti severamente: lui squarciato dai cavalli, lei rinchiusa in una torre sopra la roccia, condannata a morire di fame. Per un po’ di tempo venne aiutata dal suo cagnolino che con fatica si arrampicava sulla roccia</w:t>
      </w:r>
      <w:r w:rsidR="00854C27">
        <w:rPr>
          <w:rFonts w:ascii="Calibri" w:hAnsi="Calibri" w:cs="Calibri"/>
          <w:sz w:val="20"/>
          <w:szCs w:val="20"/>
        </w:rPr>
        <w:t>. La</w:t>
      </w:r>
      <w:r w:rsidR="00A9209F" w:rsidRPr="008A1B5A">
        <w:rPr>
          <w:rFonts w:ascii="Calibri" w:hAnsi="Calibri" w:cs="Calibri"/>
          <w:sz w:val="20"/>
          <w:szCs w:val="20"/>
        </w:rPr>
        <w:t xml:space="preserve"> ragazza alla fine morì e </w:t>
      </w:r>
      <w:r w:rsidR="00854C27">
        <w:rPr>
          <w:rFonts w:ascii="Calibri" w:hAnsi="Calibri" w:cs="Calibri"/>
          <w:sz w:val="20"/>
          <w:szCs w:val="20"/>
        </w:rPr>
        <w:t xml:space="preserve">si dice che ancora oggi </w:t>
      </w:r>
      <w:r w:rsidR="00A9209F" w:rsidRPr="008A1B5A">
        <w:rPr>
          <w:rFonts w:ascii="Calibri" w:hAnsi="Calibri" w:cs="Calibri"/>
          <w:sz w:val="20"/>
          <w:szCs w:val="20"/>
        </w:rPr>
        <w:t xml:space="preserve">nel castello </w:t>
      </w:r>
      <w:r w:rsidR="00854C27">
        <w:rPr>
          <w:rFonts w:ascii="Calibri" w:hAnsi="Calibri" w:cs="Calibri"/>
          <w:sz w:val="20"/>
          <w:szCs w:val="20"/>
        </w:rPr>
        <w:t>riecheggiano</w:t>
      </w:r>
      <w:r w:rsidR="00A9209F" w:rsidRPr="008A1B5A">
        <w:rPr>
          <w:rFonts w:ascii="Calibri" w:hAnsi="Calibri" w:cs="Calibri"/>
          <w:sz w:val="20"/>
          <w:szCs w:val="20"/>
        </w:rPr>
        <w:t xml:space="preserve"> i suoi lamenti. Il nome della residenza – letteralmente traducibile come “la roccia del cagnolino” – pare proprio faccia riferimento al fedele cane della povera </w:t>
      </w:r>
      <w:proofErr w:type="spellStart"/>
      <w:r w:rsidR="00A9209F" w:rsidRPr="008A1B5A">
        <w:rPr>
          <w:rFonts w:ascii="Calibri" w:hAnsi="Calibri" w:cs="Calibri"/>
          <w:sz w:val="20"/>
          <w:szCs w:val="20"/>
        </w:rPr>
        <w:t>Dorotka</w:t>
      </w:r>
      <w:proofErr w:type="spellEnd"/>
      <w:r w:rsidR="00A9209F" w:rsidRPr="008A1B5A">
        <w:rPr>
          <w:rFonts w:ascii="Calibri" w:hAnsi="Calibri" w:cs="Calibri"/>
          <w:sz w:val="20"/>
          <w:szCs w:val="20"/>
        </w:rPr>
        <w:t xml:space="preserve">. Sarà vero? </w:t>
      </w:r>
      <w:r w:rsidR="00133B01" w:rsidRPr="008A1B5A">
        <w:rPr>
          <w:rFonts w:ascii="Calibri" w:hAnsi="Calibri" w:cs="Calibri"/>
          <w:sz w:val="20"/>
          <w:szCs w:val="20"/>
        </w:rPr>
        <w:t xml:space="preserve">Scopritelo voi stessi durante una visita al Castello di </w:t>
      </w:r>
      <w:proofErr w:type="spellStart"/>
      <w:r w:rsidR="00133B01" w:rsidRPr="008A1B5A">
        <w:rPr>
          <w:rFonts w:ascii="Calibri" w:hAnsi="Calibri" w:cs="Calibri"/>
          <w:sz w:val="20"/>
          <w:szCs w:val="20"/>
        </w:rPr>
        <w:t>Pieskowa</w:t>
      </w:r>
      <w:proofErr w:type="spellEnd"/>
      <w:r w:rsidR="00133B01" w:rsidRPr="008A1B5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33B01" w:rsidRPr="008A1B5A">
        <w:rPr>
          <w:rFonts w:ascii="Calibri" w:hAnsi="Calibri" w:cs="Calibri"/>
          <w:sz w:val="20"/>
          <w:szCs w:val="20"/>
        </w:rPr>
        <w:t>Ska</w:t>
      </w:r>
      <w:r w:rsidR="008C0AB5">
        <w:rPr>
          <w:rFonts w:ascii="Calibri" w:hAnsi="Calibri" w:cs="Calibri"/>
          <w:sz w:val="20"/>
          <w:szCs w:val="20"/>
        </w:rPr>
        <w:t>l</w:t>
      </w:r>
      <w:r w:rsidR="00133B01" w:rsidRPr="008A1B5A">
        <w:rPr>
          <w:rFonts w:ascii="Calibri" w:hAnsi="Calibri" w:cs="Calibri"/>
          <w:sz w:val="20"/>
          <w:szCs w:val="20"/>
        </w:rPr>
        <w:t>a</w:t>
      </w:r>
      <w:proofErr w:type="spellEnd"/>
      <w:r w:rsidR="00133B01" w:rsidRPr="008A1B5A">
        <w:rPr>
          <w:rFonts w:ascii="Calibri" w:hAnsi="Calibri" w:cs="Calibri"/>
          <w:sz w:val="20"/>
          <w:szCs w:val="20"/>
        </w:rPr>
        <w:t xml:space="preserve">, una delle tappe del </w:t>
      </w:r>
      <w:r w:rsidR="00133B01" w:rsidRPr="00854C27">
        <w:rPr>
          <w:rFonts w:ascii="Calibri" w:hAnsi="Calibri" w:cs="Calibri"/>
          <w:b/>
          <w:bCs/>
          <w:sz w:val="20"/>
          <w:szCs w:val="20"/>
        </w:rPr>
        <w:t>Sentiero dei Nidi d’Aquila</w:t>
      </w:r>
      <w:r w:rsidR="00133B01" w:rsidRPr="008A1B5A">
        <w:rPr>
          <w:rFonts w:ascii="Calibri" w:hAnsi="Calibri" w:cs="Calibri"/>
          <w:sz w:val="20"/>
          <w:szCs w:val="20"/>
        </w:rPr>
        <w:t xml:space="preserve">, </w:t>
      </w:r>
      <w:r w:rsidR="00A37524" w:rsidRPr="008A1B5A">
        <w:rPr>
          <w:rFonts w:ascii="Calibri" w:hAnsi="Calibri" w:cs="Calibri"/>
          <w:sz w:val="20"/>
          <w:szCs w:val="20"/>
        </w:rPr>
        <w:t xml:space="preserve">itinerario </w:t>
      </w:r>
      <w:r w:rsidR="005F6E9F" w:rsidRPr="008A1B5A">
        <w:rPr>
          <w:rFonts w:ascii="Calibri" w:hAnsi="Calibri" w:cs="Calibri"/>
          <w:sz w:val="20"/>
          <w:szCs w:val="20"/>
        </w:rPr>
        <w:t xml:space="preserve">che abbraccia due regioni, Slesia e </w:t>
      </w:r>
      <w:proofErr w:type="spellStart"/>
      <w:r w:rsidR="005F6E9F" w:rsidRPr="008A1B5A">
        <w:rPr>
          <w:rFonts w:ascii="Calibri" w:hAnsi="Calibri" w:cs="Calibri"/>
          <w:sz w:val="20"/>
          <w:szCs w:val="20"/>
        </w:rPr>
        <w:t>Malopolska</w:t>
      </w:r>
      <w:proofErr w:type="spellEnd"/>
      <w:r w:rsidR="005F6E9F" w:rsidRPr="008A1B5A">
        <w:rPr>
          <w:rFonts w:ascii="Calibri" w:hAnsi="Calibri" w:cs="Calibri"/>
          <w:sz w:val="20"/>
          <w:szCs w:val="20"/>
        </w:rPr>
        <w:t>, forse una delle zone più belle della Polonia.</w:t>
      </w:r>
    </w:p>
    <w:p w14:paraId="011593F4" w14:textId="77777777" w:rsidR="0070545B" w:rsidRPr="009E2B0B" w:rsidRDefault="0070545B" w:rsidP="00152E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10"/>
          <w:szCs w:val="10"/>
          <w:lang w:eastAsia="it-IT"/>
        </w:rPr>
      </w:pPr>
    </w:p>
    <w:p w14:paraId="2D977FE3" w14:textId="3E5EFE56" w:rsidR="00152E13" w:rsidRPr="008A1B5A" w:rsidRDefault="00152E13" w:rsidP="00D23E4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b/>
          <w:bCs/>
          <w:lang w:eastAsia="it-IT"/>
        </w:rPr>
      </w:pPr>
      <w:r w:rsidRPr="008A1B5A">
        <w:rPr>
          <w:rFonts w:ascii="Calibri" w:eastAsia="Times New Roman" w:hAnsi="Calibri" w:cs="Calibri"/>
          <w:b/>
          <w:bCs/>
          <w:lang w:eastAsia="it-IT"/>
        </w:rPr>
        <w:t xml:space="preserve">Castello di </w:t>
      </w:r>
      <w:proofErr w:type="spellStart"/>
      <w:r w:rsidRPr="008A1B5A">
        <w:rPr>
          <w:rFonts w:ascii="Calibri" w:eastAsia="Times New Roman" w:hAnsi="Calibri" w:cs="Calibri"/>
          <w:b/>
          <w:bCs/>
          <w:lang w:eastAsia="it-IT"/>
        </w:rPr>
        <w:t>Ogrodzieniec</w:t>
      </w:r>
      <w:proofErr w:type="spellEnd"/>
      <w:r w:rsidRPr="008A1B5A">
        <w:rPr>
          <w:rFonts w:ascii="Calibri" w:eastAsia="Times New Roman" w:hAnsi="Calibri" w:cs="Calibri"/>
          <w:b/>
          <w:bCs/>
          <w:lang w:eastAsia="it-IT"/>
        </w:rPr>
        <w:t xml:space="preserve"> </w:t>
      </w:r>
    </w:p>
    <w:p w14:paraId="1D776AC0" w14:textId="128BE979" w:rsidR="002E59C5" w:rsidRPr="008A1B5A" w:rsidRDefault="00237382" w:rsidP="0023738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Il </w:t>
      </w:r>
      <w:r w:rsidRPr="0003212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Castello </w:t>
      </w:r>
      <w:proofErr w:type="spellStart"/>
      <w:r w:rsidRPr="0003212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Ogrodzieniec</w:t>
      </w:r>
      <w:proofErr w:type="spellEnd"/>
      <w:r w:rsidRPr="0003212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di </w:t>
      </w:r>
      <w:proofErr w:type="spellStart"/>
      <w:r w:rsidRPr="0003212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Podzamcze</w:t>
      </w:r>
      <w:proofErr w:type="spellEnd"/>
      <w:r w:rsidR="003E07DF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, 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eretto ai tempi del </w:t>
      </w:r>
      <w:r w:rsidRPr="0003212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re Casimiro il Grande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sul punto più alto della Jura </w:t>
      </w:r>
      <w:proofErr w:type="spellStart"/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>Krakowsko-Cz</w:t>
      </w:r>
      <w:r w:rsidR="00A22958">
        <w:rPr>
          <w:rFonts w:ascii="Calibri" w:eastAsia="Times New Roman" w:hAnsi="Calibri" w:cs="Calibri"/>
          <w:sz w:val="20"/>
          <w:szCs w:val="20"/>
          <w:lang w:eastAsia="it-IT"/>
        </w:rPr>
        <w:t>e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>stochowska</w:t>
      </w:r>
      <w:proofErr w:type="spellEnd"/>
      <w:r w:rsidR="007B1ADA" w:rsidRPr="008A1B5A">
        <w:rPr>
          <w:rFonts w:ascii="Calibri" w:eastAsia="Times New Roman" w:hAnsi="Calibri" w:cs="Calibri"/>
          <w:sz w:val="20"/>
          <w:szCs w:val="20"/>
          <w:lang w:eastAsia="it-IT"/>
        </w:rPr>
        <w:t>, è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il </w:t>
      </w:r>
      <w:r w:rsidRPr="0003212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più </w:t>
      </w:r>
      <w:r w:rsidR="00854C27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imponente</w:t>
      </w:r>
      <w:r w:rsidRPr="0003212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e caratteristico castello dell’Itinerario dei Nidi d’Aquila</w:t>
      </w: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. </w:t>
      </w:r>
      <w:r w:rsidR="00854C27">
        <w:rPr>
          <w:rFonts w:ascii="Calibri" w:hAnsi="Calibri" w:cs="Calibri"/>
          <w:b/>
          <w:bCs/>
          <w:sz w:val="20"/>
          <w:szCs w:val="20"/>
        </w:rPr>
        <w:t>Grandioso</w:t>
      </w:r>
      <w:r w:rsidR="00754903" w:rsidRPr="0003212E">
        <w:rPr>
          <w:rFonts w:ascii="Calibri" w:hAnsi="Calibri" w:cs="Calibri"/>
          <w:b/>
          <w:bCs/>
          <w:sz w:val="20"/>
          <w:szCs w:val="20"/>
        </w:rPr>
        <w:t xml:space="preserve"> nella sua antica struttura</w:t>
      </w:r>
      <w:r w:rsidR="00754903" w:rsidRPr="008A1B5A">
        <w:rPr>
          <w:rFonts w:ascii="Calibri" w:hAnsi="Calibri" w:cs="Calibri"/>
          <w:sz w:val="20"/>
          <w:szCs w:val="20"/>
        </w:rPr>
        <w:t xml:space="preserve">, </w:t>
      </w:r>
      <w:r w:rsidR="002E59C5" w:rsidRPr="008A1B5A">
        <w:rPr>
          <w:rFonts w:ascii="Calibri" w:hAnsi="Calibri" w:cs="Calibri"/>
          <w:sz w:val="20"/>
          <w:szCs w:val="20"/>
        </w:rPr>
        <w:t>c</w:t>
      </w:r>
      <w:r w:rsidR="002E59C5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ostituisce un ottimo esempio della bravura degli antichi costruttori che nei secoli lo hanno reso una maestosa sede aristocratica. </w:t>
      </w:r>
      <w:r w:rsidR="00AB0152" w:rsidRPr="008A1B5A">
        <w:rPr>
          <w:rFonts w:ascii="Calibri" w:eastAsia="Times New Roman" w:hAnsi="Calibri" w:cs="Calibri"/>
          <w:sz w:val="20"/>
          <w:szCs w:val="20"/>
          <w:lang w:eastAsia="it-IT"/>
        </w:rPr>
        <w:t>Dopo una lunga ristrutturazione</w:t>
      </w:r>
      <w:r w:rsidR="00854C27">
        <w:rPr>
          <w:rFonts w:ascii="Calibri" w:eastAsia="Times New Roman" w:hAnsi="Calibri" w:cs="Calibri"/>
          <w:sz w:val="20"/>
          <w:szCs w:val="20"/>
          <w:lang w:eastAsia="it-IT"/>
        </w:rPr>
        <w:t xml:space="preserve">, avvenuta </w:t>
      </w:r>
      <w:r w:rsidR="00AB0152" w:rsidRPr="008A1B5A">
        <w:rPr>
          <w:rFonts w:ascii="Calibri" w:eastAsia="Times New Roman" w:hAnsi="Calibri" w:cs="Calibri"/>
          <w:sz w:val="20"/>
          <w:szCs w:val="20"/>
          <w:lang w:eastAsia="it-IT"/>
        </w:rPr>
        <w:t>a metà del XVI secolo</w:t>
      </w:r>
      <w:r w:rsidR="005B045A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in stile rinascimentale, agli inizi del XVIII secolo subì ulteriori modifiche</w:t>
      </w:r>
      <w:r w:rsidR="00B07C69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, fino a </w:t>
      </w:r>
      <w:r w:rsidR="00854C27">
        <w:rPr>
          <w:rFonts w:ascii="Calibri" w:eastAsia="Times New Roman" w:hAnsi="Calibri" w:cs="Calibri"/>
          <w:sz w:val="20"/>
          <w:szCs w:val="20"/>
          <w:lang w:eastAsia="it-IT"/>
        </w:rPr>
        <w:t>farne</w:t>
      </w:r>
      <w:r w:rsidR="00B07C69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un castello in stile barocco.</w:t>
      </w:r>
      <w:r w:rsidR="00EC7863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</w:p>
    <w:p w14:paraId="73906FC7" w14:textId="7A98A79C" w:rsidR="0037367A" w:rsidRPr="008A1B5A" w:rsidRDefault="00733ACB" w:rsidP="00EC7863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Grazie al suo fascino, </w:t>
      </w:r>
      <w:r w:rsidR="00D5566F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qui sono </w:t>
      </w:r>
      <w:r w:rsidR="00EC7863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state girate </w:t>
      </w:r>
      <w:r w:rsidR="004F647B">
        <w:rPr>
          <w:rFonts w:ascii="Calibri" w:eastAsia="Times New Roman" w:hAnsi="Calibri" w:cs="Calibri"/>
          <w:sz w:val="20"/>
          <w:szCs w:val="20"/>
          <w:lang w:eastAsia="it-IT"/>
        </w:rPr>
        <w:t>alcune puntate</w:t>
      </w:r>
      <w:r w:rsidR="00EC7863" w:rsidRPr="00DD109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della celebre serie The Witcher</w:t>
      </w:r>
      <w:r w:rsidR="00EC7863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, basata sulla saga dello scrittore polacco Andrzej Sapkowski. </w:t>
      </w:r>
    </w:p>
    <w:p w14:paraId="3079E197" w14:textId="14B0A8FD" w:rsidR="00B7384E" w:rsidRPr="008A1B5A" w:rsidRDefault="0037367A" w:rsidP="0049726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Dal </w:t>
      </w:r>
      <w:r w:rsidR="00EC7863" w:rsidRPr="008A1B5A">
        <w:rPr>
          <w:rFonts w:ascii="Calibri" w:eastAsia="Times New Roman" w:hAnsi="Calibri" w:cs="Calibri"/>
          <w:sz w:val="20"/>
          <w:szCs w:val="20"/>
          <w:lang w:eastAsia="it-IT"/>
        </w:rPr>
        <w:t>2021 è possibile ammirare</w:t>
      </w:r>
      <w:r w:rsidR="00A22958">
        <w:rPr>
          <w:rFonts w:ascii="Calibri" w:eastAsia="Times New Roman" w:hAnsi="Calibri" w:cs="Calibri"/>
          <w:sz w:val="20"/>
          <w:szCs w:val="20"/>
          <w:lang w:eastAsia="it-IT"/>
        </w:rPr>
        <w:t xml:space="preserve"> in inverno</w:t>
      </w:r>
      <w:r w:rsidR="00EC7863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il castello in una </w:t>
      </w:r>
      <w:r w:rsidR="00EC7863" w:rsidRPr="00D0747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nuova </w:t>
      </w:r>
      <w:r w:rsidR="004F647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magnifica</w:t>
      </w:r>
      <w:r w:rsidR="00EC7863" w:rsidRPr="00D0747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veste luminosa</w:t>
      </w:r>
      <w:r w:rsidR="00EC7863" w:rsidRPr="008A1B5A">
        <w:rPr>
          <w:rFonts w:ascii="Calibri" w:eastAsia="Times New Roman" w:hAnsi="Calibri" w:cs="Calibri"/>
          <w:sz w:val="20"/>
          <w:szCs w:val="20"/>
          <w:lang w:eastAsia="it-IT"/>
        </w:rPr>
        <w:t>!</w:t>
      </w:r>
      <w:r w:rsidR="00497268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Nell’area infatti </w:t>
      </w:r>
      <w:r w:rsidR="00BC7F77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sono state installate </w:t>
      </w:r>
      <w:r w:rsidR="00BC7F77" w:rsidRPr="009E2B0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illuminazioni</w:t>
      </w:r>
      <w:r w:rsidR="00BC7F77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497268" w:rsidRPr="008A1B5A">
        <w:rPr>
          <w:rFonts w:ascii="Calibri" w:eastAsia="Times New Roman" w:hAnsi="Calibri" w:cs="Calibri"/>
          <w:sz w:val="20"/>
          <w:szCs w:val="20"/>
          <w:lang w:eastAsia="it-IT"/>
        </w:rPr>
        <w:t>–</w:t>
      </w:r>
      <w:r w:rsidR="00BC7F77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BC7F77" w:rsidRPr="009E2B0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personaggi</w:t>
      </w:r>
      <w:r w:rsidR="00497268" w:rsidRPr="009E2B0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</w:t>
      </w:r>
      <w:r w:rsidR="00BC7F77" w:rsidRPr="009E2B0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legati </w:t>
      </w:r>
      <w:r w:rsidR="00497268" w:rsidRPr="009E2B0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alla storia e alle leggende della fortificazione</w:t>
      </w:r>
      <w:r w:rsidR="00BC7F77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. </w:t>
      </w:r>
      <w:r w:rsidR="00497268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Alabardieri che </w:t>
      </w:r>
      <w:r w:rsidR="000A69B4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proteggono </w:t>
      </w:r>
      <w:r w:rsidR="00497268" w:rsidRPr="008A1B5A">
        <w:rPr>
          <w:rFonts w:ascii="Calibri" w:eastAsia="Times New Roman" w:hAnsi="Calibri" w:cs="Calibri"/>
          <w:sz w:val="20"/>
          <w:szCs w:val="20"/>
          <w:lang w:eastAsia="it-IT"/>
        </w:rPr>
        <w:t>le porte del cortile principale</w:t>
      </w:r>
      <w:r w:rsidR="000A69B4" w:rsidRPr="008A1B5A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="00497268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cavalieri e</w:t>
      </w:r>
      <w:r w:rsidR="000A69B4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497268" w:rsidRPr="008A1B5A">
        <w:rPr>
          <w:rFonts w:ascii="Calibri" w:eastAsia="Times New Roman" w:hAnsi="Calibri" w:cs="Calibri"/>
          <w:sz w:val="20"/>
          <w:szCs w:val="20"/>
          <w:lang w:eastAsia="it-IT"/>
        </w:rPr>
        <w:t>una dama bianca strettamente legati al castello</w:t>
      </w:r>
      <w:r w:rsidR="000A69B4" w:rsidRPr="008A1B5A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="00497268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un enorme cane nero</w:t>
      </w:r>
      <w:r w:rsidR="000A69B4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e</w:t>
      </w:r>
      <w:r w:rsidR="00497268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una carrozza con cavalli e specchi nelle stanze del castello.</w:t>
      </w:r>
      <w:r w:rsidR="001C2162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Gli autori del progetto hanno utilizzato colori chiari e uniformi</w:t>
      </w:r>
      <w:r w:rsidR="00820FB8" w:rsidRPr="008A1B5A">
        <w:rPr>
          <w:rFonts w:ascii="Calibri" w:eastAsia="Times New Roman" w:hAnsi="Calibri" w:cs="Calibri"/>
          <w:sz w:val="20"/>
          <w:szCs w:val="20"/>
          <w:lang w:eastAsia="it-IT"/>
        </w:rPr>
        <w:t>, prediligendo la luce calda e fredda per il castello, mentre sol</w:t>
      </w:r>
      <w:r w:rsidR="00B7384E" w:rsidRPr="008A1B5A">
        <w:rPr>
          <w:rFonts w:ascii="Calibri" w:eastAsia="Times New Roman" w:hAnsi="Calibri" w:cs="Calibri"/>
          <w:sz w:val="20"/>
          <w:szCs w:val="20"/>
          <w:lang w:eastAsia="it-IT"/>
        </w:rPr>
        <w:t>o per alcune figure sono state usate luci colorate.</w:t>
      </w:r>
      <w:r w:rsidR="004A52ED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La </w:t>
      </w:r>
      <w:r w:rsidR="004A52ED" w:rsidRPr="00D0747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Fortezza della Luce</w:t>
      </w:r>
      <w:r w:rsidR="004A52ED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è illuminata da un milione di luci che </w:t>
      </w:r>
      <w:r w:rsidR="004F647B">
        <w:rPr>
          <w:rFonts w:ascii="Calibri" w:eastAsia="Times New Roman" w:hAnsi="Calibri" w:cs="Calibri"/>
          <w:sz w:val="20"/>
          <w:szCs w:val="20"/>
          <w:lang w:eastAsia="it-IT"/>
        </w:rPr>
        <w:t>esaltano</w:t>
      </w:r>
      <w:r w:rsidR="004A52ED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 la </w:t>
      </w:r>
      <w:r w:rsidR="004A52ED" w:rsidRPr="00D0747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bellezza del magnifico </w:t>
      </w:r>
      <w:r w:rsidR="004F647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edificio</w:t>
      </w:r>
      <w:r w:rsidR="004A52ED" w:rsidRPr="008A1B5A">
        <w:rPr>
          <w:rFonts w:ascii="Calibri" w:eastAsia="Times New Roman" w:hAnsi="Calibri" w:cs="Calibri"/>
          <w:sz w:val="20"/>
          <w:szCs w:val="20"/>
          <w:lang w:eastAsia="it-IT"/>
        </w:rPr>
        <w:t xml:space="preserve">, creando un effetto sorprendente, </w:t>
      </w:r>
      <w:r w:rsidR="00D0747E">
        <w:rPr>
          <w:rFonts w:ascii="Calibri" w:eastAsia="Times New Roman" w:hAnsi="Calibri" w:cs="Calibri"/>
          <w:sz w:val="20"/>
          <w:szCs w:val="20"/>
          <w:lang w:eastAsia="it-IT"/>
        </w:rPr>
        <w:t>che affascina e incanta</w:t>
      </w:r>
      <w:r w:rsidR="004F647B">
        <w:rPr>
          <w:rFonts w:ascii="Calibri" w:eastAsia="Times New Roman" w:hAnsi="Calibri" w:cs="Calibri"/>
          <w:sz w:val="20"/>
          <w:szCs w:val="20"/>
          <w:lang w:eastAsia="it-IT"/>
        </w:rPr>
        <w:t xml:space="preserve"> i visitatori.</w:t>
      </w:r>
    </w:p>
    <w:p w14:paraId="4AD378C8" w14:textId="77777777" w:rsidR="00AE5E17" w:rsidRPr="008A1B5A" w:rsidRDefault="00AE5E17" w:rsidP="00AE5E17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EE55844" w14:textId="77777777" w:rsidR="005B2EC4" w:rsidRPr="008A1B5A" w:rsidRDefault="005B2EC4" w:rsidP="005B2EC4">
      <w:pPr>
        <w:spacing w:after="0" w:line="240" w:lineRule="auto"/>
        <w:jc w:val="both"/>
        <w:rPr>
          <w:rFonts w:ascii="Calibri" w:hAnsi="Calibri" w:cs="Calibri"/>
          <w:sz w:val="10"/>
          <w:szCs w:val="10"/>
        </w:rPr>
      </w:pPr>
    </w:p>
    <w:p w14:paraId="6382F12E" w14:textId="77777777" w:rsidR="009707D4" w:rsidRPr="008A1B5A" w:rsidRDefault="009707D4" w:rsidP="00876813">
      <w:pPr>
        <w:pStyle w:val="paragraph"/>
        <w:shd w:val="clear" w:color="auto" w:fill="EEECE1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0"/>
          <w:szCs w:val="20"/>
        </w:rPr>
      </w:pPr>
      <w:r w:rsidRPr="008A1B5A">
        <w:rPr>
          <w:rStyle w:val="normaltextrun"/>
          <w:rFonts w:ascii="Calibri" w:hAnsi="Calibri" w:cs="Calibri"/>
          <w:sz w:val="20"/>
          <w:szCs w:val="20"/>
        </w:rPr>
        <w:t xml:space="preserve">Per informazioni: </w:t>
      </w:r>
      <w:hyperlink r:id="rId8" w:tgtFrame="_blank" w:history="1">
        <w:r w:rsidRPr="008A1B5A">
          <w:rPr>
            <w:rStyle w:val="normaltextrun"/>
            <w:rFonts w:ascii="Calibri" w:hAnsi="Calibri" w:cs="Calibri"/>
            <w:color w:val="0000FF"/>
            <w:sz w:val="20"/>
            <w:szCs w:val="20"/>
            <w:u w:val="single"/>
          </w:rPr>
          <w:t>www.polonia.travel/it</w:t>
        </w:r>
      </w:hyperlink>
      <w:r w:rsidRPr="008A1B5A">
        <w:rPr>
          <w:rStyle w:val="normaltextrun"/>
          <w:rFonts w:ascii="Calibri" w:hAnsi="Calibri" w:cs="Calibri"/>
          <w:sz w:val="20"/>
          <w:szCs w:val="20"/>
        </w:rPr>
        <w:t> </w:t>
      </w:r>
      <w:r w:rsidRPr="008A1B5A">
        <w:rPr>
          <w:rStyle w:val="eop"/>
          <w:rFonts w:ascii="Calibri" w:hAnsi="Calibri" w:cs="Calibri"/>
          <w:sz w:val="20"/>
          <w:szCs w:val="20"/>
        </w:rPr>
        <w:t> </w:t>
      </w:r>
    </w:p>
    <w:p w14:paraId="316B50A5" w14:textId="77777777" w:rsidR="009707D4" w:rsidRPr="008A1B5A" w:rsidRDefault="009707D4" w:rsidP="00876813">
      <w:pPr>
        <w:pStyle w:val="paragraph"/>
        <w:shd w:val="clear" w:color="auto" w:fill="EEECE1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0"/>
          <w:szCs w:val="20"/>
          <w:lang w:val="en-US"/>
        </w:rPr>
      </w:pPr>
      <w:r w:rsidRPr="008A1B5A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Facebook: </w:t>
      </w:r>
      <w:hyperlink r:id="rId9" w:tgtFrame="_blank" w:history="1">
        <w:r w:rsidRPr="008A1B5A">
          <w:rPr>
            <w:rStyle w:val="normaltextrun"/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@poloniatravel</w:t>
        </w:r>
      </w:hyperlink>
      <w:r w:rsidRPr="008A1B5A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; Instagram: </w:t>
      </w:r>
      <w:hyperlink r:id="rId10" w:tgtFrame="_blank" w:history="1">
        <w:r w:rsidRPr="008A1B5A">
          <w:rPr>
            <w:rStyle w:val="normaltextrun"/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@polonia.travel.it</w:t>
        </w:r>
      </w:hyperlink>
      <w:r w:rsidRPr="008A1B5A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; Twitter: </w:t>
      </w:r>
      <w:hyperlink r:id="rId11" w:tgtFrame="_blank" w:history="1">
        <w:r w:rsidRPr="008A1B5A">
          <w:rPr>
            <w:rStyle w:val="normaltextrun"/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@PoloniaTurismo</w:t>
        </w:r>
      </w:hyperlink>
      <w:r w:rsidRPr="008A1B5A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43C11825" w14:textId="6386A4AF" w:rsidR="009707D4" w:rsidRPr="008A1B5A" w:rsidRDefault="009707D4" w:rsidP="00876813">
      <w:pPr>
        <w:pStyle w:val="paragraph"/>
        <w:shd w:val="clear" w:color="auto" w:fill="EEECE1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0"/>
          <w:szCs w:val="20"/>
        </w:rPr>
      </w:pPr>
      <w:r w:rsidRPr="008A1B5A">
        <w:rPr>
          <w:rStyle w:val="normaltextrun"/>
          <w:rFonts w:ascii="Calibri" w:hAnsi="Calibri" w:cs="Calibri"/>
          <w:sz w:val="20"/>
          <w:szCs w:val="20"/>
        </w:rPr>
        <w:t>#poloniatravel - #visitpoland</w:t>
      </w:r>
    </w:p>
    <w:p w14:paraId="572ECCC6" w14:textId="39474DBB" w:rsidR="009707D4" w:rsidRDefault="009707D4" w:rsidP="008768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0"/>
          <w:szCs w:val="10"/>
        </w:rPr>
      </w:pPr>
      <w:r w:rsidRPr="008A1B5A">
        <w:rPr>
          <w:rStyle w:val="eop"/>
          <w:rFonts w:ascii="Calibri" w:hAnsi="Calibri" w:cs="Calibri"/>
          <w:sz w:val="10"/>
          <w:szCs w:val="10"/>
        </w:rPr>
        <w:t>  </w:t>
      </w:r>
    </w:p>
    <w:p w14:paraId="4F5F72C3" w14:textId="77777777" w:rsidR="00497E65" w:rsidRPr="008A1B5A" w:rsidRDefault="00497E65" w:rsidP="008768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0"/>
          <w:szCs w:val="10"/>
        </w:rPr>
      </w:pPr>
    </w:p>
    <w:p w14:paraId="3972A212" w14:textId="77777777" w:rsidR="009707D4" w:rsidRPr="008A1B5A" w:rsidRDefault="009707D4" w:rsidP="0087681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A1B5A">
        <w:rPr>
          <w:rStyle w:val="eop"/>
          <w:rFonts w:ascii="Calibri" w:hAnsi="Calibri" w:cs="Calibri"/>
          <w:sz w:val="10"/>
          <w:szCs w:val="10"/>
        </w:rPr>
        <w:t> </w:t>
      </w:r>
    </w:p>
    <w:p w14:paraId="440DD9E6" w14:textId="32F45EE4" w:rsidR="009707D4" w:rsidRPr="008A1B5A" w:rsidRDefault="009707D4" w:rsidP="00FA7BC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8A1B5A">
        <w:rPr>
          <w:rFonts w:ascii="Calibri" w:eastAsiaTheme="minorHAnsi" w:hAnsi="Calibri" w:cs="Calibri"/>
          <w:noProof/>
          <w:sz w:val="22"/>
          <w:szCs w:val="22"/>
          <w:lang w:eastAsia="en-US"/>
        </w:rPr>
        <w:drawing>
          <wp:inline distT="0" distB="0" distL="0" distR="0" wp14:anchorId="4C898ADC" wp14:editId="134DF697">
            <wp:extent cx="1333500" cy="449580"/>
            <wp:effectExtent l="0" t="0" r="0" b="762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4014C" w14:textId="77777777" w:rsidR="00FE6AE6" w:rsidRPr="008A1B5A" w:rsidRDefault="00FE6AE6" w:rsidP="00305A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6"/>
          <w:szCs w:val="16"/>
        </w:rPr>
      </w:pPr>
    </w:p>
    <w:p w14:paraId="626D354D" w14:textId="7FF8A80D" w:rsidR="009707D4" w:rsidRPr="008A1B5A" w:rsidRDefault="009707D4" w:rsidP="00305AD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6"/>
          <w:szCs w:val="16"/>
        </w:rPr>
      </w:pPr>
      <w:r w:rsidRPr="008A1B5A">
        <w:rPr>
          <w:rStyle w:val="normaltextrun"/>
          <w:rFonts w:ascii="Calibri" w:hAnsi="Calibri" w:cs="Calibri"/>
          <w:b/>
          <w:bCs/>
          <w:sz w:val="16"/>
          <w:szCs w:val="16"/>
        </w:rPr>
        <w:t>UFFICIO STAMPA ENTE NAZIONALE POLACCO PER IL TURISMO</w:t>
      </w:r>
      <w:r w:rsidRPr="008A1B5A">
        <w:rPr>
          <w:rStyle w:val="eop"/>
          <w:rFonts w:ascii="Calibri" w:hAnsi="Calibri" w:cs="Calibri"/>
          <w:b/>
          <w:bCs/>
          <w:sz w:val="16"/>
          <w:szCs w:val="16"/>
        </w:rPr>
        <w:t> </w:t>
      </w:r>
    </w:p>
    <w:p w14:paraId="1036E1B7" w14:textId="73FD2837" w:rsidR="008E143A" w:rsidRPr="008A1B5A" w:rsidRDefault="009707D4" w:rsidP="00305AD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6"/>
          <w:szCs w:val="16"/>
        </w:rPr>
      </w:pPr>
      <w:r w:rsidRPr="008A1B5A">
        <w:rPr>
          <w:rStyle w:val="normaltextrun"/>
          <w:rFonts w:ascii="Calibri" w:hAnsi="Calibri" w:cs="Calibri"/>
          <w:sz w:val="16"/>
          <w:szCs w:val="16"/>
        </w:rPr>
        <w:t>MEDIA CONTACT: FRANCESCA SANTANDREA – Corso Valdocco, 2 – 10122 Torino c/o COPERNICO GARIBALDI</w:t>
      </w:r>
      <w:r w:rsidR="0023653F" w:rsidRPr="008A1B5A">
        <w:rPr>
          <w:rStyle w:val="normaltextrun"/>
          <w:rFonts w:ascii="Calibri" w:hAnsi="Calibri" w:cs="Calibri"/>
          <w:sz w:val="16"/>
          <w:szCs w:val="16"/>
        </w:rPr>
        <w:br/>
      </w:r>
      <w:r w:rsidRPr="008A1B5A">
        <w:rPr>
          <w:rStyle w:val="normaltextrun"/>
          <w:rFonts w:ascii="Calibri" w:hAnsi="Calibri" w:cs="Calibri"/>
          <w:sz w:val="16"/>
          <w:szCs w:val="16"/>
        </w:rPr>
        <w:t>T: +39 011 812 8633 @:</w:t>
      </w:r>
      <w:hyperlink r:id="rId13" w:tgtFrame="_blank" w:history="1">
        <w:r w:rsidRPr="008A1B5A">
          <w:rPr>
            <w:rStyle w:val="normaltextrun"/>
            <w:rFonts w:ascii="Calibri" w:hAnsi="Calibri" w:cs="Calibri"/>
            <w:color w:val="0000FF"/>
            <w:sz w:val="16"/>
            <w:szCs w:val="16"/>
            <w:u w:val="single"/>
          </w:rPr>
          <w:t>info@openmindconsulting.it</w:t>
        </w:r>
      </w:hyperlink>
      <w:r w:rsidRPr="008A1B5A">
        <w:rPr>
          <w:rStyle w:val="normaltextrun"/>
          <w:rFonts w:ascii="Calibri" w:hAnsi="Calibri" w:cs="Calibri"/>
          <w:sz w:val="16"/>
          <w:szCs w:val="16"/>
        </w:rPr>
        <w:t xml:space="preserve"> – W: </w:t>
      </w:r>
      <w:hyperlink r:id="rId14" w:tgtFrame="_blank" w:history="1">
        <w:r w:rsidRPr="008A1B5A">
          <w:rPr>
            <w:rStyle w:val="normaltextrun"/>
            <w:rFonts w:ascii="Calibri" w:hAnsi="Calibri" w:cs="Calibri"/>
            <w:color w:val="0000FF"/>
            <w:sz w:val="16"/>
            <w:szCs w:val="16"/>
            <w:u w:val="single"/>
          </w:rPr>
          <w:t>www.openmindconsulting.it</w:t>
        </w:r>
      </w:hyperlink>
      <w:r w:rsidRPr="008A1B5A">
        <w:rPr>
          <w:rStyle w:val="eop"/>
          <w:rFonts w:ascii="Calibri" w:hAnsi="Calibri" w:cs="Calibri"/>
          <w:sz w:val="16"/>
          <w:szCs w:val="16"/>
        </w:rPr>
        <w:t> </w:t>
      </w:r>
    </w:p>
    <w:sectPr w:rsidR="008E143A" w:rsidRPr="008A1B5A" w:rsidSect="00497E65">
      <w:headerReference w:type="default" r:id="rId15"/>
      <w:pgSz w:w="11906" w:h="16838"/>
      <w:pgMar w:top="709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EA15" w14:textId="77777777" w:rsidR="00717273" w:rsidRDefault="00717273" w:rsidP="009707D4">
      <w:pPr>
        <w:spacing w:after="0" w:line="240" w:lineRule="auto"/>
      </w:pPr>
      <w:r>
        <w:separator/>
      </w:r>
    </w:p>
  </w:endnote>
  <w:endnote w:type="continuationSeparator" w:id="0">
    <w:p w14:paraId="5FAAA58D" w14:textId="77777777" w:rsidR="00717273" w:rsidRDefault="00717273" w:rsidP="0097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1A3B3" w14:textId="77777777" w:rsidR="00717273" w:rsidRDefault="00717273" w:rsidP="009707D4">
      <w:pPr>
        <w:spacing w:after="0" w:line="240" w:lineRule="auto"/>
      </w:pPr>
      <w:r>
        <w:separator/>
      </w:r>
    </w:p>
  </w:footnote>
  <w:footnote w:type="continuationSeparator" w:id="0">
    <w:p w14:paraId="3496F830" w14:textId="77777777" w:rsidR="00717273" w:rsidRDefault="00717273" w:rsidP="0097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F34" w14:textId="775431D4" w:rsidR="009707D4" w:rsidRDefault="009707D4">
    <w:pPr>
      <w:pStyle w:val="Intestazione"/>
    </w:pPr>
    <w:r>
      <w:rPr>
        <w:noProof/>
      </w:rPr>
      <w:drawing>
        <wp:inline distT="0" distB="0" distL="0" distR="0" wp14:anchorId="516502FD" wp14:editId="35221389">
          <wp:extent cx="2453640" cy="883920"/>
          <wp:effectExtent l="0" t="0" r="3810" b="0"/>
          <wp:docPr id="873559394" name="Immagine 873559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48E1"/>
    <w:multiLevelType w:val="multilevel"/>
    <w:tmpl w:val="3118E0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1703E"/>
    <w:multiLevelType w:val="multilevel"/>
    <w:tmpl w:val="71F41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66283"/>
    <w:multiLevelType w:val="hybridMultilevel"/>
    <w:tmpl w:val="1AE89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201073">
    <w:abstractNumId w:val="2"/>
  </w:num>
  <w:num w:numId="2" w16cid:durableId="547958508">
    <w:abstractNumId w:val="0"/>
  </w:num>
  <w:num w:numId="3" w16cid:durableId="189773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D7"/>
    <w:rsid w:val="00003A03"/>
    <w:rsid w:val="00013789"/>
    <w:rsid w:val="00016227"/>
    <w:rsid w:val="00032098"/>
    <w:rsid w:val="0003212E"/>
    <w:rsid w:val="000362C0"/>
    <w:rsid w:val="000374AB"/>
    <w:rsid w:val="00037D02"/>
    <w:rsid w:val="000429E8"/>
    <w:rsid w:val="00043632"/>
    <w:rsid w:val="00050CA7"/>
    <w:rsid w:val="00055A00"/>
    <w:rsid w:val="000637F4"/>
    <w:rsid w:val="000649B3"/>
    <w:rsid w:val="0007012A"/>
    <w:rsid w:val="000732C2"/>
    <w:rsid w:val="00091A63"/>
    <w:rsid w:val="0009490F"/>
    <w:rsid w:val="000A4562"/>
    <w:rsid w:val="000A69B4"/>
    <w:rsid w:val="000B7D19"/>
    <w:rsid w:val="000C1EC4"/>
    <w:rsid w:val="000D1682"/>
    <w:rsid w:val="000E34D6"/>
    <w:rsid w:val="000E351C"/>
    <w:rsid w:val="000E5053"/>
    <w:rsid w:val="000F0570"/>
    <w:rsid w:val="000F5C3F"/>
    <w:rsid w:val="00115532"/>
    <w:rsid w:val="001255BB"/>
    <w:rsid w:val="00131693"/>
    <w:rsid w:val="00133B01"/>
    <w:rsid w:val="00135F91"/>
    <w:rsid w:val="001421F9"/>
    <w:rsid w:val="00143B80"/>
    <w:rsid w:val="00144263"/>
    <w:rsid w:val="00152E13"/>
    <w:rsid w:val="00156F7B"/>
    <w:rsid w:val="00157BCA"/>
    <w:rsid w:val="00166D00"/>
    <w:rsid w:val="001677EC"/>
    <w:rsid w:val="00170042"/>
    <w:rsid w:val="0017389C"/>
    <w:rsid w:val="00175761"/>
    <w:rsid w:val="00175C8A"/>
    <w:rsid w:val="0017658F"/>
    <w:rsid w:val="00177BA5"/>
    <w:rsid w:val="00180460"/>
    <w:rsid w:val="001823C5"/>
    <w:rsid w:val="00183398"/>
    <w:rsid w:val="001A5281"/>
    <w:rsid w:val="001A56DF"/>
    <w:rsid w:val="001B568B"/>
    <w:rsid w:val="001C2162"/>
    <w:rsid w:val="001C799D"/>
    <w:rsid w:val="001E4CB2"/>
    <w:rsid w:val="001E553C"/>
    <w:rsid w:val="001E7846"/>
    <w:rsid w:val="001F44BF"/>
    <w:rsid w:val="001F6F07"/>
    <w:rsid w:val="002009A5"/>
    <w:rsid w:val="00211231"/>
    <w:rsid w:val="0021289F"/>
    <w:rsid w:val="00220451"/>
    <w:rsid w:val="00222602"/>
    <w:rsid w:val="002229B2"/>
    <w:rsid w:val="00230D8A"/>
    <w:rsid w:val="002323DD"/>
    <w:rsid w:val="00233DAF"/>
    <w:rsid w:val="0023653F"/>
    <w:rsid w:val="00237382"/>
    <w:rsid w:val="002405E2"/>
    <w:rsid w:val="002410FC"/>
    <w:rsid w:val="00247453"/>
    <w:rsid w:val="00250E5F"/>
    <w:rsid w:val="00256807"/>
    <w:rsid w:val="00262AB8"/>
    <w:rsid w:val="00262D6E"/>
    <w:rsid w:val="00265ED7"/>
    <w:rsid w:val="002676A0"/>
    <w:rsid w:val="002771D3"/>
    <w:rsid w:val="00285014"/>
    <w:rsid w:val="002850A1"/>
    <w:rsid w:val="00285351"/>
    <w:rsid w:val="0028538C"/>
    <w:rsid w:val="002953F4"/>
    <w:rsid w:val="00295ED9"/>
    <w:rsid w:val="002A0C04"/>
    <w:rsid w:val="002A0E5D"/>
    <w:rsid w:val="002C0FAA"/>
    <w:rsid w:val="002C5125"/>
    <w:rsid w:val="002D24CD"/>
    <w:rsid w:val="002D3394"/>
    <w:rsid w:val="002D4688"/>
    <w:rsid w:val="002E1CB8"/>
    <w:rsid w:val="002E1EC4"/>
    <w:rsid w:val="002E59C5"/>
    <w:rsid w:val="002E5FE7"/>
    <w:rsid w:val="002F7063"/>
    <w:rsid w:val="00300FB7"/>
    <w:rsid w:val="00305AD1"/>
    <w:rsid w:val="00313F5C"/>
    <w:rsid w:val="00316248"/>
    <w:rsid w:val="00317D2F"/>
    <w:rsid w:val="0033115E"/>
    <w:rsid w:val="00340D8D"/>
    <w:rsid w:val="00344895"/>
    <w:rsid w:val="0034564F"/>
    <w:rsid w:val="00356F0C"/>
    <w:rsid w:val="0037367A"/>
    <w:rsid w:val="0038343F"/>
    <w:rsid w:val="00385252"/>
    <w:rsid w:val="00391BAE"/>
    <w:rsid w:val="00394721"/>
    <w:rsid w:val="003A0D66"/>
    <w:rsid w:val="003C6B94"/>
    <w:rsid w:val="003C77A3"/>
    <w:rsid w:val="003D2D2E"/>
    <w:rsid w:val="003D34C3"/>
    <w:rsid w:val="003E07DF"/>
    <w:rsid w:val="003E343E"/>
    <w:rsid w:val="003E59C3"/>
    <w:rsid w:val="003F18F7"/>
    <w:rsid w:val="003F5E12"/>
    <w:rsid w:val="003F6A3D"/>
    <w:rsid w:val="003F6AC0"/>
    <w:rsid w:val="00420A55"/>
    <w:rsid w:val="00431901"/>
    <w:rsid w:val="0043345F"/>
    <w:rsid w:val="00436F0C"/>
    <w:rsid w:val="00437687"/>
    <w:rsid w:val="00446A79"/>
    <w:rsid w:val="00451B24"/>
    <w:rsid w:val="00452B76"/>
    <w:rsid w:val="00473822"/>
    <w:rsid w:val="004778B8"/>
    <w:rsid w:val="00485118"/>
    <w:rsid w:val="00487217"/>
    <w:rsid w:val="00497268"/>
    <w:rsid w:val="00497E65"/>
    <w:rsid w:val="004A0DE1"/>
    <w:rsid w:val="004A15FD"/>
    <w:rsid w:val="004A46A0"/>
    <w:rsid w:val="004A52ED"/>
    <w:rsid w:val="004A7856"/>
    <w:rsid w:val="004A7898"/>
    <w:rsid w:val="004B08B4"/>
    <w:rsid w:val="004B39BF"/>
    <w:rsid w:val="004C00A9"/>
    <w:rsid w:val="004C2422"/>
    <w:rsid w:val="004C486F"/>
    <w:rsid w:val="004D1AF2"/>
    <w:rsid w:val="004D7E64"/>
    <w:rsid w:val="004E279A"/>
    <w:rsid w:val="004E5F64"/>
    <w:rsid w:val="004E668F"/>
    <w:rsid w:val="004F03CC"/>
    <w:rsid w:val="004F08FD"/>
    <w:rsid w:val="004F1BD2"/>
    <w:rsid w:val="004F235D"/>
    <w:rsid w:val="004F3090"/>
    <w:rsid w:val="004F647B"/>
    <w:rsid w:val="0050014D"/>
    <w:rsid w:val="005018DB"/>
    <w:rsid w:val="00502961"/>
    <w:rsid w:val="005106AC"/>
    <w:rsid w:val="0051497E"/>
    <w:rsid w:val="00517465"/>
    <w:rsid w:val="00532B5C"/>
    <w:rsid w:val="00533A74"/>
    <w:rsid w:val="00535ADD"/>
    <w:rsid w:val="00573EAD"/>
    <w:rsid w:val="0057666B"/>
    <w:rsid w:val="0057719D"/>
    <w:rsid w:val="00581B92"/>
    <w:rsid w:val="005A4489"/>
    <w:rsid w:val="005A75C2"/>
    <w:rsid w:val="005B045A"/>
    <w:rsid w:val="005B2EC4"/>
    <w:rsid w:val="005B35A4"/>
    <w:rsid w:val="005C4CB7"/>
    <w:rsid w:val="005C4D66"/>
    <w:rsid w:val="005D6612"/>
    <w:rsid w:val="005F6E9F"/>
    <w:rsid w:val="00605B1F"/>
    <w:rsid w:val="006062BC"/>
    <w:rsid w:val="006152FE"/>
    <w:rsid w:val="00621CE1"/>
    <w:rsid w:val="00622AA5"/>
    <w:rsid w:val="0062336B"/>
    <w:rsid w:val="00624CB1"/>
    <w:rsid w:val="00626C26"/>
    <w:rsid w:val="00627674"/>
    <w:rsid w:val="00632AE2"/>
    <w:rsid w:val="0063400D"/>
    <w:rsid w:val="00637389"/>
    <w:rsid w:val="00637DB7"/>
    <w:rsid w:val="00651C21"/>
    <w:rsid w:val="006540E1"/>
    <w:rsid w:val="00657094"/>
    <w:rsid w:val="006732F2"/>
    <w:rsid w:val="00684863"/>
    <w:rsid w:val="006864A1"/>
    <w:rsid w:val="006911A7"/>
    <w:rsid w:val="006937C7"/>
    <w:rsid w:val="006964F8"/>
    <w:rsid w:val="006979BC"/>
    <w:rsid w:val="006B04FA"/>
    <w:rsid w:val="006B2A43"/>
    <w:rsid w:val="006B2FA8"/>
    <w:rsid w:val="006B490D"/>
    <w:rsid w:val="006C22C4"/>
    <w:rsid w:val="006D4E0E"/>
    <w:rsid w:val="006E5452"/>
    <w:rsid w:val="006E77E7"/>
    <w:rsid w:val="006F2474"/>
    <w:rsid w:val="006F44BB"/>
    <w:rsid w:val="006F6E67"/>
    <w:rsid w:val="00704952"/>
    <w:rsid w:val="00705255"/>
    <w:rsid w:val="0070545B"/>
    <w:rsid w:val="00717273"/>
    <w:rsid w:val="00732A6C"/>
    <w:rsid w:val="00733ACB"/>
    <w:rsid w:val="00734AD8"/>
    <w:rsid w:val="00736EDB"/>
    <w:rsid w:val="007424D9"/>
    <w:rsid w:val="00754903"/>
    <w:rsid w:val="007579C4"/>
    <w:rsid w:val="00766367"/>
    <w:rsid w:val="007703DF"/>
    <w:rsid w:val="007939F1"/>
    <w:rsid w:val="00793E95"/>
    <w:rsid w:val="007B1ADA"/>
    <w:rsid w:val="007C5934"/>
    <w:rsid w:val="007C5E5F"/>
    <w:rsid w:val="007C62AA"/>
    <w:rsid w:val="007D38A2"/>
    <w:rsid w:val="007D43D4"/>
    <w:rsid w:val="007F0530"/>
    <w:rsid w:val="007F405F"/>
    <w:rsid w:val="00803BAB"/>
    <w:rsid w:val="00820FB8"/>
    <w:rsid w:val="00827407"/>
    <w:rsid w:val="0084714C"/>
    <w:rsid w:val="00854C27"/>
    <w:rsid w:val="00861A99"/>
    <w:rsid w:val="00866E09"/>
    <w:rsid w:val="00873F4C"/>
    <w:rsid w:val="00876813"/>
    <w:rsid w:val="008808B4"/>
    <w:rsid w:val="00882037"/>
    <w:rsid w:val="00883882"/>
    <w:rsid w:val="0088619F"/>
    <w:rsid w:val="00890579"/>
    <w:rsid w:val="00894088"/>
    <w:rsid w:val="008A096D"/>
    <w:rsid w:val="008A1B5A"/>
    <w:rsid w:val="008A47D0"/>
    <w:rsid w:val="008B45C5"/>
    <w:rsid w:val="008B7EA7"/>
    <w:rsid w:val="008C0AB5"/>
    <w:rsid w:val="008D1769"/>
    <w:rsid w:val="008D3743"/>
    <w:rsid w:val="008E143A"/>
    <w:rsid w:val="008E4882"/>
    <w:rsid w:val="008E4E6B"/>
    <w:rsid w:val="008F3168"/>
    <w:rsid w:val="008F5ACD"/>
    <w:rsid w:val="00900C1C"/>
    <w:rsid w:val="00906990"/>
    <w:rsid w:val="00910512"/>
    <w:rsid w:val="009146BE"/>
    <w:rsid w:val="009223B1"/>
    <w:rsid w:val="00932E2E"/>
    <w:rsid w:val="00961F17"/>
    <w:rsid w:val="00963EE2"/>
    <w:rsid w:val="009653CE"/>
    <w:rsid w:val="00965960"/>
    <w:rsid w:val="009707D4"/>
    <w:rsid w:val="00982915"/>
    <w:rsid w:val="00982D53"/>
    <w:rsid w:val="009835EF"/>
    <w:rsid w:val="009871C9"/>
    <w:rsid w:val="009A546F"/>
    <w:rsid w:val="009A64B1"/>
    <w:rsid w:val="009A7514"/>
    <w:rsid w:val="009B0C35"/>
    <w:rsid w:val="009C3D8D"/>
    <w:rsid w:val="009D4528"/>
    <w:rsid w:val="009D5F3C"/>
    <w:rsid w:val="009E0BD6"/>
    <w:rsid w:val="009E2B0B"/>
    <w:rsid w:val="009E43A1"/>
    <w:rsid w:val="009E57C4"/>
    <w:rsid w:val="009F2553"/>
    <w:rsid w:val="009F6A87"/>
    <w:rsid w:val="00A01288"/>
    <w:rsid w:val="00A1011F"/>
    <w:rsid w:val="00A214AF"/>
    <w:rsid w:val="00A22958"/>
    <w:rsid w:val="00A26111"/>
    <w:rsid w:val="00A30FB3"/>
    <w:rsid w:val="00A36C07"/>
    <w:rsid w:val="00A37524"/>
    <w:rsid w:val="00A469A8"/>
    <w:rsid w:val="00A50300"/>
    <w:rsid w:val="00A5493A"/>
    <w:rsid w:val="00A5751E"/>
    <w:rsid w:val="00A637E9"/>
    <w:rsid w:val="00A772FE"/>
    <w:rsid w:val="00A9209F"/>
    <w:rsid w:val="00A9472D"/>
    <w:rsid w:val="00A97C66"/>
    <w:rsid w:val="00AB0152"/>
    <w:rsid w:val="00AB265E"/>
    <w:rsid w:val="00AB350B"/>
    <w:rsid w:val="00AB5CF4"/>
    <w:rsid w:val="00AB6072"/>
    <w:rsid w:val="00AE2E45"/>
    <w:rsid w:val="00AE5E17"/>
    <w:rsid w:val="00AF084D"/>
    <w:rsid w:val="00B00ED8"/>
    <w:rsid w:val="00B012CB"/>
    <w:rsid w:val="00B01715"/>
    <w:rsid w:val="00B05978"/>
    <w:rsid w:val="00B05B61"/>
    <w:rsid w:val="00B07C69"/>
    <w:rsid w:val="00B1077C"/>
    <w:rsid w:val="00B123A4"/>
    <w:rsid w:val="00B14E1E"/>
    <w:rsid w:val="00B1628E"/>
    <w:rsid w:val="00B5090F"/>
    <w:rsid w:val="00B571AC"/>
    <w:rsid w:val="00B62D42"/>
    <w:rsid w:val="00B645E9"/>
    <w:rsid w:val="00B65838"/>
    <w:rsid w:val="00B70604"/>
    <w:rsid w:val="00B7384E"/>
    <w:rsid w:val="00B810ED"/>
    <w:rsid w:val="00B91A22"/>
    <w:rsid w:val="00B929A5"/>
    <w:rsid w:val="00BA224B"/>
    <w:rsid w:val="00BB55A1"/>
    <w:rsid w:val="00BC00AB"/>
    <w:rsid w:val="00BC43C8"/>
    <w:rsid w:val="00BC7F77"/>
    <w:rsid w:val="00BD0E91"/>
    <w:rsid w:val="00BD0EF2"/>
    <w:rsid w:val="00BD1231"/>
    <w:rsid w:val="00BE5C4D"/>
    <w:rsid w:val="00BE7406"/>
    <w:rsid w:val="00BF6D86"/>
    <w:rsid w:val="00C1533D"/>
    <w:rsid w:val="00C1786F"/>
    <w:rsid w:val="00C22A8A"/>
    <w:rsid w:val="00C27593"/>
    <w:rsid w:val="00C33423"/>
    <w:rsid w:val="00C349AC"/>
    <w:rsid w:val="00C43DBB"/>
    <w:rsid w:val="00C463B2"/>
    <w:rsid w:val="00C56691"/>
    <w:rsid w:val="00C84261"/>
    <w:rsid w:val="00C86777"/>
    <w:rsid w:val="00C86CBA"/>
    <w:rsid w:val="00C91D6F"/>
    <w:rsid w:val="00CA0EF2"/>
    <w:rsid w:val="00CB7591"/>
    <w:rsid w:val="00CC7F70"/>
    <w:rsid w:val="00CD55FA"/>
    <w:rsid w:val="00CD6325"/>
    <w:rsid w:val="00CE322C"/>
    <w:rsid w:val="00CE6480"/>
    <w:rsid w:val="00CF1912"/>
    <w:rsid w:val="00D022EF"/>
    <w:rsid w:val="00D031F6"/>
    <w:rsid w:val="00D0747E"/>
    <w:rsid w:val="00D116B7"/>
    <w:rsid w:val="00D1420E"/>
    <w:rsid w:val="00D1532F"/>
    <w:rsid w:val="00D1659B"/>
    <w:rsid w:val="00D1716B"/>
    <w:rsid w:val="00D17B27"/>
    <w:rsid w:val="00D23E4A"/>
    <w:rsid w:val="00D31962"/>
    <w:rsid w:val="00D322B6"/>
    <w:rsid w:val="00D34308"/>
    <w:rsid w:val="00D548DE"/>
    <w:rsid w:val="00D5566F"/>
    <w:rsid w:val="00D73487"/>
    <w:rsid w:val="00D81233"/>
    <w:rsid w:val="00D9163A"/>
    <w:rsid w:val="00D946CD"/>
    <w:rsid w:val="00D94B24"/>
    <w:rsid w:val="00D96715"/>
    <w:rsid w:val="00DB417C"/>
    <w:rsid w:val="00DB611A"/>
    <w:rsid w:val="00DC0D4C"/>
    <w:rsid w:val="00DC7D26"/>
    <w:rsid w:val="00DD109D"/>
    <w:rsid w:val="00DD36AE"/>
    <w:rsid w:val="00DD43CB"/>
    <w:rsid w:val="00DE4777"/>
    <w:rsid w:val="00DF5905"/>
    <w:rsid w:val="00E1049F"/>
    <w:rsid w:val="00E10BE5"/>
    <w:rsid w:val="00E147FC"/>
    <w:rsid w:val="00E15FCE"/>
    <w:rsid w:val="00E41E0A"/>
    <w:rsid w:val="00E4352C"/>
    <w:rsid w:val="00E4392C"/>
    <w:rsid w:val="00E46F45"/>
    <w:rsid w:val="00E47FD5"/>
    <w:rsid w:val="00E557C2"/>
    <w:rsid w:val="00E65F0F"/>
    <w:rsid w:val="00E853E9"/>
    <w:rsid w:val="00E855A6"/>
    <w:rsid w:val="00E872FB"/>
    <w:rsid w:val="00E95FDA"/>
    <w:rsid w:val="00EA2198"/>
    <w:rsid w:val="00EB736C"/>
    <w:rsid w:val="00EC6859"/>
    <w:rsid w:val="00EC7863"/>
    <w:rsid w:val="00ED5F3D"/>
    <w:rsid w:val="00EE0FEF"/>
    <w:rsid w:val="00EE18A7"/>
    <w:rsid w:val="00EE2CF4"/>
    <w:rsid w:val="00EE54C9"/>
    <w:rsid w:val="00EE6D3B"/>
    <w:rsid w:val="00F0417A"/>
    <w:rsid w:val="00F066E2"/>
    <w:rsid w:val="00F13305"/>
    <w:rsid w:val="00F17D0C"/>
    <w:rsid w:val="00F221A1"/>
    <w:rsid w:val="00F225CC"/>
    <w:rsid w:val="00F225EA"/>
    <w:rsid w:val="00F24EAC"/>
    <w:rsid w:val="00F36648"/>
    <w:rsid w:val="00F412D7"/>
    <w:rsid w:val="00F5137E"/>
    <w:rsid w:val="00F57A40"/>
    <w:rsid w:val="00F61A41"/>
    <w:rsid w:val="00F67038"/>
    <w:rsid w:val="00F676EE"/>
    <w:rsid w:val="00F7107C"/>
    <w:rsid w:val="00F82C60"/>
    <w:rsid w:val="00F956E6"/>
    <w:rsid w:val="00F9594C"/>
    <w:rsid w:val="00FA443C"/>
    <w:rsid w:val="00FA7635"/>
    <w:rsid w:val="00FA7BCA"/>
    <w:rsid w:val="00FA7D6A"/>
    <w:rsid w:val="00FB2A21"/>
    <w:rsid w:val="00FB78B3"/>
    <w:rsid w:val="00FC2CED"/>
    <w:rsid w:val="00FC4902"/>
    <w:rsid w:val="00FD30D6"/>
    <w:rsid w:val="00FD3C7B"/>
    <w:rsid w:val="00FE010B"/>
    <w:rsid w:val="00FE59AE"/>
    <w:rsid w:val="00FE6AE6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7E58F"/>
  <w15:chartTrackingRefBased/>
  <w15:docId w15:val="{88B53481-0A84-4EE2-9AD7-752C15E5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16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0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97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9707D4"/>
  </w:style>
  <w:style w:type="character" w:customStyle="1" w:styleId="normaltextrun">
    <w:name w:val="normaltextrun"/>
    <w:basedOn w:val="Carpredefinitoparagrafo"/>
    <w:rsid w:val="009707D4"/>
  </w:style>
  <w:style w:type="paragraph" w:styleId="Intestazione">
    <w:name w:val="header"/>
    <w:basedOn w:val="Normale"/>
    <w:link w:val="IntestazioneCarattere"/>
    <w:uiPriority w:val="99"/>
    <w:unhideWhenUsed/>
    <w:rsid w:val="00970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7D4"/>
  </w:style>
  <w:style w:type="paragraph" w:styleId="Pidipagina">
    <w:name w:val="footer"/>
    <w:basedOn w:val="Normale"/>
    <w:link w:val="PidipaginaCarattere"/>
    <w:uiPriority w:val="99"/>
    <w:unhideWhenUsed/>
    <w:rsid w:val="00970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7D4"/>
  </w:style>
  <w:style w:type="paragraph" w:styleId="Paragrafoelenco">
    <w:name w:val="List Paragraph"/>
    <w:basedOn w:val="Normale"/>
    <w:uiPriority w:val="34"/>
    <w:qFormat/>
    <w:rsid w:val="001421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B2EC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1A2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077C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2850A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C86C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6C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6C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6C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6CB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9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622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01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0C1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3808">
          <w:marLeft w:val="480"/>
          <w:marRight w:val="0"/>
          <w:marTop w:val="0"/>
          <w:marBottom w:val="0"/>
          <w:divBdr>
            <w:top w:val="single" w:sz="6" w:space="12" w:color="F2F2F2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93813548">
          <w:marLeft w:val="-960"/>
          <w:marRight w:val="-9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989">
          <w:marLeft w:val="0"/>
          <w:marRight w:val="0"/>
          <w:marTop w:val="435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8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6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52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0320">
          <w:marLeft w:val="0"/>
          <w:marRight w:val="0"/>
          <w:marTop w:val="435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nia.travel/it" TargetMode="External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poloniaturismo?lang=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polonia.travel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oloniatravel" TargetMode="External"/><Relationship Id="rId14" Type="http://schemas.openxmlformats.org/officeDocument/2006/relationships/hyperlink" Target="http://www.openmindconsultin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ACFFB-D6A8-5C42-9C4F-4376E8E4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1419</Words>
  <Characters>8091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3</cp:revision>
  <dcterms:created xsi:type="dcterms:W3CDTF">2023-09-26T07:26:00Z</dcterms:created>
  <dcterms:modified xsi:type="dcterms:W3CDTF">2023-09-26T10:12:00Z</dcterms:modified>
</cp:coreProperties>
</file>