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303B" w14:textId="2165359F" w:rsidR="00C404EB" w:rsidRDefault="006A4BFD" w:rsidP="0019428C">
      <w:pPr>
        <w:autoSpaceDE w:val="0"/>
        <w:autoSpaceDN w:val="0"/>
        <w:adjustRightInd w:val="0"/>
        <w:spacing w:before="60" w:after="120"/>
        <w:jc w:val="center"/>
        <w:rPr>
          <w:rFonts w:ascii="Roboto" w:hAnsi="Roboto" w:cs="ADLaM Display"/>
          <w:b/>
          <w:bCs/>
        </w:rPr>
      </w:pPr>
      <w:r>
        <w:rPr>
          <w:noProof/>
        </w:rPr>
        <w:drawing>
          <wp:inline distT="0" distB="0" distL="0" distR="0" wp14:anchorId="42C6E29D" wp14:editId="3427784B">
            <wp:extent cx="3434450" cy="544135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1771" cy="55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3F745" w14:textId="2D8FBEBC" w:rsidR="006C117B" w:rsidRPr="00F56228" w:rsidRDefault="00125494" w:rsidP="0019428C">
      <w:pPr>
        <w:autoSpaceDE w:val="0"/>
        <w:autoSpaceDN w:val="0"/>
        <w:adjustRightInd w:val="0"/>
        <w:spacing w:before="60" w:after="120"/>
        <w:jc w:val="center"/>
        <w:rPr>
          <w:rFonts w:ascii="Roboto" w:hAnsi="Roboto" w:cs="ADLaM Display"/>
          <w:b/>
          <w:bCs/>
        </w:rPr>
      </w:pPr>
      <w:r>
        <w:rPr>
          <w:rFonts w:ascii="Roboto" w:hAnsi="Roboto" w:cs="ADLaM Display"/>
          <w:b/>
          <w:bCs/>
        </w:rPr>
        <w:t>Lo sci per tutte le abilità</w:t>
      </w:r>
    </w:p>
    <w:p w14:paraId="3EC39695" w14:textId="6EE26C6B" w:rsidR="00233166" w:rsidRPr="00BF4CC7" w:rsidRDefault="00456A9E" w:rsidP="0019428C">
      <w:pPr>
        <w:autoSpaceDE w:val="0"/>
        <w:autoSpaceDN w:val="0"/>
        <w:adjustRightInd w:val="0"/>
        <w:spacing w:before="60" w:after="120"/>
        <w:jc w:val="center"/>
        <w:rPr>
          <w:rFonts w:ascii="Roboto" w:hAnsi="Roboto" w:cs="ADLaM Display"/>
          <w:b/>
          <w:bCs/>
          <w:sz w:val="36"/>
          <w:szCs w:val="36"/>
        </w:rPr>
      </w:pPr>
      <w:r w:rsidRPr="00BF4CC7">
        <w:rPr>
          <w:rFonts w:ascii="Roboto" w:hAnsi="Roboto" w:cs="ADLaM Display"/>
          <w:b/>
          <w:bCs/>
          <w:sz w:val="36"/>
          <w:szCs w:val="36"/>
        </w:rPr>
        <w:t xml:space="preserve">Sci e </w:t>
      </w:r>
      <w:r w:rsidRPr="00BF4CC7">
        <w:rPr>
          <w:rFonts w:ascii="Roboto" w:hAnsi="Roboto" w:cs="ADLaM Display"/>
          <w:b/>
          <w:bCs/>
          <w:color w:val="FF3400"/>
          <w:sz w:val="36"/>
          <w:szCs w:val="36"/>
        </w:rPr>
        <w:t>accessibilità</w:t>
      </w:r>
      <w:r w:rsidRPr="00BF4CC7">
        <w:rPr>
          <w:rFonts w:ascii="Roboto" w:hAnsi="Roboto" w:cs="ADLaM Display"/>
          <w:b/>
          <w:bCs/>
          <w:color w:val="FF0000"/>
          <w:sz w:val="36"/>
          <w:szCs w:val="36"/>
        </w:rPr>
        <w:t xml:space="preserve"> </w:t>
      </w:r>
      <w:r w:rsidRPr="00BF4CC7">
        <w:rPr>
          <w:rFonts w:ascii="Roboto" w:hAnsi="Roboto" w:cs="ADLaM Display"/>
          <w:b/>
          <w:bCs/>
          <w:sz w:val="36"/>
          <w:szCs w:val="36"/>
        </w:rPr>
        <w:t>in Valle d’Aosta</w:t>
      </w:r>
    </w:p>
    <w:p w14:paraId="6129CE18" w14:textId="463E9541" w:rsidR="00C956A8" w:rsidRPr="00BF4CC7" w:rsidRDefault="00610F52" w:rsidP="00C404EB">
      <w:pPr>
        <w:autoSpaceDE w:val="0"/>
        <w:autoSpaceDN w:val="0"/>
        <w:adjustRightInd w:val="0"/>
        <w:spacing w:before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Un progetto nato </w:t>
      </w:r>
      <w:r w:rsidR="00DA2552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per </w:t>
      </w:r>
      <w:r w:rsidRPr="00BF4CC7">
        <w:rPr>
          <w:rFonts w:ascii="Roboto" w:hAnsi="Roboto" w:cs="ADLaM Display"/>
          <w:b/>
          <w:bCs/>
          <w:i/>
          <w:iCs/>
          <w:sz w:val="22"/>
          <w:szCs w:val="22"/>
        </w:rPr>
        <w:t>favori</w:t>
      </w:r>
      <w:r w:rsidR="00DA2552" w:rsidRPr="00BF4CC7">
        <w:rPr>
          <w:rFonts w:ascii="Roboto" w:hAnsi="Roboto" w:cs="ADLaM Display"/>
          <w:b/>
          <w:bCs/>
          <w:i/>
          <w:iCs/>
          <w:sz w:val="22"/>
          <w:szCs w:val="22"/>
        </w:rPr>
        <w:t>re</w:t>
      </w:r>
      <w:r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l’inclusività e l’accessibilità all’interno delle stazioni sciistiche:</w:t>
      </w:r>
      <w:r w:rsidR="00BE6E73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dall’adeguamento </w:t>
      </w:r>
      <w:r w:rsidR="0047205F" w:rsidRPr="00BF4CC7">
        <w:rPr>
          <w:rFonts w:ascii="Roboto" w:hAnsi="Roboto" w:cs="ADLaM Display"/>
          <w:b/>
          <w:bCs/>
          <w:i/>
          <w:iCs/>
          <w:sz w:val="22"/>
          <w:szCs w:val="22"/>
        </w:rPr>
        <w:t>de</w:t>
      </w:r>
      <w:r w:rsidR="00D4154D" w:rsidRPr="00BF4CC7">
        <w:rPr>
          <w:rFonts w:ascii="Roboto" w:hAnsi="Roboto" w:cs="ADLaM Display"/>
          <w:b/>
          <w:bCs/>
          <w:i/>
          <w:iCs/>
          <w:sz w:val="22"/>
          <w:szCs w:val="22"/>
        </w:rPr>
        <w:t>gli</w:t>
      </w:r>
      <w:r w:rsidR="00BE6E73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impianti </w:t>
      </w:r>
      <w:r w:rsidR="00913980">
        <w:rPr>
          <w:rFonts w:ascii="Roboto" w:hAnsi="Roboto" w:cs="ADLaM Display"/>
          <w:b/>
          <w:bCs/>
          <w:i/>
          <w:iCs/>
          <w:sz w:val="22"/>
          <w:szCs w:val="22"/>
        </w:rPr>
        <w:t xml:space="preserve">e dei comprensori </w:t>
      </w:r>
      <w:r w:rsidR="004A7367" w:rsidRPr="00BF4CC7">
        <w:rPr>
          <w:rFonts w:ascii="Roboto" w:hAnsi="Roboto" w:cs="ADLaM Display"/>
          <w:b/>
          <w:bCs/>
          <w:i/>
          <w:iCs/>
          <w:sz w:val="22"/>
          <w:szCs w:val="22"/>
        </w:rPr>
        <w:t>fino alla formazione</w:t>
      </w:r>
      <w:r w:rsidR="00913980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specializzata per l’insegnamento alle persone con disabilità</w:t>
      </w:r>
      <w:r w:rsidR="004A7367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d</w:t>
      </w:r>
      <w:r w:rsidR="00696A8C" w:rsidRPr="00BF4CC7">
        <w:rPr>
          <w:rFonts w:ascii="Roboto" w:hAnsi="Roboto" w:cs="ADLaM Display"/>
          <w:b/>
          <w:bCs/>
          <w:i/>
          <w:iCs/>
          <w:sz w:val="22"/>
          <w:szCs w:val="22"/>
        </w:rPr>
        <w:t>ei</w:t>
      </w:r>
      <w:r w:rsidR="004A7367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maestri di sci e </w:t>
      </w:r>
      <w:r w:rsidR="00D21F57" w:rsidRPr="00BF4CC7">
        <w:rPr>
          <w:rFonts w:ascii="Roboto" w:hAnsi="Roboto" w:cs="ADLaM Display"/>
          <w:b/>
          <w:bCs/>
          <w:i/>
          <w:iCs/>
          <w:sz w:val="22"/>
          <w:szCs w:val="22"/>
        </w:rPr>
        <w:t>delle guide alpine</w:t>
      </w:r>
      <w:r w:rsidR="0047205F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. Tante </w:t>
      </w:r>
      <w:r w:rsidR="005F53B6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le </w:t>
      </w:r>
      <w:r w:rsidR="008D17F5" w:rsidRPr="00BF4CC7">
        <w:rPr>
          <w:rFonts w:ascii="Roboto" w:hAnsi="Roboto" w:cs="ADLaM Display"/>
          <w:b/>
          <w:bCs/>
          <w:i/>
          <w:iCs/>
          <w:sz w:val="22"/>
          <w:szCs w:val="22"/>
        </w:rPr>
        <w:t>iniziative</w:t>
      </w:r>
      <w:r w:rsidR="00FF4B81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47205F" w:rsidRPr="00BF4CC7">
        <w:rPr>
          <w:rFonts w:ascii="Roboto" w:hAnsi="Roboto" w:cs="ADLaM Display"/>
          <w:b/>
          <w:bCs/>
          <w:i/>
          <w:iCs/>
          <w:sz w:val="22"/>
          <w:szCs w:val="22"/>
        </w:rPr>
        <w:t>di</w:t>
      </w:r>
      <w:r w:rsidR="00511549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A32076" w:rsidRPr="00BF4CC7">
        <w:rPr>
          <w:rFonts w:ascii="Roboto" w:hAnsi="Roboto" w:cs="ADLaM Display"/>
          <w:b/>
          <w:bCs/>
          <w:i/>
          <w:iCs/>
          <w:sz w:val="22"/>
          <w:szCs w:val="22"/>
        </w:rPr>
        <w:t>“</w:t>
      </w:r>
      <w:r w:rsidR="00511549" w:rsidRPr="00BF4CC7">
        <w:rPr>
          <w:rFonts w:ascii="Roboto" w:hAnsi="Roboto" w:cs="ADLaM Display"/>
          <w:b/>
          <w:bCs/>
          <w:i/>
          <w:iCs/>
          <w:sz w:val="22"/>
          <w:szCs w:val="22"/>
        </w:rPr>
        <w:t>Lo sci per tutte le abilità</w:t>
      </w:r>
      <w:r w:rsidR="00A32076" w:rsidRPr="00BF4CC7">
        <w:rPr>
          <w:rFonts w:ascii="Roboto" w:hAnsi="Roboto" w:cs="ADLaM Display"/>
          <w:b/>
          <w:bCs/>
          <w:i/>
          <w:iCs/>
          <w:sz w:val="22"/>
          <w:szCs w:val="22"/>
        </w:rPr>
        <w:t>”</w:t>
      </w:r>
      <w:r w:rsidR="00511549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, </w:t>
      </w:r>
      <w:r w:rsidR="0047205F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progetto </w:t>
      </w:r>
      <w:r w:rsidR="00511549" w:rsidRPr="00BF4CC7">
        <w:rPr>
          <w:rFonts w:ascii="Roboto" w:hAnsi="Roboto" w:cs="ADLaM Display"/>
          <w:b/>
          <w:bCs/>
          <w:i/>
          <w:iCs/>
          <w:sz w:val="22"/>
          <w:szCs w:val="22"/>
        </w:rPr>
        <w:t>realizzato</w:t>
      </w:r>
      <w:r w:rsidR="00FF4B81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8065DB" w:rsidRPr="00BF4CC7">
        <w:rPr>
          <w:rFonts w:ascii="Roboto" w:hAnsi="Roboto" w:cs="ADLaM Display"/>
          <w:b/>
          <w:bCs/>
          <w:i/>
          <w:iCs/>
          <w:sz w:val="22"/>
          <w:szCs w:val="22"/>
        </w:rPr>
        <w:t>con il contributo della</w:t>
      </w:r>
      <w:r w:rsidR="00FF4B81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Presidenza del </w:t>
      </w:r>
      <w:r w:rsidR="0047205F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Consiglio dei </w:t>
      </w:r>
      <w:r w:rsidR="00913980">
        <w:rPr>
          <w:rFonts w:ascii="Roboto" w:hAnsi="Roboto" w:cs="ADLaM Display"/>
          <w:b/>
          <w:bCs/>
          <w:i/>
          <w:iCs/>
          <w:sz w:val="22"/>
          <w:szCs w:val="22"/>
        </w:rPr>
        <w:t>M</w:t>
      </w:r>
      <w:r w:rsidR="0047205F" w:rsidRPr="00BF4CC7">
        <w:rPr>
          <w:rFonts w:ascii="Roboto" w:hAnsi="Roboto" w:cs="ADLaM Display"/>
          <w:b/>
          <w:bCs/>
          <w:i/>
          <w:iCs/>
          <w:sz w:val="22"/>
          <w:szCs w:val="22"/>
        </w:rPr>
        <w:t>inistri</w:t>
      </w:r>
      <w:r w:rsidR="00A32076" w:rsidRPr="00BF4CC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/ Ministro per le disabilità</w:t>
      </w:r>
      <w:r w:rsidR="00F61D0F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e</w:t>
      </w:r>
      <w:r w:rsidR="00F61D0F" w:rsidRPr="00F61D0F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F61D0F" w:rsidRPr="00BF4CC7">
        <w:rPr>
          <w:rFonts w:ascii="Roboto" w:hAnsi="Roboto" w:cs="ADLaM Display"/>
          <w:b/>
          <w:bCs/>
          <w:i/>
          <w:iCs/>
          <w:sz w:val="22"/>
          <w:szCs w:val="22"/>
        </w:rPr>
        <w:t>grazie a fondi regionali</w:t>
      </w:r>
      <w:r w:rsidR="00FF4B81" w:rsidRPr="00BF4CC7">
        <w:rPr>
          <w:rFonts w:ascii="Roboto" w:hAnsi="Roboto" w:cs="ADLaM Display"/>
          <w:b/>
          <w:bCs/>
          <w:i/>
          <w:iCs/>
          <w:sz w:val="22"/>
          <w:szCs w:val="22"/>
        </w:rPr>
        <w:t>.</w:t>
      </w:r>
    </w:p>
    <w:p w14:paraId="6F300B3E" w14:textId="77777777" w:rsidR="00C404EB" w:rsidRPr="00BF4CC7" w:rsidRDefault="00C404EB" w:rsidP="00C404EB">
      <w:pPr>
        <w:autoSpaceDE w:val="0"/>
        <w:autoSpaceDN w:val="0"/>
        <w:adjustRightInd w:val="0"/>
        <w:spacing w:before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</w:p>
    <w:p w14:paraId="1A41D62D" w14:textId="4F871A10" w:rsidR="007B1097" w:rsidRPr="00BF4CC7" w:rsidRDefault="006B63DA" w:rsidP="00994B7A">
      <w:pPr>
        <w:autoSpaceDE w:val="0"/>
        <w:autoSpaceDN w:val="0"/>
        <w:adjustRightInd w:val="0"/>
        <w:spacing w:before="60"/>
        <w:jc w:val="both"/>
        <w:rPr>
          <w:rFonts w:ascii="Roboto Condensed" w:hAnsi="Roboto Condensed" w:cs="ADLaM Display"/>
          <w:sz w:val="22"/>
          <w:szCs w:val="22"/>
        </w:rPr>
      </w:pPr>
      <w:r w:rsidRPr="00BF4CC7">
        <w:rPr>
          <w:rFonts w:ascii="Roboto Condensed" w:hAnsi="Roboto Condensed" w:cs="ADLaM Display"/>
          <w:sz w:val="22"/>
          <w:szCs w:val="22"/>
        </w:rPr>
        <w:t>Aosta</w:t>
      </w:r>
      <w:r w:rsidRPr="00B77095">
        <w:rPr>
          <w:rFonts w:ascii="Roboto Condensed" w:hAnsi="Roboto Condensed" w:cs="ADLaM Display"/>
          <w:sz w:val="22"/>
          <w:szCs w:val="22"/>
        </w:rPr>
        <w:t xml:space="preserve">, </w:t>
      </w:r>
      <w:r w:rsidR="00D21F57" w:rsidRPr="00B77095">
        <w:rPr>
          <w:rFonts w:ascii="Roboto Condensed" w:hAnsi="Roboto Condensed" w:cs="ADLaM Display"/>
          <w:sz w:val="22"/>
          <w:szCs w:val="22"/>
        </w:rPr>
        <w:t>1</w:t>
      </w:r>
      <w:r w:rsidR="00B77095">
        <w:rPr>
          <w:rFonts w:ascii="Roboto Condensed" w:hAnsi="Roboto Condensed" w:cs="ADLaM Display"/>
          <w:sz w:val="22"/>
          <w:szCs w:val="22"/>
        </w:rPr>
        <w:t>6</w:t>
      </w:r>
      <w:r w:rsidR="00D21F57" w:rsidRPr="00B77095">
        <w:rPr>
          <w:rFonts w:ascii="Roboto Condensed" w:hAnsi="Roboto Condensed" w:cs="ADLaM Display"/>
          <w:sz w:val="22"/>
          <w:szCs w:val="22"/>
        </w:rPr>
        <w:t xml:space="preserve"> febbrai</w:t>
      </w:r>
      <w:r w:rsidR="007C146F" w:rsidRPr="00B77095">
        <w:rPr>
          <w:rFonts w:ascii="Roboto Condensed" w:hAnsi="Roboto Condensed" w:cs="ADLaM Display"/>
          <w:sz w:val="22"/>
          <w:szCs w:val="22"/>
        </w:rPr>
        <w:t>o</w:t>
      </w:r>
      <w:r w:rsidRPr="00B77095">
        <w:rPr>
          <w:rFonts w:ascii="Roboto Condensed" w:hAnsi="Roboto Condensed" w:cs="ADLaM Display"/>
          <w:sz w:val="22"/>
          <w:szCs w:val="22"/>
        </w:rPr>
        <w:t xml:space="preserve"> 202</w:t>
      </w:r>
      <w:r w:rsidR="004610C6" w:rsidRPr="00B77095">
        <w:rPr>
          <w:rFonts w:ascii="Roboto Condensed" w:hAnsi="Roboto Condensed" w:cs="ADLaM Display"/>
          <w:sz w:val="22"/>
          <w:szCs w:val="22"/>
        </w:rPr>
        <w:t>4</w:t>
      </w:r>
      <w:r w:rsidR="00FF4767" w:rsidRPr="00BF4CC7">
        <w:rPr>
          <w:rFonts w:ascii="Roboto Condensed" w:hAnsi="Roboto Condensed" w:cs="ADLaM Display"/>
          <w:sz w:val="22"/>
          <w:szCs w:val="22"/>
        </w:rPr>
        <w:t xml:space="preserve">. </w:t>
      </w:r>
      <w:r w:rsidR="007C7972" w:rsidRPr="00BF4CC7">
        <w:rPr>
          <w:rFonts w:ascii="Roboto Condensed" w:hAnsi="Roboto Condensed" w:cs="ADLaM Display"/>
          <w:sz w:val="22"/>
          <w:szCs w:val="22"/>
        </w:rPr>
        <w:t xml:space="preserve">Sciare in Valle d’Aosta, senza limiti e senza barriere. Questo l’obiettivo </w:t>
      </w:r>
      <w:r w:rsidR="0047205F" w:rsidRPr="00BF4CC7">
        <w:rPr>
          <w:rFonts w:ascii="Roboto Condensed" w:hAnsi="Roboto Condensed" w:cs="ADLaM Display"/>
          <w:sz w:val="22"/>
          <w:szCs w:val="22"/>
        </w:rPr>
        <w:t>di</w:t>
      </w:r>
      <w:r w:rsidR="007C7972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A32076" w:rsidRPr="00BF4CC7">
        <w:rPr>
          <w:rFonts w:ascii="Roboto Condensed" w:hAnsi="Roboto Condensed" w:cs="ADLaM Display"/>
          <w:sz w:val="22"/>
          <w:szCs w:val="22"/>
        </w:rPr>
        <w:t>“</w:t>
      </w:r>
      <w:r w:rsidR="007C7972" w:rsidRPr="00BF4CC7">
        <w:rPr>
          <w:rFonts w:ascii="Roboto Condensed" w:hAnsi="Roboto Condensed" w:cs="ADLaM Display"/>
          <w:sz w:val="22"/>
          <w:szCs w:val="22"/>
        </w:rPr>
        <w:t>Lo sci per tutte le abilità</w:t>
      </w:r>
      <w:r w:rsidR="00A32076" w:rsidRPr="00BF4CC7">
        <w:rPr>
          <w:rFonts w:ascii="Roboto Condensed" w:hAnsi="Roboto Condensed" w:cs="ADLaM Display"/>
          <w:sz w:val="22"/>
          <w:szCs w:val="22"/>
        </w:rPr>
        <w:t>”</w:t>
      </w:r>
      <w:r w:rsidR="007C7972" w:rsidRPr="00BF4CC7">
        <w:rPr>
          <w:rFonts w:ascii="Roboto Condensed" w:hAnsi="Roboto Condensed" w:cs="ADLaM Display"/>
          <w:sz w:val="22"/>
          <w:szCs w:val="22"/>
        </w:rPr>
        <w:t xml:space="preserve">, </w:t>
      </w:r>
      <w:r w:rsidR="0047205F" w:rsidRPr="00BF4CC7">
        <w:rPr>
          <w:rFonts w:ascii="Roboto Condensed" w:hAnsi="Roboto Condensed" w:cs="ADLaM Display"/>
          <w:sz w:val="22"/>
          <w:szCs w:val="22"/>
        </w:rPr>
        <w:t xml:space="preserve">progetto </w:t>
      </w:r>
      <w:r w:rsidR="00570C6C" w:rsidRPr="00BF4CC7">
        <w:rPr>
          <w:rFonts w:ascii="Roboto Condensed" w:hAnsi="Roboto Condensed" w:cs="ADLaM Display"/>
          <w:sz w:val="22"/>
          <w:szCs w:val="22"/>
        </w:rPr>
        <w:t>avviato nel 2022 su</w:t>
      </w:r>
      <w:r w:rsidR="00DD48E2" w:rsidRPr="00BF4CC7">
        <w:rPr>
          <w:rFonts w:ascii="Roboto Condensed" w:hAnsi="Roboto Condensed" w:cs="ADLaM Display"/>
          <w:sz w:val="22"/>
          <w:szCs w:val="22"/>
        </w:rPr>
        <w:t xml:space="preserve"> iniziativa della Regione 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autonoma </w:t>
      </w:r>
      <w:r w:rsidR="00DD48E2" w:rsidRPr="00BF4CC7">
        <w:rPr>
          <w:rFonts w:ascii="Roboto Condensed" w:hAnsi="Roboto Condensed" w:cs="ADLaM Display"/>
          <w:sz w:val="22"/>
          <w:szCs w:val="22"/>
        </w:rPr>
        <w:t>Valle d’Aosta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994B7A" w:rsidRPr="00BF4CC7">
        <w:rPr>
          <w:rFonts w:ascii="Roboto Condensed" w:hAnsi="Roboto Condensed"/>
          <w:sz w:val="22"/>
          <w:szCs w:val="22"/>
        </w:rPr>
        <w:t xml:space="preserve">e della Presidenza del Consiglio dei </w:t>
      </w:r>
      <w:r w:rsidR="00913980">
        <w:rPr>
          <w:rFonts w:ascii="Roboto Condensed" w:hAnsi="Roboto Condensed"/>
          <w:sz w:val="22"/>
          <w:szCs w:val="22"/>
        </w:rPr>
        <w:t>M</w:t>
      </w:r>
      <w:r w:rsidR="00994B7A" w:rsidRPr="00BF4CC7">
        <w:rPr>
          <w:rFonts w:ascii="Roboto Condensed" w:hAnsi="Roboto Condensed"/>
          <w:sz w:val="22"/>
          <w:szCs w:val="22"/>
        </w:rPr>
        <w:t>inistri</w:t>
      </w:r>
      <w:r w:rsidR="009F43DC" w:rsidRPr="00BF4CC7">
        <w:rPr>
          <w:rFonts w:ascii="Roboto Condensed" w:hAnsi="Roboto Condensed"/>
          <w:sz w:val="22"/>
          <w:szCs w:val="22"/>
        </w:rPr>
        <w:t xml:space="preserve"> con l’intento di creare </w:t>
      </w:r>
      <w:r w:rsidR="004A31E5" w:rsidRPr="00BF4CC7">
        <w:rPr>
          <w:rFonts w:ascii="Roboto Condensed" w:hAnsi="Roboto Condensed"/>
          <w:sz w:val="22"/>
          <w:szCs w:val="22"/>
        </w:rPr>
        <w:t xml:space="preserve">una rete </w:t>
      </w:r>
      <w:r w:rsidR="006958E7" w:rsidRPr="00BF4CC7">
        <w:rPr>
          <w:rFonts w:ascii="Roboto Condensed" w:hAnsi="Roboto Condensed"/>
          <w:sz w:val="22"/>
          <w:szCs w:val="22"/>
        </w:rPr>
        <w:t>di realtà turistiche locali</w:t>
      </w:r>
      <w:r w:rsidR="006958E7" w:rsidRPr="00BF4CC7">
        <w:rPr>
          <w:rFonts w:ascii="Roboto Condensed" w:hAnsi="Roboto Condensed" w:cs="ADLaM Display"/>
          <w:sz w:val="22"/>
          <w:szCs w:val="22"/>
        </w:rPr>
        <w:t xml:space="preserve"> accomunate </w:t>
      </w:r>
      <w:r w:rsidR="0047205F" w:rsidRPr="00BF4CC7">
        <w:rPr>
          <w:rFonts w:ascii="Roboto Condensed" w:hAnsi="Roboto Condensed" w:cs="ADLaM Display"/>
          <w:sz w:val="22"/>
          <w:szCs w:val="22"/>
        </w:rPr>
        <w:t>dalla</w:t>
      </w:r>
      <w:r w:rsidR="006958E7" w:rsidRPr="00BF4CC7">
        <w:rPr>
          <w:rFonts w:ascii="Roboto Condensed" w:hAnsi="Roboto Condensed" w:cs="ADLaM Display"/>
          <w:sz w:val="22"/>
          <w:szCs w:val="22"/>
        </w:rPr>
        <w:t xml:space="preserve"> vocazione all’accessibilità</w:t>
      </w:r>
      <w:r w:rsidR="00827B2A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0F4B73" w:rsidRPr="00BF4CC7">
        <w:rPr>
          <w:rFonts w:ascii="Roboto Condensed" w:hAnsi="Roboto Condensed" w:cs="ADLaM Display"/>
          <w:sz w:val="22"/>
          <w:szCs w:val="22"/>
        </w:rPr>
        <w:t>per quanto riguarda l</w:t>
      </w:r>
      <w:r w:rsidR="00FF3730" w:rsidRPr="00BF4CC7">
        <w:rPr>
          <w:rFonts w:ascii="Roboto Condensed" w:hAnsi="Roboto Condensed" w:cs="ADLaM Display"/>
          <w:sz w:val="22"/>
          <w:szCs w:val="22"/>
        </w:rPr>
        <w:t>’offerta neve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 e delle attività outdoor.</w:t>
      </w:r>
      <w:r w:rsidR="0009090D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023D89" w:rsidRPr="00BF4CC7">
        <w:rPr>
          <w:rFonts w:ascii="Roboto Condensed" w:hAnsi="Roboto Condensed" w:cs="ADLaM Display"/>
          <w:sz w:val="22"/>
          <w:szCs w:val="22"/>
        </w:rPr>
        <w:t xml:space="preserve">Saranno </w:t>
      </w:r>
      <w:r w:rsidR="00FB4B61" w:rsidRPr="00BF4CC7">
        <w:rPr>
          <w:rFonts w:ascii="Roboto Condensed" w:hAnsi="Roboto Condensed" w:cs="ADLaM Display"/>
          <w:b/>
          <w:bCs/>
          <w:sz w:val="22"/>
          <w:szCs w:val="22"/>
        </w:rPr>
        <w:t xml:space="preserve">Pila, Courmayeur, </w:t>
      </w:r>
      <w:r w:rsidR="00994B7A" w:rsidRPr="00BF4CC7">
        <w:rPr>
          <w:rFonts w:ascii="Roboto Condensed" w:hAnsi="Roboto Condensed" w:cs="ADLaM Display"/>
          <w:b/>
          <w:bCs/>
          <w:sz w:val="22"/>
          <w:szCs w:val="22"/>
        </w:rPr>
        <w:t>Valtournenche-</w:t>
      </w:r>
      <w:r w:rsidR="008809A8" w:rsidRPr="00BF4CC7">
        <w:rPr>
          <w:rFonts w:ascii="Roboto Condensed" w:hAnsi="Roboto Condensed" w:cs="ADLaM Display"/>
          <w:b/>
          <w:bCs/>
          <w:sz w:val="22"/>
          <w:szCs w:val="22"/>
        </w:rPr>
        <w:t>Breuil-</w:t>
      </w:r>
      <w:r w:rsidR="00FB4B61" w:rsidRPr="00BF4CC7">
        <w:rPr>
          <w:rFonts w:ascii="Roboto Condensed" w:hAnsi="Roboto Condensed" w:cs="ADLaM Display"/>
          <w:b/>
          <w:bCs/>
          <w:sz w:val="22"/>
          <w:szCs w:val="22"/>
        </w:rPr>
        <w:t>Cervinia, Saint-Barthélemy e Gressoney-Saint-Jean</w:t>
      </w:r>
      <w:r w:rsidR="00573610" w:rsidRPr="00BF4CC7">
        <w:rPr>
          <w:rFonts w:ascii="Roboto Condensed" w:hAnsi="Roboto Condensed" w:cs="ADLaM Display"/>
          <w:b/>
          <w:bCs/>
          <w:sz w:val="22"/>
          <w:szCs w:val="22"/>
        </w:rPr>
        <w:t xml:space="preserve"> </w:t>
      </w:r>
      <w:r w:rsidR="00C430F9" w:rsidRPr="00BF4CC7">
        <w:rPr>
          <w:rFonts w:ascii="Roboto Condensed" w:hAnsi="Roboto Condensed" w:cs="ADLaM Display"/>
          <w:sz w:val="22"/>
          <w:szCs w:val="22"/>
        </w:rPr>
        <w:t xml:space="preserve">a fare da </w:t>
      </w:r>
      <w:r w:rsidR="00C430F9" w:rsidRPr="00BF4CC7">
        <w:rPr>
          <w:rFonts w:ascii="Roboto Condensed" w:hAnsi="Roboto Condensed" w:cs="ADLaM Display"/>
          <w:i/>
          <w:iCs/>
          <w:sz w:val="22"/>
          <w:szCs w:val="22"/>
        </w:rPr>
        <w:t xml:space="preserve">stazioni pilota </w:t>
      </w:r>
      <w:r w:rsidR="00C430F9" w:rsidRPr="00BF4CC7">
        <w:rPr>
          <w:rFonts w:ascii="Roboto Condensed" w:hAnsi="Roboto Condensed" w:cs="ADLaM Display"/>
          <w:sz w:val="22"/>
          <w:szCs w:val="22"/>
        </w:rPr>
        <w:t xml:space="preserve">per l’iniziativa, con l’auspicio </w:t>
      </w:r>
      <w:r w:rsidR="00DA75F6">
        <w:rPr>
          <w:rFonts w:ascii="Roboto Condensed" w:hAnsi="Roboto Condensed" w:cs="ADLaM Display"/>
          <w:sz w:val="22"/>
          <w:szCs w:val="22"/>
        </w:rPr>
        <w:t xml:space="preserve">che </w:t>
      </w:r>
      <w:r w:rsidR="00C74D75">
        <w:rPr>
          <w:rFonts w:ascii="Roboto Condensed" w:hAnsi="Roboto Condensed" w:cs="ADLaM Display"/>
          <w:sz w:val="22"/>
          <w:szCs w:val="22"/>
        </w:rPr>
        <w:t>le buone pratiche</w:t>
      </w:r>
      <w:r w:rsidR="00DA75F6">
        <w:rPr>
          <w:rFonts w:ascii="Roboto Condensed" w:hAnsi="Roboto Condensed" w:cs="ADLaM Display"/>
          <w:sz w:val="22"/>
          <w:szCs w:val="22"/>
        </w:rPr>
        <w:t xml:space="preserve"> si allarghi</w:t>
      </w:r>
      <w:r w:rsidR="00C74D75">
        <w:rPr>
          <w:rFonts w:ascii="Roboto Condensed" w:hAnsi="Roboto Condensed" w:cs="ADLaM Display"/>
          <w:sz w:val="22"/>
          <w:szCs w:val="22"/>
        </w:rPr>
        <w:t>no</w:t>
      </w:r>
      <w:r w:rsidR="00DA75F6">
        <w:rPr>
          <w:rFonts w:ascii="Roboto Condensed" w:hAnsi="Roboto Condensed" w:cs="ADLaM Display"/>
          <w:sz w:val="22"/>
          <w:szCs w:val="22"/>
        </w:rPr>
        <w:t xml:space="preserve"> in seguito a tutto il territorio regionale</w:t>
      </w:r>
      <w:r w:rsidR="00C74D75">
        <w:rPr>
          <w:rFonts w:ascii="Roboto Condensed" w:hAnsi="Roboto Condensed" w:cs="ADLaM Display"/>
          <w:sz w:val="22"/>
          <w:szCs w:val="22"/>
        </w:rPr>
        <w:t>.</w:t>
      </w:r>
      <w:r w:rsidR="00DA75F6">
        <w:rPr>
          <w:rFonts w:ascii="Roboto Condensed" w:hAnsi="Roboto Condensed" w:cs="ADLaM Display"/>
          <w:sz w:val="22"/>
          <w:szCs w:val="22"/>
        </w:rPr>
        <w:t xml:space="preserve"> </w:t>
      </w:r>
    </w:p>
    <w:p w14:paraId="0D52A43A" w14:textId="763B8184" w:rsidR="005670EE" w:rsidRPr="00BF4CC7" w:rsidRDefault="007B1097" w:rsidP="00D21F57">
      <w:pPr>
        <w:spacing w:before="60"/>
        <w:jc w:val="both"/>
        <w:rPr>
          <w:rFonts w:ascii="Roboto Condensed" w:hAnsi="Roboto Condensed" w:cs="ADLaM Display"/>
          <w:sz w:val="22"/>
          <w:szCs w:val="22"/>
        </w:rPr>
      </w:pPr>
      <w:r w:rsidRPr="00BF4CC7">
        <w:rPr>
          <w:rFonts w:ascii="Roboto Condensed" w:hAnsi="Roboto Condensed" w:cs="ADLaM Display"/>
          <w:sz w:val="22"/>
          <w:szCs w:val="22"/>
        </w:rPr>
        <w:t>Il progetto</w:t>
      </w:r>
      <w:r w:rsidR="008809A8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994B7A" w:rsidRPr="00BF4CC7">
        <w:rPr>
          <w:rFonts w:ascii="Roboto Condensed" w:hAnsi="Roboto Condensed" w:cs="ADLaM Display"/>
          <w:sz w:val="22"/>
          <w:szCs w:val="22"/>
        </w:rPr>
        <w:t>prevede</w:t>
      </w:r>
      <w:r w:rsidR="00A32076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investimenti </w:t>
      </w:r>
      <w:r w:rsidR="00A92F00" w:rsidRPr="00BF4CC7">
        <w:rPr>
          <w:rFonts w:ascii="Roboto Condensed" w:hAnsi="Roboto Condensed" w:cs="ADLaM Display"/>
          <w:sz w:val="22"/>
          <w:szCs w:val="22"/>
        </w:rPr>
        <w:t>volti a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migliorare l’accessibilità </w:t>
      </w:r>
      <w:r w:rsidR="00994B7A" w:rsidRPr="00BF4CC7">
        <w:rPr>
          <w:rFonts w:ascii="Roboto Condensed" w:hAnsi="Roboto Condensed" w:cs="ADLaM Display"/>
          <w:sz w:val="22"/>
          <w:szCs w:val="22"/>
        </w:rPr>
        <w:t>dei comprensori sciistici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, </w:t>
      </w:r>
      <w:r w:rsidR="00440AE6">
        <w:rPr>
          <w:rFonts w:ascii="Roboto Condensed" w:hAnsi="Roboto Condensed" w:cs="ADLaM Display"/>
          <w:sz w:val="22"/>
          <w:szCs w:val="22"/>
        </w:rPr>
        <w:t>corsi di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formazione </w:t>
      </w:r>
      <w:r w:rsidR="00440AE6">
        <w:rPr>
          <w:rFonts w:ascii="Roboto Condensed" w:hAnsi="Roboto Condensed" w:cs="ADLaM Display"/>
          <w:sz w:val="22"/>
          <w:szCs w:val="22"/>
        </w:rPr>
        <w:t>specializzata per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maestri di sci, guide alpine, pisteurs secouriste</w:t>
      </w:r>
      <w:r w:rsidR="00DA75F6">
        <w:rPr>
          <w:rFonts w:ascii="Roboto Condensed" w:hAnsi="Roboto Condensed" w:cs="ADLaM Display"/>
          <w:sz w:val="22"/>
          <w:szCs w:val="22"/>
        </w:rPr>
        <w:t>s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, </w:t>
      </w:r>
      <w:r w:rsidR="00750389" w:rsidRPr="00BF4CC7">
        <w:rPr>
          <w:rFonts w:ascii="Roboto Condensed" w:hAnsi="Roboto Condensed" w:cs="ADLaM Display"/>
          <w:sz w:val="22"/>
          <w:szCs w:val="22"/>
        </w:rPr>
        <w:t>direttori di pista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 e </w:t>
      </w:r>
      <w:r w:rsidR="008809A8" w:rsidRPr="00BF4CC7">
        <w:rPr>
          <w:rFonts w:ascii="Roboto Condensed" w:hAnsi="Roboto Condensed" w:cs="ADLaM Display"/>
          <w:sz w:val="22"/>
          <w:szCs w:val="22"/>
        </w:rPr>
        <w:t xml:space="preserve">operatori del </w:t>
      </w:r>
      <w:r w:rsidR="00994B7A" w:rsidRPr="00BF4CC7">
        <w:rPr>
          <w:rFonts w:ascii="Roboto Condensed" w:hAnsi="Roboto Condensed" w:cs="ADLaM Display"/>
          <w:sz w:val="22"/>
          <w:szCs w:val="22"/>
        </w:rPr>
        <w:t>soccorso alpino</w:t>
      </w:r>
      <w:r w:rsidR="00DA75F6">
        <w:rPr>
          <w:rFonts w:ascii="Roboto Condensed" w:hAnsi="Roboto Condensed" w:cs="ADLaM Display"/>
          <w:sz w:val="22"/>
          <w:szCs w:val="22"/>
        </w:rPr>
        <w:t>, nonché percorsi di tirocinio che offrono l’opportunità di esperienze in contesti lavorativi inclusivi nelle varie strutture di accoglienza turistica e ricettiva</w:t>
      </w:r>
      <w:r w:rsidR="00AF6840" w:rsidRPr="00BF4CC7">
        <w:rPr>
          <w:rFonts w:ascii="Roboto Condensed" w:hAnsi="Roboto Condensed" w:cs="ADLaM Display"/>
          <w:sz w:val="22"/>
          <w:szCs w:val="22"/>
        </w:rPr>
        <w:t>.</w:t>
      </w:r>
      <w:r w:rsidR="00B330D8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DA75F6">
        <w:rPr>
          <w:rFonts w:ascii="Roboto Condensed" w:hAnsi="Roboto Condensed" w:cs="ADLaM Display"/>
          <w:sz w:val="22"/>
          <w:szCs w:val="22"/>
        </w:rPr>
        <w:t>Gli o</w:t>
      </w:r>
      <w:r w:rsidR="00C77F69" w:rsidRPr="00BF4CC7">
        <w:rPr>
          <w:rFonts w:ascii="Roboto Condensed" w:hAnsi="Roboto Condensed" w:cs="ADLaM Display"/>
          <w:sz w:val="22"/>
          <w:szCs w:val="22"/>
        </w:rPr>
        <w:t>biettivi</w:t>
      </w:r>
      <w:r w:rsidR="00B330D8" w:rsidRPr="00BF4CC7">
        <w:rPr>
          <w:rFonts w:ascii="Roboto Condensed" w:hAnsi="Roboto Condensed" w:cs="ADLaM Display"/>
          <w:sz w:val="22"/>
          <w:szCs w:val="22"/>
        </w:rPr>
        <w:t xml:space="preserve">, in sostanza, </w:t>
      </w:r>
      <w:r w:rsidR="00DA75F6">
        <w:rPr>
          <w:rFonts w:ascii="Roboto Condensed" w:hAnsi="Roboto Condensed" w:cs="ADLaM Display"/>
          <w:sz w:val="22"/>
          <w:szCs w:val="22"/>
        </w:rPr>
        <w:t>spaziano da</w:t>
      </w:r>
      <w:r w:rsidR="00C77F69" w:rsidRPr="00BF4CC7">
        <w:rPr>
          <w:rFonts w:ascii="Roboto Condensed" w:hAnsi="Roboto Condensed" w:cs="ADLaM Display"/>
          <w:sz w:val="22"/>
          <w:szCs w:val="22"/>
        </w:rPr>
        <w:t>l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miglioramento delle relazioni e dell</w:t>
      </w:r>
      <w:r w:rsidR="00994B7A" w:rsidRPr="00BF4CC7">
        <w:rPr>
          <w:rFonts w:ascii="Roboto Condensed" w:hAnsi="Roboto Condensed" w:cs="ADLaM Display"/>
          <w:sz w:val="22"/>
          <w:szCs w:val="22"/>
        </w:rPr>
        <w:t>’accoglienza delle persone con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bisogni spec</w:t>
      </w:r>
      <w:r w:rsidR="00994B7A" w:rsidRPr="00BF4CC7">
        <w:rPr>
          <w:rFonts w:ascii="Roboto Condensed" w:hAnsi="Roboto Condensed" w:cs="ADLaM Display"/>
          <w:sz w:val="22"/>
          <w:szCs w:val="22"/>
        </w:rPr>
        <w:t>iali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legati alle diverse disabilità</w:t>
      </w:r>
      <w:r w:rsidR="00DA75F6">
        <w:rPr>
          <w:rFonts w:ascii="Roboto Condensed" w:hAnsi="Roboto Condensed" w:cs="ADLaM Display"/>
          <w:sz w:val="22"/>
          <w:szCs w:val="22"/>
        </w:rPr>
        <w:t xml:space="preserve"> al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corretto utilizzo di tecniche e ausili per consentire alle persone con disabilità motorie, sensoriali o cognitive</w:t>
      </w:r>
      <w:r w:rsidR="00C77F69" w:rsidRPr="00BF4CC7">
        <w:rPr>
          <w:rFonts w:ascii="Roboto Condensed" w:hAnsi="Roboto Condensed" w:cs="ADLaM Display"/>
          <w:sz w:val="22"/>
          <w:szCs w:val="22"/>
        </w:rPr>
        <w:t>,</w:t>
      </w:r>
      <w:r w:rsidR="00750389" w:rsidRPr="00BF4CC7">
        <w:rPr>
          <w:rFonts w:ascii="Roboto Condensed" w:hAnsi="Roboto Condensed" w:cs="ADLaM Display"/>
          <w:sz w:val="22"/>
          <w:szCs w:val="22"/>
        </w:rPr>
        <w:t xml:space="preserve"> la pratica degli sport invernali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 e dell’attività outdoor</w:t>
      </w:r>
      <w:r w:rsidR="00750389" w:rsidRPr="00BF4CC7">
        <w:rPr>
          <w:rFonts w:ascii="Roboto Condensed" w:hAnsi="Roboto Condensed" w:cs="ADLaM Display"/>
          <w:sz w:val="22"/>
          <w:szCs w:val="22"/>
        </w:rPr>
        <w:t>.</w:t>
      </w:r>
    </w:p>
    <w:p w14:paraId="73DCE1CA" w14:textId="2852C15D" w:rsidR="00982B86" w:rsidRPr="00BF4CC7" w:rsidRDefault="009C048E" w:rsidP="00D21F57">
      <w:pPr>
        <w:spacing w:before="60"/>
        <w:jc w:val="both"/>
        <w:rPr>
          <w:rFonts w:ascii="Roboto Condensed" w:hAnsi="Roboto Condensed" w:cs="ADLaM Display"/>
          <w:b/>
          <w:bCs/>
          <w:color w:val="FF0000"/>
          <w:sz w:val="22"/>
          <w:szCs w:val="22"/>
        </w:rPr>
      </w:pPr>
      <w:r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Un impegno per un</w:t>
      </w:r>
      <w:r w:rsidR="00612953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’</w:t>
      </w:r>
      <w:r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ospitalità</w:t>
      </w:r>
      <w:r w:rsidRPr="00BF4CC7">
        <w:rPr>
          <w:rFonts w:ascii="Roboto Condensed" w:hAnsi="Roboto Condensed" w:cs="ADLaM Display"/>
          <w:b/>
          <w:bCs/>
          <w:i/>
          <w:iCs/>
          <w:color w:val="FF0000"/>
          <w:sz w:val="22"/>
          <w:szCs w:val="22"/>
        </w:rPr>
        <w:t xml:space="preserve"> </w:t>
      </w:r>
      <w:r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più inclusiva</w:t>
      </w:r>
    </w:p>
    <w:p w14:paraId="2B11F8A4" w14:textId="5C42AEF7" w:rsidR="00614FC4" w:rsidRPr="00BF4CC7" w:rsidRDefault="009C048E" w:rsidP="00D21F57">
      <w:pPr>
        <w:spacing w:before="60"/>
        <w:jc w:val="both"/>
        <w:rPr>
          <w:rFonts w:ascii="Roboto Condensed" w:hAnsi="Roboto Condensed" w:cs="ADLaM Display"/>
          <w:sz w:val="22"/>
          <w:szCs w:val="22"/>
        </w:rPr>
      </w:pPr>
      <w:r w:rsidRPr="00BF4CC7">
        <w:rPr>
          <w:rFonts w:ascii="Roboto Condensed" w:hAnsi="Roboto Condensed" w:cs="ADLaM Display"/>
          <w:sz w:val="22"/>
          <w:szCs w:val="22"/>
        </w:rPr>
        <w:t>Attraverso</w:t>
      </w:r>
      <w:r w:rsidR="000E0F44" w:rsidRPr="00BF4CC7">
        <w:rPr>
          <w:rFonts w:ascii="Roboto Condensed" w:hAnsi="Roboto Condensed" w:cs="ADLaM Display"/>
          <w:sz w:val="22"/>
          <w:szCs w:val="22"/>
        </w:rPr>
        <w:t xml:space="preserve"> azioni di rete tra i diversi operatori impegnati nel settore dell’ospitalità</w:t>
      </w:r>
      <w:r w:rsidRPr="00BF4CC7">
        <w:rPr>
          <w:rFonts w:ascii="Roboto Condensed" w:hAnsi="Roboto Condensed" w:cs="ADLaM Display"/>
          <w:sz w:val="22"/>
          <w:szCs w:val="22"/>
        </w:rPr>
        <w:t xml:space="preserve">, il progetto prevede anche di favorire </w:t>
      </w:r>
      <w:r w:rsidR="00772348" w:rsidRPr="00BF4CC7">
        <w:rPr>
          <w:rFonts w:ascii="Roboto Condensed" w:hAnsi="Roboto Condensed" w:cs="ADLaM Display"/>
          <w:sz w:val="22"/>
          <w:szCs w:val="22"/>
        </w:rPr>
        <w:t xml:space="preserve">un modo di fare accoglienza </w:t>
      </w:r>
      <w:r w:rsidR="004D711E" w:rsidRPr="00BF4CC7">
        <w:rPr>
          <w:rFonts w:ascii="Roboto Condensed" w:hAnsi="Roboto Condensed" w:cs="ADLaM Display"/>
          <w:sz w:val="22"/>
          <w:szCs w:val="22"/>
        </w:rPr>
        <w:t xml:space="preserve">che sia </w:t>
      </w:r>
      <w:r w:rsidR="008065DB" w:rsidRPr="00BF4CC7">
        <w:rPr>
          <w:rFonts w:ascii="Roboto Condensed" w:hAnsi="Roboto Condensed" w:cs="ADLaM Display"/>
          <w:sz w:val="22"/>
          <w:szCs w:val="22"/>
        </w:rPr>
        <w:t>il</w:t>
      </w:r>
      <w:r w:rsidR="004D711E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3A7DD1" w:rsidRPr="00BF4CC7">
        <w:rPr>
          <w:rFonts w:ascii="Roboto Condensed" w:hAnsi="Roboto Condensed" w:cs="ADLaM Display"/>
          <w:sz w:val="22"/>
          <w:szCs w:val="22"/>
        </w:rPr>
        <w:t>più</w:t>
      </w:r>
      <w:r w:rsidR="008065DB" w:rsidRPr="00BF4CC7">
        <w:rPr>
          <w:rFonts w:ascii="Roboto Condensed" w:hAnsi="Roboto Condensed" w:cs="ADLaM Display"/>
          <w:sz w:val="22"/>
          <w:szCs w:val="22"/>
        </w:rPr>
        <w:t xml:space="preserve"> possibile</w:t>
      </w:r>
      <w:r w:rsidR="003A7DD1" w:rsidRPr="00BF4CC7">
        <w:rPr>
          <w:rFonts w:ascii="Roboto Condensed" w:hAnsi="Roboto Condensed" w:cs="ADLaM Display"/>
          <w:sz w:val="22"/>
          <w:szCs w:val="22"/>
        </w:rPr>
        <w:t xml:space="preserve"> inclusiv</w:t>
      </w:r>
      <w:r w:rsidR="00772348" w:rsidRPr="00BF4CC7">
        <w:rPr>
          <w:rFonts w:ascii="Roboto Condensed" w:hAnsi="Roboto Condensed" w:cs="ADLaM Display"/>
          <w:sz w:val="22"/>
          <w:szCs w:val="22"/>
        </w:rPr>
        <w:t>o</w:t>
      </w:r>
      <w:r w:rsidR="003A7DD1" w:rsidRPr="00BF4CC7">
        <w:rPr>
          <w:rFonts w:ascii="Roboto Condensed" w:hAnsi="Roboto Condensed" w:cs="ADLaM Display"/>
          <w:sz w:val="22"/>
          <w:szCs w:val="22"/>
        </w:rPr>
        <w:t>.</w:t>
      </w:r>
      <w:r w:rsidR="000E0F44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3A7DD1" w:rsidRPr="00BF4CC7">
        <w:rPr>
          <w:rFonts w:ascii="Roboto Condensed" w:hAnsi="Roboto Condensed" w:cs="ADLaM Display"/>
          <w:sz w:val="22"/>
          <w:szCs w:val="22"/>
        </w:rPr>
        <w:t>I</w:t>
      </w:r>
      <w:r w:rsidR="000E0F44" w:rsidRPr="00BF4CC7">
        <w:rPr>
          <w:rFonts w:ascii="Roboto Condensed" w:hAnsi="Roboto Condensed" w:cs="ADLaM Display"/>
          <w:sz w:val="22"/>
          <w:szCs w:val="22"/>
        </w:rPr>
        <w:t>n questa direzione, con il supporto dell’</w:t>
      </w:r>
      <w:r w:rsidR="00C77F69" w:rsidRPr="00BF4CC7">
        <w:rPr>
          <w:rFonts w:ascii="Roboto Condensed" w:hAnsi="Roboto Condensed" w:cs="ADLaM Display"/>
          <w:sz w:val="22"/>
          <w:szCs w:val="22"/>
        </w:rPr>
        <w:t>A</w:t>
      </w:r>
      <w:r w:rsidR="000E0F44" w:rsidRPr="00BF4CC7">
        <w:rPr>
          <w:rFonts w:ascii="Roboto Condensed" w:hAnsi="Roboto Condensed" w:cs="ADLaM Display"/>
          <w:sz w:val="22"/>
          <w:szCs w:val="22"/>
        </w:rPr>
        <w:t>ssociazione Albergatori</w:t>
      </w:r>
      <w:r w:rsidR="008809A8" w:rsidRPr="00BF4CC7">
        <w:rPr>
          <w:rFonts w:ascii="Roboto Condensed" w:hAnsi="Roboto Condensed" w:cs="ADLaM Display"/>
          <w:sz w:val="22"/>
          <w:szCs w:val="22"/>
        </w:rPr>
        <w:t xml:space="preserve"> della Valle d’Aosta</w:t>
      </w:r>
      <w:r w:rsidR="003A7DD1" w:rsidRPr="00BF4CC7">
        <w:rPr>
          <w:rFonts w:ascii="Roboto Condensed" w:hAnsi="Roboto Condensed" w:cs="ADLaM Display"/>
          <w:sz w:val="22"/>
          <w:szCs w:val="22"/>
        </w:rPr>
        <w:t>,</w:t>
      </w:r>
      <w:r w:rsidR="000E0F44" w:rsidRPr="00BF4CC7">
        <w:rPr>
          <w:rFonts w:ascii="Roboto Condensed" w:hAnsi="Roboto Condensed" w:cs="ADLaM Display"/>
          <w:sz w:val="22"/>
          <w:szCs w:val="22"/>
        </w:rPr>
        <w:t xml:space="preserve"> è in corso di integrazione la mappatura delle strutture e dei servizi presenti nei comprensori, per un’inclusione che si vuole</w:t>
      </w:r>
      <w:r w:rsidR="008065DB" w:rsidRPr="00BF4CC7">
        <w:rPr>
          <w:rFonts w:ascii="Roboto Condensed" w:hAnsi="Roboto Condensed" w:cs="ADLaM Display"/>
          <w:sz w:val="22"/>
          <w:szCs w:val="22"/>
        </w:rPr>
        <w:t xml:space="preserve"> sempre più</w:t>
      </w:r>
      <w:r w:rsidR="000E0F44" w:rsidRPr="00BF4CC7">
        <w:rPr>
          <w:rFonts w:ascii="Roboto Condensed" w:hAnsi="Roboto Condensed" w:cs="ADLaM Display"/>
          <w:sz w:val="22"/>
          <w:szCs w:val="22"/>
        </w:rPr>
        <w:t xml:space="preserve"> capillare. </w:t>
      </w:r>
    </w:p>
    <w:p w14:paraId="1A855540" w14:textId="708BA169" w:rsidR="00DC21E0" w:rsidRPr="00BF4CC7" w:rsidRDefault="0037153F" w:rsidP="00D21F57">
      <w:pPr>
        <w:spacing w:before="60"/>
        <w:jc w:val="both"/>
        <w:rPr>
          <w:rFonts w:ascii="Roboto Condensed" w:hAnsi="Roboto Condensed" w:cs="ADLaM Display"/>
          <w:b/>
          <w:bCs/>
          <w:color w:val="FF0000"/>
          <w:sz w:val="22"/>
          <w:szCs w:val="22"/>
        </w:rPr>
      </w:pPr>
      <w:r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 xml:space="preserve">Primo marzo: </w:t>
      </w:r>
      <w:r w:rsidR="001E703F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 xml:space="preserve">la giornata </w:t>
      </w:r>
      <w:r w:rsidR="00377C94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de</w:t>
      </w:r>
      <w:r w:rsidR="001E703F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ll’inclusività sulle piste di Gressoney</w:t>
      </w:r>
      <w:r w:rsidR="000D7248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-</w:t>
      </w:r>
      <w:r w:rsidR="001E703F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Saint</w:t>
      </w:r>
      <w:r w:rsidR="000D7248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-</w:t>
      </w:r>
      <w:r w:rsidR="001E703F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Jean</w:t>
      </w:r>
    </w:p>
    <w:p w14:paraId="216D7CAE" w14:textId="41EB4FDB" w:rsidR="000258F1" w:rsidRPr="00BF4CC7" w:rsidRDefault="004A7007" w:rsidP="003F226D">
      <w:pPr>
        <w:spacing w:before="60"/>
        <w:jc w:val="both"/>
        <w:rPr>
          <w:rFonts w:ascii="Roboto Condensed" w:hAnsi="Roboto Condensed" w:cs="ADLaM Display"/>
          <w:sz w:val="22"/>
          <w:szCs w:val="22"/>
        </w:rPr>
      </w:pPr>
      <w:r w:rsidRPr="00BF4CC7">
        <w:rPr>
          <w:rFonts w:ascii="Roboto Condensed" w:hAnsi="Roboto Condensed" w:cs="ADLaM Display"/>
          <w:sz w:val="22"/>
          <w:szCs w:val="22"/>
        </w:rPr>
        <w:t>Venerdì 1° marzo</w:t>
      </w:r>
      <w:r w:rsidR="008809A8" w:rsidRPr="00BF4CC7">
        <w:rPr>
          <w:rFonts w:ascii="Roboto Condensed" w:hAnsi="Roboto Condensed" w:cs="ADLaM Display"/>
          <w:sz w:val="22"/>
          <w:szCs w:val="22"/>
        </w:rPr>
        <w:t>,</w:t>
      </w:r>
      <w:r w:rsidRPr="00BF4CC7">
        <w:rPr>
          <w:rFonts w:ascii="Roboto Condensed" w:hAnsi="Roboto Condensed" w:cs="ADLaM Display"/>
          <w:sz w:val="22"/>
          <w:szCs w:val="22"/>
        </w:rPr>
        <w:t xml:space="preserve"> sulle nevi </w:t>
      </w:r>
      <w:r w:rsidR="00E16B37" w:rsidRPr="00BF4CC7">
        <w:rPr>
          <w:rFonts w:ascii="Roboto Condensed" w:hAnsi="Roboto Condensed" w:cs="ADLaM Display"/>
          <w:sz w:val="22"/>
          <w:szCs w:val="22"/>
        </w:rPr>
        <w:t xml:space="preserve">della </w:t>
      </w:r>
      <w:r w:rsidR="00D836BF" w:rsidRPr="00BF4CC7">
        <w:rPr>
          <w:rFonts w:ascii="Roboto Condensed" w:hAnsi="Roboto Condensed" w:cs="ADLaM Display"/>
          <w:sz w:val="22"/>
          <w:szCs w:val="22"/>
        </w:rPr>
        <w:t>S</w:t>
      </w:r>
      <w:r w:rsidR="00E16B37" w:rsidRPr="00BF4CC7">
        <w:rPr>
          <w:rFonts w:ascii="Roboto Condensed" w:hAnsi="Roboto Condensed" w:cs="ADLaM Display"/>
          <w:sz w:val="22"/>
          <w:szCs w:val="22"/>
        </w:rPr>
        <w:t xml:space="preserve">cuola di </w:t>
      </w:r>
      <w:r w:rsidR="00D836BF" w:rsidRPr="00BF4CC7">
        <w:rPr>
          <w:rFonts w:ascii="Roboto Condensed" w:hAnsi="Roboto Condensed" w:cs="ADLaM Display"/>
          <w:sz w:val="22"/>
          <w:szCs w:val="22"/>
        </w:rPr>
        <w:t>S</w:t>
      </w:r>
      <w:r w:rsidR="00E16B37" w:rsidRPr="00BF4CC7">
        <w:rPr>
          <w:rFonts w:ascii="Roboto Condensed" w:hAnsi="Roboto Condensed" w:cs="ADLaM Display"/>
          <w:sz w:val="22"/>
          <w:szCs w:val="22"/>
        </w:rPr>
        <w:t xml:space="preserve">ci </w:t>
      </w:r>
      <w:r w:rsidR="00017673" w:rsidRPr="00BF4CC7">
        <w:rPr>
          <w:rFonts w:ascii="Roboto Condensed" w:hAnsi="Roboto Condensed" w:cs="ADLaM Display"/>
          <w:sz w:val="22"/>
          <w:szCs w:val="22"/>
        </w:rPr>
        <w:t xml:space="preserve">di </w:t>
      </w:r>
      <w:r w:rsidR="00D836BF" w:rsidRPr="00BF4CC7">
        <w:rPr>
          <w:rFonts w:ascii="Roboto Condensed" w:hAnsi="Roboto Condensed" w:cs="ADLaM Display"/>
          <w:sz w:val="22"/>
          <w:szCs w:val="22"/>
        </w:rPr>
        <w:t>F</w:t>
      </w:r>
      <w:r w:rsidR="001806A4" w:rsidRPr="00BF4CC7">
        <w:rPr>
          <w:rFonts w:ascii="Roboto Condensed" w:hAnsi="Roboto Condensed" w:cs="ADLaM Display"/>
          <w:sz w:val="22"/>
          <w:szCs w:val="22"/>
        </w:rPr>
        <w:t>o</w:t>
      </w:r>
      <w:r w:rsidR="00E16B37" w:rsidRPr="00BF4CC7">
        <w:rPr>
          <w:rFonts w:ascii="Roboto Condensed" w:hAnsi="Roboto Condensed" w:cs="ADLaM Display"/>
          <w:sz w:val="22"/>
          <w:szCs w:val="22"/>
        </w:rPr>
        <w:t>ndo Gressoney</w:t>
      </w:r>
      <w:r w:rsidR="00BA52BF">
        <w:rPr>
          <w:rFonts w:ascii="Roboto Condensed" w:hAnsi="Roboto Condensed" w:cs="ADLaM Display"/>
          <w:sz w:val="22"/>
          <w:szCs w:val="22"/>
        </w:rPr>
        <w:t>,</w:t>
      </w:r>
      <w:r w:rsidR="001806A4" w:rsidRPr="00BF4CC7">
        <w:rPr>
          <w:rFonts w:ascii="Roboto Condensed" w:hAnsi="Roboto Condensed" w:cs="ADLaM Display"/>
          <w:sz w:val="22"/>
          <w:szCs w:val="22"/>
        </w:rPr>
        <w:t xml:space="preserve"> s</w:t>
      </w:r>
      <w:r w:rsidR="001E61D4" w:rsidRPr="00BF4CC7">
        <w:rPr>
          <w:rFonts w:ascii="Roboto Condensed" w:hAnsi="Roboto Condensed" w:cs="ADLaM Display"/>
          <w:sz w:val="22"/>
          <w:szCs w:val="22"/>
        </w:rPr>
        <w:t>i ter</w:t>
      </w:r>
      <w:r w:rsidR="001806A4" w:rsidRPr="00BF4CC7">
        <w:rPr>
          <w:rFonts w:ascii="Roboto Condensed" w:hAnsi="Roboto Condensed" w:cs="ADLaM Display"/>
          <w:sz w:val="22"/>
          <w:szCs w:val="22"/>
        </w:rPr>
        <w:t xml:space="preserve">rà </w:t>
      </w:r>
      <w:r w:rsidR="009E5161" w:rsidRPr="00BF4CC7">
        <w:rPr>
          <w:rFonts w:ascii="Roboto Condensed" w:hAnsi="Roboto Condensed" w:cs="ADLaM Display"/>
          <w:sz w:val="22"/>
          <w:szCs w:val="22"/>
        </w:rPr>
        <w:t>la giornata dell’inclu</w:t>
      </w:r>
      <w:r w:rsidR="00017673" w:rsidRPr="00BF4CC7">
        <w:rPr>
          <w:rFonts w:ascii="Roboto Condensed" w:hAnsi="Roboto Condensed" w:cs="ADLaM Display"/>
          <w:sz w:val="22"/>
          <w:szCs w:val="22"/>
        </w:rPr>
        <w:t>s</w:t>
      </w:r>
      <w:r w:rsidR="009E5161" w:rsidRPr="00BF4CC7">
        <w:rPr>
          <w:rFonts w:ascii="Roboto Condensed" w:hAnsi="Roboto Condensed" w:cs="ADLaM Display"/>
          <w:sz w:val="22"/>
          <w:szCs w:val="22"/>
        </w:rPr>
        <w:t>ività</w:t>
      </w:r>
      <w:r w:rsidR="00D836BF" w:rsidRPr="00BF4CC7">
        <w:rPr>
          <w:rFonts w:ascii="Roboto Condensed" w:hAnsi="Roboto Condensed" w:cs="ADLaM Display"/>
          <w:sz w:val="22"/>
          <w:szCs w:val="22"/>
        </w:rPr>
        <w:t>,</w:t>
      </w:r>
      <w:r w:rsidR="00017673" w:rsidRPr="00BF4CC7">
        <w:rPr>
          <w:rFonts w:ascii="Roboto Condensed" w:hAnsi="Roboto Condensed" w:cs="ADLaM Display"/>
          <w:sz w:val="22"/>
          <w:szCs w:val="22"/>
        </w:rPr>
        <w:t xml:space="preserve"> organizzata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 dall’Associazione valdostana maestri di sci </w:t>
      </w:r>
      <w:r w:rsidR="00017673" w:rsidRPr="00BF4CC7">
        <w:rPr>
          <w:rFonts w:ascii="Roboto Condensed" w:hAnsi="Roboto Condensed" w:cs="ADLaM Display"/>
          <w:sz w:val="22"/>
          <w:szCs w:val="22"/>
        </w:rPr>
        <w:t>con il supporto</w:t>
      </w:r>
      <w:r w:rsidR="003F226D" w:rsidRPr="00BF4CC7">
        <w:rPr>
          <w:rFonts w:ascii="Roboto Condensed" w:hAnsi="Roboto Condensed" w:cs="ADLaM Display"/>
          <w:sz w:val="22"/>
          <w:szCs w:val="22"/>
        </w:rPr>
        <w:t xml:space="preserve"> dell’</w:t>
      </w:r>
      <w:r w:rsidR="00DA12BE" w:rsidRPr="00BF4CC7">
        <w:rPr>
          <w:rFonts w:ascii="Roboto Condensed" w:hAnsi="Roboto Condensed" w:cs="ADLaM Display"/>
          <w:sz w:val="22"/>
          <w:szCs w:val="22"/>
        </w:rPr>
        <w:t>a</w:t>
      </w:r>
      <w:r w:rsidR="003F226D" w:rsidRPr="00BF4CC7">
        <w:rPr>
          <w:rFonts w:ascii="Roboto Condensed" w:hAnsi="Roboto Condensed" w:cs="ADLaM Display"/>
          <w:sz w:val="22"/>
          <w:szCs w:val="22"/>
        </w:rPr>
        <w:t xml:space="preserve">ssociazione DISVAL di Aosta. </w:t>
      </w:r>
      <w:r w:rsidR="00E825D2" w:rsidRPr="00BF4CC7">
        <w:rPr>
          <w:rFonts w:ascii="Roboto Condensed" w:hAnsi="Roboto Condensed" w:cs="ADLaM Display"/>
          <w:sz w:val="22"/>
          <w:szCs w:val="22"/>
        </w:rPr>
        <w:t xml:space="preserve">Dalle 9:30 </w:t>
      </w:r>
      <w:r w:rsidR="00056D62" w:rsidRPr="00BF4CC7">
        <w:rPr>
          <w:rFonts w:ascii="Roboto Condensed" w:hAnsi="Roboto Condensed" w:cs="ADLaM Display"/>
          <w:sz w:val="22"/>
          <w:szCs w:val="22"/>
        </w:rPr>
        <w:t xml:space="preserve">i maestri specializzati accoglieranno </w:t>
      </w:r>
      <w:r w:rsidR="00DA12BE" w:rsidRPr="00BF4CC7">
        <w:rPr>
          <w:rFonts w:ascii="Roboto Condensed" w:hAnsi="Roboto Condensed" w:cs="ADLaM Display"/>
          <w:sz w:val="22"/>
          <w:szCs w:val="22"/>
        </w:rPr>
        <w:t>i partecipanti</w:t>
      </w:r>
      <w:r w:rsidR="00BA52BF">
        <w:rPr>
          <w:rFonts w:ascii="Roboto Condensed" w:hAnsi="Roboto Condensed" w:cs="ADLaM Display"/>
          <w:sz w:val="22"/>
          <w:szCs w:val="22"/>
        </w:rPr>
        <w:t xml:space="preserve"> e inizieranno a preparare gli</w:t>
      </w:r>
      <w:r w:rsidR="008C74DF" w:rsidRPr="00BF4CC7">
        <w:rPr>
          <w:rFonts w:ascii="Roboto Condensed" w:hAnsi="Roboto Condensed" w:cs="ADLaM Display"/>
          <w:sz w:val="22"/>
          <w:szCs w:val="22"/>
        </w:rPr>
        <w:t xml:space="preserve"> ausili disponibili per </w:t>
      </w:r>
      <w:r w:rsidR="00BA52BF">
        <w:rPr>
          <w:rFonts w:ascii="Roboto Condensed" w:hAnsi="Roboto Condensed" w:cs="ADLaM Display"/>
          <w:sz w:val="22"/>
          <w:szCs w:val="22"/>
        </w:rPr>
        <w:t xml:space="preserve">le </w:t>
      </w:r>
      <w:r w:rsidR="007B561A">
        <w:rPr>
          <w:rFonts w:ascii="Roboto Condensed" w:hAnsi="Roboto Condensed" w:cs="ADLaM Display"/>
          <w:sz w:val="22"/>
          <w:szCs w:val="22"/>
        </w:rPr>
        <w:t xml:space="preserve">diverse </w:t>
      </w:r>
      <w:r w:rsidR="00BA52BF">
        <w:rPr>
          <w:rFonts w:ascii="Roboto Condensed" w:hAnsi="Roboto Condensed" w:cs="ADLaM Display"/>
          <w:sz w:val="22"/>
          <w:szCs w:val="22"/>
        </w:rPr>
        <w:t>necessità</w:t>
      </w:r>
      <w:r w:rsidR="008C74DF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DA12BE" w:rsidRPr="00BF4CC7">
        <w:rPr>
          <w:rFonts w:ascii="Roboto Condensed" w:hAnsi="Roboto Condensed" w:cs="ADLaM Display"/>
          <w:sz w:val="22"/>
          <w:szCs w:val="22"/>
        </w:rPr>
        <w:t>in vista dell’inizio del</w:t>
      </w:r>
      <w:r w:rsidR="008C74DF" w:rsidRPr="00BF4CC7">
        <w:rPr>
          <w:rFonts w:ascii="Roboto Condensed" w:hAnsi="Roboto Condensed" w:cs="ADLaM Display"/>
          <w:sz w:val="22"/>
          <w:szCs w:val="22"/>
        </w:rPr>
        <w:t>le lezioni</w:t>
      </w:r>
      <w:r w:rsidR="00DA12BE" w:rsidRPr="00BF4CC7">
        <w:rPr>
          <w:rFonts w:ascii="Roboto Condensed" w:hAnsi="Roboto Condensed" w:cs="ADLaM Display"/>
          <w:sz w:val="22"/>
          <w:szCs w:val="22"/>
        </w:rPr>
        <w:t>, che dureranno</w:t>
      </w:r>
      <w:r w:rsidR="008C74DF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526A9D">
        <w:rPr>
          <w:rFonts w:ascii="Roboto Condensed" w:hAnsi="Roboto Condensed" w:cs="ADLaM Display"/>
          <w:sz w:val="22"/>
          <w:szCs w:val="22"/>
        </w:rPr>
        <w:t>d</w:t>
      </w:r>
      <w:r w:rsidR="008C74DF" w:rsidRPr="00BF4CC7">
        <w:rPr>
          <w:rFonts w:ascii="Roboto Condensed" w:hAnsi="Roboto Condensed" w:cs="ADLaM Display"/>
          <w:sz w:val="22"/>
          <w:szCs w:val="22"/>
        </w:rPr>
        <w:t>alle 10</w:t>
      </w:r>
      <w:r w:rsidR="00DA12BE" w:rsidRPr="00BF4CC7">
        <w:rPr>
          <w:rFonts w:ascii="Roboto Condensed" w:hAnsi="Roboto Condensed" w:cs="ADLaM Display"/>
          <w:sz w:val="22"/>
          <w:szCs w:val="22"/>
        </w:rPr>
        <w:t xml:space="preserve"> alle 13</w:t>
      </w:r>
      <w:r w:rsidR="008C74DF" w:rsidRPr="00BF4CC7">
        <w:rPr>
          <w:rFonts w:ascii="Roboto Condensed" w:hAnsi="Roboto Condensed" w:cs="ADLaM Display"/>
          <w:sz w:val="22"/>
          <w:szCs w:val="22"/>
        </w:rPr>
        <w:t>.</w:t>
      </w:r>
    </w:p>
    <w:p w14:paraId="36FA5716" w14:textId="2141A36C" w:rsidR="001E703F" w:rsidRPr="00BF4CC7" w:rsidRDefault="0040134E" w:rsidP="00D21F57">
      <w:pPr>
        <w:spacing w:before="60"/>
        <w:jc w:val="both"/>
        <w:rPr>
          <w:rFonts w:ascii="Roboto Condensed" w:hAnsi="Roboto Condensed" w:cs="ADLaM Display"/>
          <w:sz w:val="22"/>
          <w:szCs w:val="22"/>
        </w:rPr>
      </w:pPr>
      <w:r w:rsidRPr="00BF4CC7">
        <w:rPr>
          <w:rFonts w:ascii="Roboto Condensed" w:hAnsi="Roboto Condensed" w:cs="ADLaM Display"/>
          <w:sz w:val="22"/>
          <w:szCs w:val="22"/>
        </w:rPr>
        <w:t>Per una inclusione più efficace</w:t>
      </w:r>
      <w:r w:rsidR="00DA75F6">
        <w:rPr>
          <w:rFonts w:ascii="Roboto Condensed" w:hAnsi="Roboto Condensed" w:cs="ADLaM Display"/>
          <w:sz w:val="22"/>
          <w:szCs w:val="22"/>
        </w:rPr>
        <w:t>,</w:t>
      </w:r>
      <w:r w:rsidRPr="00BF4CC7">
        <w:rPr>
          <w:rFonts w:ascii="Roboto Condensed" w:hAnsi="Roboto Condensed" w:cs="ADLaM Display"/>
          <w:sz w:val="22"/>
          <w:szCs w:val="22"/>
        </w:rPr>
        <w:t xml:space="preserve"> a</w:t>
      </w:r>
      <w:r w:rsidR="000258F1" w:rsidRPr="00BF4CC7">
        <w:rPr>
          <w:rFonts w:ascii="Roboto Condensed" w:hAnsi="Roboto Condensed" w:cs="ADLaM Display"/>
          <w:sz w:val="22"/>
          <w:szCs w:val="22"/>
        </w:rPr>
        <w:t xml:space="preserve">ccanto ai </w:t>
      </w:r>
      <w:r w:rsidR="00B64EF9" w:rsidRPr="00BF4CC7">
        <w:rPr>
          <w:rFonts w:ascii="Roboto Condensed" w:hAnsi="Roboto Condensed" w:cs="ADLaM Display"/>
          <w:sz w:val="22"/>
          <w:szCs w:val="22"/>
        </w:rPr>
        <w:t>membri</w:t>
      </w:r>
      <w:r w:rsidR="000258F1" w:rsidRPr="00BF4CC7">
        <w:rPr>
          <w:rFonts w:ascii="Roboto Condensed" w:hAnsi="Roboto Condensed" w:cs="ADLaM Display"/>
          <w:sz w:val="22"/>
          <w:szCs w:val="22"/>
        </w:rPr>
        <w:t xml:space="preserve"> dell’</w:t>
      </w:r>
      <w:r w:rsidR="00DA12BE" w:rsidRPr="00BF4CC7">
        <w:rPr>
          <w:rFonts w:ascii="Roboto Condensed" w:hAnsi="Roboto Condensed" w:cs="ADLaM Display"/>
          <w:sz w:val="22"/>
          <w:szCs w:val="22"/>
        </w:rPr>
        <w:t>a</w:t>
      </w:r>
      <w:r w:rsidR="000258F1" w:rsidRPr="00BF4CC7">
        <w:rPr>
          <w:rFonts w:ascii="Roboto Condensed" w:hAnsi="Roboto Condensed" w:cs="ADLaM Display"/>
          <w:sz w:val="22"/>
          <w:szCs w:val="22"/>
        </w:rPr>
        <w:t xml:space="preserve">ssociazione, </w:t>
      </w:r>
      <w:r w:rsidR="00EF31B6" w:rsidRPr="00BF4CC7">
        <w:rPr>
          <w:rFonts w:ascii="Roboto Condensed" w:hAnsi="Roboto Condensed" w:cs="ADLaM Display"/>
          <w:sz w:val="22"/>
          <w:szCs w:val="22"/>
        </w:rPr>
        <w:t>parteciperanno</w:t>
      </w:r>
      <w:r w:rsidR="00B64EF9" w:rsidRPr="00BF4CC7">
        <w:rPr>
          <w:rFonts w:ascii="Roboto Condensed" w:hAnsi="Roboto Condensed" w:cs="ADLaM Display"/>
          <w:sz w:val="22"/>
          <w:szCs w:val="22"/>
        </w:rPr>
        <w:t xml:space="preserve"> all’evento</w:t>
      </w:r>
      <w:r w:rsidR="00EF31B6" w:rsidRPr="00BF4CC7">
        <w:rPr>
          <w:rFonts w:ascii="Roboto Condensed" w:hAnsi="Roboto Condensed" w:cs="ADLaM Display"/>
          <w:sz w:val="22"/>
          <w:szCs w:val="22"/>
        </w:rPr>
        <w:t xml:space="preserve"> anche </w:t>
      </w:r>
      <w:r w:rsidR="00877DCC" w:rsidRPr="00BF4CC7">
        <w:rPr>
          <w:rFonts w:ascii="Roboto Condensed" w:hAnsi="Roboto Condensed" w:cs="ADLaM Display"/>
          <w:sz w:val="22"/>
          <w:szCs w:val="22"/>
        </w:rPr>
        <w:t xml:space="preserve">i </w:t>
      </w:r>
      <w:r w:rsidR="00D411B1" w:rsidRPr="00BF4CC7">
        <w:rPr>
          <w:rFonts w:ascii="Roboto Condensed" w:hAnsi="Roboto Condensed" w:cs="ADLaM Display"/>
          <w:sz w:val="22"/>
          <w:szCs w:val="22"/>
        </w:rPr>
        <w:t xml:space="preserve">bambini </w:t>
      </w:r>
      <w:r w:rsidR="00877DCC" w:rsidRPr="00BF4CC7">
        <w:rPr>
          <w:rFonts w:ascii="Roboto Condensed" w:hAnsi="Roboto Condensed" w:cs="ADLaM Display"/>
          <w:sz w:val="22"/>
          <w:szCs w:val="22"/>
        </w:rPr>
        <w:t>di due scuole dell’infanzia di Gaby e di Gressoney-Saint-Jean</w:t>
      </w:r>
      <w:r w:rsidR="00DA12BE" w:rsidRPr="00BF4CC7">
        <w:rPr>
          <w:rFonts w:ascii="Roboto Condensed" w:hAnsi="Roboto Condensed" w:cs="ADLaM Display"/>
          <w:sz w:val="22"/>
          <w:szCs w:val="22"/>
        </w:rPr>
        <w:t xml:space="preserve">, che </w:t>
      </w:r>
      <w:r w:rsidR="00F61D0F">
        <w:rPr>
          <w:rFonts w:ascii="Roboto Condensed" w:hAnsi="Roboto Condensed" w:cs="ADLaM Display"/>
          <w:sz w:val="22"/>
          <w:szCs w:val="22"/>
        </w:rPr>
        <w:t>affiancheranno</w:t>
      </w:r>
      <w:r w:rsidR="00F61D0F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DA12BE" w:rsidRPr="00BF4CC7">
        <w:rPr>
          <w:rFonts w:ascii="Roboto Condensed" w:hAnsi="Roboto Condensed" w:cs="ADLaM Display"/>
          <w:sz w:val="22"/>
          <w:szCs w:val="22"/>
        </w:rPr>
        <w:t xml:space="preserve">le persone </w:t>
      </w:r>
      <w:r w:rsidR="00994B7A" w:rsidRPr="00BF4CC7">
        <w:rPr>
          <w:rFonts w:ascii="Roboto Condensed" w:hAnsi="Roboto Condensed" w:cs="ADLaM Display"/>
          <w:sz w:val="22"/>
          <w:szCs w:val="22"/>
        </w:rPr>
        <w:t xml:space="preserve">con </w:t>
      </w:r>
      <w:r w:rsidR="00DA12BE" w:rsidRPr="00BF4CC7">
        <w:rPr>
          <w:rFonts w:ascii="Roboto Condensed" w:hAnsi="Roboto Condensed" w:cs="ADLaM Display"/>
          <w:sz w:val="22"/>
          <w:szCs w:val="22"/>
        </w:rPr>
        <w:t>disabili</w:t>
      </w:r>
      <w:r w:rsidR="00994B7A" w:rsidRPr="00BF4CC7">
        <w:rPr>
          <w:rFonts w:ascii="Roboto Condensed" w:hAnsi="Roboto Condensed" w:cs="ADLaM Display"/>
          <w:sz w:val="22"/>
          <w:szCs w:val="22"/>
        </w:rPr>
        <w:t>tà</w:t>
      </w:r>
      <w:r w:rsidR="00DA12BE" w:rsidRPr="00BF4CC7">
        <w:rPr>
          <w:rFonts w:ascii="Roboto Condensed" w:hAnsi="Roboto Condensed" w:cs="ADLaM Display"/>
          <w:sz w:val="22"/>
          <w:szCs w:val="22"/>
        </w:rPr>
        <w:t xml:space="preserve"> </w:t>
      </w:r>
      <w:r w:rsidR="00DA2552" w:rsidRPr="00BF4CC7">
        <w:rPr>
          <w:rFonts w:ascii="Roboto Condensed" w:hAnsi="Roboto Condensed" w:cs="ADLaM Display"/>
          <w:sz w:val="22"/>
          <w:szCs w:val="22"/>
        </w:rPr>
        <w:t>alla scoperta delle</w:t>
      </w:r>
      <w:r w:rsidR="00DA12BE" w:rsidRPr="00BF4CC7">
        <w:rPr>
          <w:rFonts w:ascii="Roboto Condensed" w:hAnsi="Roboto Condensed" w:cs="ADLaM Display"/>
          <w:sz w:val="22"/>
          <w:szCs w:val="22"/>
        </w:rPr>
        <w:t xml:space="preserve"> piste del comprensorio.</w:t>
      </w:r>
    </w:p>
    <w:p w14:paraId="73D6ABB0" w14:textId="369E34D8" w:rsidR="00FD54B1" w:rsidRPr="00BF4CC7" w:rsidRDefault="00FD54B1" w:rsidP="00D21F57">
      <w:pPr>
        <w:spacing w:before="60"/>
        <w:jc w:val="both"/>
        <w:rPr>
          <w:rFonts w:ascii="Roboto Condensed" w:hAnsi="Roboto Condensed" w:cs="ADLaM Display"/>
          <w:b/>
          <w:bCs/>
          <w:color w:val="FF0000"/>
          <w:sz w:val="22"/>
          <w:szCs w:val="22"/>
        </w:rPr>
      </w:pPr>
      <w:r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 xml:space="preserve">I partner </w:t>
      </w:r>
      <w:r w:rsidR="00614FC4" w:rsidRPr="00BF4CC7">
        <w:rPr>
          <w:rFonts w:ascii="Roboto Condensed" w:hAnsi="Roboto Condensed" w:cs="ADLaM Display"/>
          <w:b/>
          <w:bCs/>
          <w:color w:val="FF0000"/>
          <w:sz w:val="22"/>
          <w:szCs w:val="22"/>
        </w:rPr>
        <w:t>del progetto</w:t>
      </w:r>
    </w:p>
    <w:p w14:paraId="6C32D8CE" w14:textId="1BF25F48" w:rsidR="00CE5958" w:rsidRPr="00BF4CC7" w:rsidRDefault="00CE5958" w:rsidP="00D21F57">
      <w:pPr>
        <w:spacing w:before="60"/>
        <w:jc w:val="both"/>
        <w:rPr>
          <w:rFonts w:ascii="Roboto Condensed" w:hAnsi="Roboto Condensed" w:cs="ADLaM Display"/>
          <w:sz w:val="22"/>
          <w:szCs w:val="22"/>
        </w:rPr>
      </w:pPr>
      <w:r w:rsidRPr="00BF4CC7">
        <w:rPr>
          <w:rFonts w:ascii="Roboto Condensed" w:hAnsi="Roboto Condensed" w:cs="ADLaM Display"/>
          <w:b/>
          <w:bCs/>
          <w:sz w:val="22"/>
          <w:szCs w:val="22"/>
        </w:rPr>
        <w:t>Lo sci per tutte le abilità</w:t>
      </w:r>
      <w:r w:rsidRPr="00BF4CC7">
        <w:rPr>
          <w:rFonts w:ascii="Roboto Condensed" w:hAnsi="Roboto Condensed" w:cs="ADLaM Display"/>
          <w:sz w:val="22"/>
          <w:szCs w:val="22"/>
        </w:rPr>
        <w:t xml:space="preserve"> è realizzato in collaborazione con:</w:t>
      </w:r>
    </w:p>
    <w:p w14:paraId="34593C99" w14:textId="51626177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S.O. Enti</w:t>
      </w:r>
      <w:r w:rsidR="00994B7A"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,</w:t>
      </w: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 professioni del turismo</w:t>
      </w:r>
      <w:r w:rsidR="00994B7A"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 e sport</w:t>
      </w: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 </w:t>
      </w:r>
    </w:p>
    <w:p w14:paraId="5E768688" w14:textId="77777777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S.O. Sviluppo dell’offerta, marketing e promozione turistica </w:t>
      </w:r>
    </w:p>
    <w:p w14:paraId="0413FE27" w14:textId="77777777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S.O. Politiche per l’inclusione lavorativa </w:t>
      </w:r>
    </w:p>
    <w:p w14:paraId="0E09E37B" w14:textId="5B8458BE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S.O. Invalidità civile</w:t>
      </w:r>
      <w:r w:rsidR="00947A84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, </w:t>
      </w: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disabilità</w:t>
      </w:r>
      <w:r w:rsidR="00947A84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 e tutele</w:t>
      </w:r>
    </w:p>
    <w:p w14:paraId="2C6899D6" w14:textId="77777777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lastRenderedPageBreak/>
        <w:t xml:space="preserve">S.O. Infrastrutture funiviarie </w:t>
      </w:r>
    </w:p>
    <w:p w14:paraId="686AB05B" w14:textId="70430EB4" w:rsidR="003B00AF" w:rsidRPr="00BF4CC7" w:rsidRDefault="003B00AF" w:rsidP="003B00AF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Co.Di.VdA </w:t>
      </w:r>
      <w:r w:rsidR="00134FF3"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(coordinamento disabilità Valle d’Aosta)</w:t>
      </w:r>
    </w:p>
    <w:p w14:paraId="43E26A67" w14:textId="0A0E79FE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Associazione Valdostana Maestri di Sci (AVMS)</w:t>
      </w:r>
    </w:p>
    <w:p w14:paraId="6018CC14" w14:textId="6E0FD3F3" w:rsidR="00FD54B1" w:rsidRPr="00B77095" w:rsidRDefault="00134FF3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>Associazione valdostana i</w:t>
      </w:r>
      <w:r w:rsidR="0040134E"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>mpianti a fune</w:t>
      </w:r>
      <w:r w:rsidR="008809A8"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 (AVIF)</w:t>
      </w:r>
      <w:r w:rsidR="00FD54B1"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 in collaborazione con </w:t>
      </w:r>
      <w:r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>Associazione valdostana gestori p</w:t>
      </w:r>
      <w:r w:rsidR="0040134E"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>iste d</w:t>
      </w:r>
      <w:r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>a sci d</w:t>
      </w:r>
      <w:r w:rsidR="0040134E"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>i fondo</w:t>
      </w:r>
      <w:r w:rsidR="008809A8"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 xml:space="preserve"> (AVEF</w:t>
      </w:r>
      <w:r w:rsidR="0040134E" w:rsidRPr="00B77095">
        <w:rPr>
          <w:rFonts w:ascii="Roboto Condensed" w:hAnsi="Roboto Condensed" w:cs="ADLaM Display"/>
          <w:color w:val="000000" w:themeColor="text1"/>
          <w:sz w:val="22"/>
          <w:szCs w:val="22"/>
        </w:rPr>
        <w:t>)</w:t>
      </w:r>
    </w:p>
    <w:p w14:paraId="325A133A" w14:textId="4617D626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  <w:lang w:val="fr-FR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  <w:lang w:val="fr-FR"/>
        </w:rPr>
        <w:t>Office régional du Tourisme</w:t>
      </w:r>
      <w:r w:rsidR="00134FF3" w:rsidRPr="00BF4CC7">
        <w:rPr>
          <w:rFonts w:ascii="Roboto Condensed" w:hAnsi="Roboto Condensed" w:cs="ADLaM Display"/>
          <w:color w:val="000000" w:themeColor="text1"/>
          <w:sz w:val="22"/>
          <w:szCs w:val="22"/>
          <w:lang w:val="fr-FR"/>
        </w:rPr>
        <w:t xml:space="preserve"> – Ufficio regionale del Turismo</w:t>
      </w:r>
    </w:p>
    <w:p w14:paraId="44A06A7E" w14:textId="77777777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Unione Valdostana Guide di Alta Montagna (UVGAM)</w:t>
      </w:r>
    </w:p>
    <w:p w14:paraId="51B99D43" w14:textId="5922361E" w:rsidR="00FD54B1" w:rsidRPr="00BF4CC7" w:rsidRDefault="00FD54B1" w:rsidP="00CE5958">
      <w:pPr>
        <w:pStyle w:val="Paragrafoelenco"/>
        <w:numPr>
          <w:ilvl w:val="0"/>
          <w:numId w:val="4"/>
        </w:numPr>
        <w:spacing w:before="60"/>
        <w:jc w:val="both"/>
        <w:rPr>
          <w:rFonts w:ascii="Roboto Condensed" w:hAnsi="Roboto Condensed" w:cs="ADLaM Display"/>
          <w:color w:val="000000" w:themeColor="text1"/>
          <w:sz w:val="22"/>
          <w:szCs w:val="22"/>
        </w:rPr>
      </w:pPr>
      <w:r w:rsidRPr="00BF4CC7">
        <w:rPr>
          <w:rFonts w:ascii="Roboto Condensed" w:hAnsi="Roboto Condensed" w:cs="ADLaM Display"/>
          <w:color w:val="000000" w:themeColor="text1"/>
          <w:sz w:val="22"/>
          <w:szCs w:val="22"/>
        </w:rPr>
        <w:t>Associazione degli Albergatori e Imprese Turistiche della Valle d'Aosta (ADAVA)</w:t>
      </w:r>
    </w:p>
    <w:p w14:paraId="71025CCC" w14:textId="77777777" w:rsidR="00C404EB" w:rsidRPr="00BF4CC7" w:rsidRDefault="00C404EB" w:rsidP="00F55F8E">
      <w:pPr>
        <w:jc w:val="center"/>
        <w:rPr>
          <w:rFonts w:ascii="Roboto" w:hAnsi="Roboto" w:cs="ADLaM Display"/>
          <w:bCs/>
          <w:sz w:val="22"/>
          <w:szCs w:val="22"/>
        </w:rPr>
      </w:pPr>
    </w:p>
    <w:p w14:paraId="0DC3DBCC" w14:textId="77777777" w:rsidR="00C404EB" w:rsidRPr="00BF4CC7" w:rsidRDefault="00C404EB" w:rsidP="00F55F8E">
      <w:pPr>
        <w:jc w:val="center"/>
        <w:rPr>
          <w:rFonts w:ascii="Roboto" w:hAnsi="Roboto" w:cs="ADLaM Display"/>
          <w:bCs/>
          <w:sz w:val="22"/>
          <w:szCs w:val="22"/>
        </w:rPr>
      </w:pPr>
    </w:p>
    <w:p w14:paraId="0DA58A19" w14:textId="77777777" w:rsidR="00C80AC2" w:rsidRPr="00BF4CC7" w:rsidRDefault="00C80AC2" w:rsidP="00C80AC2">
      <w:pPr>
        <w:jc w:val="center"/>
        <w:rPr>
          <w:rStyle w:val="Nessuno"/>
          <w:rFonts w:ascii="Roboto" w:eastAsia="Verdana" w:hAnsi="Roboto" w:cs="ADLaM Display"/>
          <w:sz w:val="21"/>
          <w:szCs w:val="21"/>
        </w:rPr>
      </w:pPr>
      <w:r w:rsidRPr="00BF4CC7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inline distT="0" distB="0" distL="0" distR="0" wp14:anchorId="7361E4E1" wp14:editId="77CE1B14">
            <wp:extent cx="1062637" cy="369281"/>
            <wp:effectExtent l="0" t="0" r="444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6331" cy="387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BF4CC7" w:rsidRDefault="000C4570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BF4CC7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BF4CC7">
        <w:rPr>
          <w:rStyle w:val="Nessuno"/>
          <w:rFonts w:ascii="Roboto Condensed" w:hAnsi="Roboto Condensed" w:cs="ADLaM Display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BF4CC7" w:rsidRDefault="00C80AC2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BF4CC7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MEDIA CONTACT: VIORICA FAIT</w:t>
      </w:r>
      <w:r w:rsidR="000E1645" w:rsidRPr="00BF4CC7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-</w:t>
      </w:r>
      <w:r w:rsidRPr="00BF4CC7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BF4CC7" w:rsidRDefault="00C80AC2" w:rsidP="00C80AC2">
      <w:pPr>
        <w:tabs>
          <w:tab w:val="left" w:pos="6379"/>
        </w:tabs>
        <w:jc w:val="center"/>
        <w:rPr>
          <w:rStyle w:val="Nessuno"/>
          <w:rFonts w:ascii="Roboto Condensed" w:eastAsia="Verdana" w:hAnsi="Roboto Condensed" w:cs="ADLaM Display"/>
          <w:sz w:val="16"/>
          <w:szCs w:val="16"/>
        </w:rPr>
      </w:pPr>
      <w:r w:rsidRPr="00BF4CC7">
        <w:rPr>
          <w:rStyle w:val="Nessuno"/>
          <w:rFonts w:ascii="Roboto Condensed" w:hAnsi="Roboto Condensed" w:cs="ADLaM Display"/>
          <w:sz w:val="16"/>
          <w:szCs w:val="16"/>
        </w:rPr>
        <w:t> </w:t>
      </w:r>
      <w:r w:rsidR="009E736B" w:rsidRPr="00BF4CC7">
        <w:rPr>
          <w:rStyle w:val="Nessuno"/>
          <w:rFonts w:ascii="Roboto Condensed" w:hAnsi="Roboto Condensed" w:cs="ADLaM Display"/>
          <w:sz w:val="16"/>
          <w:szCs w:val="16"/>
        </w:rPr>
        <w:t>C</w:t>
      </w:r>
      <w:r w:rsidRPr="00BF4CC7">
        <w:rPr>
          <w:rStyle w:val="Nessuno"/>
          <w:rFonts w:ascii="Roboto Condensed" w:hAnsi="Roboto Condensed" w:cs="ADLaM Display"/>
          <w:sz w:val="16"/>
          <w:szCs w:val="16"/>
        </w:rPr>
        <w:t>orso Valdocco, 2 – 10122 Torino – c/o COPERNICO GARIBALDI</w:t>
      </w:r>
    </w:p>
    <w:p w14:paraId="232C3E61" w14:textId="77777777" w:rsidR="00C80AC2" w:rsidRPr="00C404EB" w:rsidRDefault="00C80AC2" w:rsidP="00C80AC2">
      <w:pPr>
        <w:tabs>
          <w:tab w:val="left" w:pos="6379"/>
        </w:tabs>
        <w:jc w:val="center"/>
        <w:rPr>
          <w:rFonts w:ascii="Roboto Condensed" w:hAnsi="Roboto Condensed" w:cs="ADLaM Display"/>
          <w:sz w:val="16"/>
          <w:szCs w:val="16"/>
          <w:lang w:val="en-US"/>
        </w:rPr>
      </w:pPr>
      <w:r w:rsidRPr="00BF4CC7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T: + 39 011 812 8633 @: </w:t>
      </w:r>
      <w:hyperlink r:id="rId10" w:history="1">
        <w:r w:rsidRPr="00BF4CC7">
          <w:rPr>
            <w:rStyle w:val="Hyperlink1"/>
            <w:rFonts w:ascii="Roboto Condensed" w:hAnsi="Roboto Condensed" w:cs="ADLaM Display"/>
          </w:rPr>
          <w:t>info@openmindconsulting.it</w:t>
        </w:r>
      </w:hyperlink>
      <w:r w:rsidRPr="00BF4CC7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– W: </w:t>
      </w:r>
      <w:r w:rsidRPr="00BF4CC7">
        <w:rPr>
          <w:rStyle w:val="Hyperlink1"/>
          <w:rFonts w:ascii="Roboto Condensed" w:hAnsi="Roboto Condensed" w:cs="ADLaM Display"/>
        </w:rPr>
        <w:t>openmindconsulting.it</w:t>
      </w: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</w:t>
      </w:r>
    </w:p>
    <w:p w14:paraId="17FDBCC1" w14:textId="07F64444" w:rsidR="00D5555E" w:rsidRPr="00E06A52" w:rsidRDefault="00D5555E">
      <w:pPr>
        <w:rPr>
          <w:lang w:val="en-US"/>
        </w:rPr>
      </w:pPr>
    </w:p>
    <w:sectPr w:rsidR="00D5555E" w:rsidRPr="00E06A52" w:rsidSect="00B173D6">
      <w:headerReference w:type="default" r:id="rId11"/>
      <w:headerReference w:type="first" r:id="rId12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7E59" w14:textId="77777777" w:rsidR="00B173D6" w:rsidRDefault="00B173D6" w:rsidP="002B1BC3">
      <w:r>
        <w:separator/>
      </w:r>
    </w:p>
  </w:endnote>
  <w:endnote w:type="continuationSeparator" w:id="0">
    <w:p w14:paraId="06E9CEE7" w14:textId="77777777" w:rsidR="00B173D6" w:rsidRDefault="00B173D6" w:rsidP="002B1BC3">
      <w:r>
        <w:continuationSeparator/>
      </w:r>
    </w:p>
  </w:endnote>
  <w:endnote w:type="continuationNotice" w:id="1">
    <w:p w14:paraId="3E069ED9" w14:textId="77777777" w:rsidR="00B173D6" w:rsidRDefault="00B17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F1BA" w14:textId="77777777" w:rsidR="00B173D6" w:rsidRDefault="00B173D6" w:rsidP="002B1BC3">
      <w:r>
        <w:separator/>
      </w:r>
    </w:p>
  </w:footnote>
  <w:footnote w:type="continuationSeparator" w:id="0">
    <w:p w14:paraId="7F517C55" w14:textId="77777777" w:rsidR="00B173D6" w:rsidRDefault="00B173D6" w:rsidP="002B1BC3">
      <w:r>
        <w:continuationSeparator/>
      </w:r>
    </w:p>
  </w:footnote>
  <w:footnote w:type="continuationNotice" w:id="1">
    <w:p w14:paraId="65A562EA" w14:textId="77777777" w:rsidR="00B173D6" w:rsidRDefault="00B17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6B0D98"/>
    <w:multiLevelType w:val="hybridMultilevel"/>
    <w:tmpl w:val="6E0C45B0"/>
    <w:lvl w:ilvl="0" w:tplc="EE4A3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E57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5A5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85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CC7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F85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0ED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60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45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B665C5A"/>
    <w:multiLevelType w:val="hybridMultilevel"/>
    <w:tmpl w:val="5680F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18096">
    <w:abstractNumId w:val="0"/>
  </w:num>
  <w:num w:numId="2" w16cid:durableId="1172381441">
    <w:abstractNumId w:val="2"/>
  </w:num>
  <w:num w:numId="3" w16cid:durableId="1714039959">
    <w:abstractNumId w:val="1"/>
  </w:num>
  <w:num w:numId="4" w16cid:durableId="255021598">
    <w:abstractNumId w:val="4"/>
  </w:num>
  <w:num w:numId="5" w16cid:durableId="1295525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4962"/>
    <w:rsid w:val="000111B7"/>
    <w:rsid w:val="00017673"/>
    <w:rsid w:val="00023D89"/>
    <w:rsid w:val="000258F1"/>
    <w:rsid w:val="0004459F"/>
    <w:rsid w:val="00045318"/>
    <w:rsid w:val="000460B9"/>
    <w:rsid w:val="0005419E"/>
    <w:rsid w:val="00054AAB"/>
    <w:rsid w:val="00055071"/>
    <w:rsid w:val="00056D62"/>
    <w:rsid w:val="00061B01"/>
    <w:rsid w:val="000635D2"/>
    <w:rsid w:val="00067865"/>
    <w:rsid w:val="00077D72"/>
    <w:rsid w:val="00080525"/>
    <w:rsid w:val="00083B20"/>
    <w:rsid w:val="0009090D"/>
    <w:rsid w:val="000B6C8B"/>
    <w:rsid w:val="000C05F1"/>
    <w:rsid w:val="000C4570"/>
    <w:rsid w:val="000C591B"/>
    <w:rsid w:val="000D7248"/>
    <w:rsid w:val="000E0F44"/>
    <w:rsid w:val="000E1645"/>
    <w:rsid w:val="000E4D77"/>
    <w:rsid w:val="000E7B9C"/>
    <w:rsid w:val="000F4B73"/>
    <w:rsid w:val="000F7DB9"/>
    <w:rsid w:val="00103475"/>
    <w:rsid w:val="0010413E"/>
    <w:rsid w:val="00107581"/>
    <w:rsid w:val="00107693"/>
    <w:rsid w:val="00111A6F"/>
    <w:rsid w:val="0011521D"/>
    <w:rsid w:val="0011579A"/>
    <w:rsid w:val="00117EBB"/>
    <w:rsid w:val="00125494"/>
    <w:rsid w:val="00131C91"/>
    <w:rsid w:val="00134FF3"/>
    <w:rsid w:val="00136CC0"/>
    <w:rsid w:val="00152103"/>
    <w:rsid w:val="00161181"/>
    <w:rsid w:val="0016262F"/>
    <w:rsid w:val="00166B05"/>
    <w:rsid w:val="00174421"/>
    <w:rsid w:val="001776F8"/>
    <w:rsid w:val="001806A4"/>
    <w:rsid w:val="00180876"/>
    <w:rsid w:val="00180E9A"/>
    <w:rsid w:val="0019428C"/>
    <w:rsid w:val="001A40CC"/>
    <w:rsid w:val="001A4271"/>
    <w:rsid w:val="001B3EDC"/>
    <w:rsid w:val="001B6D04"/>
    <w:rsid w:val="001C192C"/>
    <w:rsid w:val="001C7431"/>
    <w:rsid w:val="001D61CF"/>
    <w:rsid w:val="001E61D4"/>
    <w:rsid w:val="001E6805"/>
    <w:rsid w:val="001E703F"/>
    <w:rsid w:val="00201EDF"/>
    <w:rsid w:val="00203320"/>
    <w:rsid w:val="0020633C"/>
    <w:rsid w:val="0021303E"/>
    <w:rsid w:val="00214458"/>
    <w:rsid w:val="00215B46"/>
    <w:rsid w:val="00232EB1"/>
    <w:rsid w:val="00233166"/>
    <w:rsid w:val="002405F8"/>
    <w:rsid w:val="00243B0C"/>
    <w:rsid w:val="00246D2D"/>
    <w:rsid w:val="0025210B"/>
    <w:rsid w:val="00255D46"/>
    <w:rsid w:val="002611E3"/>
    <w:rsid w:val="0027307A"/>
    <w:rsid w:val="0029010F"/>
    <w:rsid w:val="00293A76"/>
    <w:rsid w:val="002963B4"/>
    <w:rsid w:val="002B1BC3"/>
    <w:rsid w:val="002B3A54"/>
    <w:rsid w:val="002B6915"/>
    <w:rsid w:val="002C0268"/>
    <w:rsid w:val="002E0DD5"/>
    <w:rsid w:val="002E4CC6"/>
    <w:rsid w:val="002E5986"/>
    <w:rsid w:val="002E7217"/>
    <w:rsid w:val="002F42ED"/>
    <w:rsid w:val="002F7CED"/>
    <w:rsid w:val="0032786F"/>
    <w:rsid w:val="00327B32"/>
    <w:rsid w:val="00330218"/>
    <w:rsid w:val="00336239"/>
    <w:rsid w:val="00337D93"/>
    <w:rsid w:val="003403AE"/>
    <w:rsid w:val="00342FA0"/>
    <w:rsid w:val="00345839"/>
    <w:rsid w:val="003478E9"/>
    <w:rsid w:val="00355266"/>
    <w:rsid w:val="00357E24"/>
    <w:rsid w:val="00365CDD"/>
    <w:rsid w:val="00366EA2"/>
    <w:rsid w:val="0037153F"/>
    <w:rsid w:val="00374661"/>
    <w:rsid w:val="00377C94"/>
    <w:rsid w:val="00385D57"/>
    <w:rsid w:val="00395104"/>
    <w:rsid w:val="003A7DD1"/>
    <w:rsid w:val="003B00AF"/>
    <w:rsid w:val="003C4F3B"/>
    <w:rsid w:val="003C7D8C"/>
    <w:rsid w:val="003D3DF5"/>
    <w:rsid w:val="003E296A"/>
    <w:rsid w:val="003E4178"/>
    <w:rsid w:val="003E6F48"/>
    <w:rsid w:val="003F226D"/>
    <w:rsid w:val="0040134E"/>
    <w:rsid w:val="004017BA"/>
    <w:rsid w:val="00402CB9"/>
    <w:rsid w:val="00404669"/>
    <w:rsid w:val="0040788C"/>
    <w:rsid w:val="0041413F"/>
    <w:rsid w:val="004176C3"/>
    <w:rsid w:val="00440AE6"/>
    <w:rsid w:val="00441FD5"/>
    <w:rsid w:val="0044275B"/>
    <w:rsid w:val="00454241"/>
    <w:rsid w:val="00455379"/>
    <w:rsid w:val="00455A03"/>
    <w:rsid w:val="00456A9E"/>
    <w:rsid w:val="004572BB"/>
    <w:rsid w:val="004610C6"/>
    <w:rsid w:val="00466E92"/>
    <w:rsid w:val="0047038F"/>
    <w:rsid w:val="0047205F"/>
    <w:rsid w:val="00476854"/>
    <w:rsid w:val="004866F3"/>
    <w:rsid w:val="00487A23"/>
    <w:rsid w:val="004A27F6"/>
    <w:rsid w:val="004A31E5"/>
    <w:rsid w:val="004A5FF2"/>
    <w:rsid w:val="004A7007"/>
    <w:rsid w:val="004A7367"/>
    <w:rsid w:val="004A7D38"/>
    <w:rsid w:val="004A7FF5"/>
    <w:rsid w:val="004B0D40"/>
    <w:rsid w:val="004B369C"/>
    <w:rsid w:val="004B7D5A"/>
    <w:rsid w:val="004C5620"/>
    <w:rsid w:val="004D711E"/>
    <w:rsid w:val="004E3BF9"/>
    <w:rsid w:val="004F748A"/>
    <w:rsid w:val="00501179"/>
    <w:rsid w:val="0050224A"/>
    <w:rsid w:val="005057C0"/>
    <w:rsid w:val="00511549"/>
    <w:rsid w:val="00511662"/>
    <w:rsid w:val="0051480B"/>
    <w:rsid w:val="00526A9D"/>
    <w:rsid w:val="005343FB"/>
    <w:rsid w:val="00545A23"/>
    <w:rsid w:val="00552D6D"/>
    <w:rsid w:val="00556495"/>
    <w:rsid w:val="00561010"/>
    <w:rsid w:val="005628AC"/>
    <w:rsid w:val="00564660"/>
    <w:rsid w:val="005650D2"/>
    <w:rsid w:val="005670EE"/>
    <w:rsid w:val="00570C6C"/>
    <w:rsid w:val="00572DA3"/>
    <w:rsid w:val="00573191"/>
    <w:rsid w:val="00573610"/>
    <w:rsid w:val="00581268"/>
    <w:rsid w:val="00582614"/>
    <w:rsid w:val="00582838"/>
    <w:rsid w:val="005837D3"/>
    <w:rsid w:val="00584685"/>
    <w:rsid w:val="0059171D"/>
    <w:rsid w:val="005952DD"/>
    <w:rsid w:val="005A2078"/>
    <w:rsid w:val="005B3163"/>
    <w:rsid w:val="005C16BF"/>
    <w:rsid w:val="005C42CF"/>
    <w:rsid w:val="005C5DEF"/>
    <w:rsid w:val="005D22FC"/>
    <w:rsid w:val="005E20EF"/>
    <w:rsid w:val="005F2AA8"/>
    <w:rsid w:val="005F435C"/>
    <w:rsid w:val="005F53B6"/>
    <w:rsid w:val="0061034B"/>
    <w:rsid w:val="00610F52"/>
    <w:rsid w:val="00612953"/>
    <w:rsid w:val="00614FC4"/>
    <w:rsid w:val="0061763A"/>
    <w:rsid w:val="00621076"/>
    <w:rsid w:val="0062248C"/>
    <w:rsid w:val="006347DF"/>
    <w:rsid w:val="0065675A"/>
    <w:rsid w:val="0066746D"/>
    <w:rsid w:val="00673640"/>
    <w:rsid w:val="006751E0"/>
    <w:rsid w:val="00676357"/>
    <w:rsid w:val="00677CC7"/>
    <w:rsid w:val="006829E9"/>
    <w:rsid w:val="00684903"/>
    <w:rsid w:val="006958E7"/>
    <w:rsid w:val="00696A8C"/>
    <w:rsid w:val="006A4BFD"/>
    <w:rsid w:val="006B63DA"/>
    <w:rsid w:val="006C117B"/>
    <w:rsid w:val="006D08E5"/>
    <w:rsid w:val="006D1FFF"/>
    <w:rsid w:val="006D203D"/>
    <w:rsid w:val="006D23C2"/>
    <w:rsid w:val="006D33EB"/>
    <w:rsid w:val="006D6A26"/>
    <w:rsid w:val="006E1925"/>
    <w:rsid w:val="006F0848"/>
    <w:rsid w:val="006F1BF9"/>
    <w:rsid w:val="006F4C88"/>
    <w:rsid w:val="006F6B59"/>
    <w:rsid w:val="007202A6"/>
    <w:rsid w:val="00721364"/>
    <w:rsid w:val="00736949"/>
    <w:rsid w:val="007472E3"/>
    <w:rsid w:val="00750389"/>
    <w:rsid w:val="007515B8"/>
    <w:rsid w:val="00754D66"/>
    <w:rsid w:val="0076388D"/>
    <w:rsid w:val="00772348"/>
    <w:rsid w:val="00784107"/>
    <w:rsid w:val="00790AF2"/>
    <w:rsid w:val="0079754C"/>
    <w:rsid w:val="007A3856"/>
    <w:rsid w:val="007A7E3B"/>
    <w:rsid w:val="007B1097"/>
    <w:rsid w:val="007B561A"/>
    <w:rsid w:val="007B71F8"/>
    <w:rsid w:val="007C146F"/>
    <w:rsid w:val="007C7972"/>
    <w:rsid w:val="007D3E44"/>
    <w:rsid w:val="007F1410"/>
    <w:rsid w:val="007F5F3F"/>
    <w:rsid w:val="00803E58"/>
    <w:rsid w:val="0080498E"/>
    <w:rsid w:val="008065DB"/>
    <w:rsid w:val="00824146"/>
    <w:rsid w:val="00827B2A"/>
    <w:rsid w:val="00835E19"/>
    <w:rsid w:val="00867022"/>
    <w:rsid w:val="0087207B"/>
    <w:rsid w:val="00872D63"/>
    <w:rsid w:val="0087585F"/>
    <w:rsid w:val="00877DCC"/>
    <w:rsid w:val="008809A8"/>
    <w:rsid w:val="00883521"/>
    <w:rsid w:val="0088646C"/>
    <w:rsid w:val="008868DC"/>
    <w:rsid w:val="00894779"/>
    <w:rsid w:val="00896A02"/>
    <w:rsid w:val="008A0AA7"/>
    <w:rsid w:val="008A6214"/>
    <w:rsid w:val="008B14F2"/>
    <w:rsid w:val="008C74DF"/>
    <w:rsid w:val="008D17F5"/>
    <w:rsid w:val="008E395A"/>
    <w:rsid w:val="008E76BA"/>
    <w:rsid w:val="008F1AA0"/>
    <w:rsid w:val="00900204"/>
    <w:rsid w:val="00902BF9"/>
    <w:rsid w:val="00911AAC"/>
    <w:rsid w:val="00913980"/>
    <w:rsid w:val="00920FEB"/>
    <w:rsid w:val="009278DA"/>
    <w:rsid w:val="0092798E"/>
    <w:rsid w:val="00937F91"/>
    <w:rsid w:val="00941F4D"/>
    <w:rsid w:val="00945020"/>
    <w:rsid w:val="00945315"/>
    <w:rsid w:val="00947A84"/>
    <w:rsid w:val="009518B1"/>
    <w:rsid w:val="00951D4B"/>
    <w:rsid w:val="00965FB7"/>
    <w:rsid w:val="009728E1"/>
    <w:rsid w:val="00977DFD"/>
    <w:rsid w:val="009828A9"/>
    <w:rsid w:val="00982B86"/>
    <w:rsid w:val="00983766"/>
    <w:rsid w:val="009837DB"/>
    <w:rsid w:val="009844E0"/>
    <w:rsid w:val="00986AFB"/>
    <w:rsid w:val="00987750"/>
    <w:rsid w:val="00991518"/>
    <w:rsid w:val="00994B7A"/>
    <w:rsid w:val="00996D22"/>
    <w:rsid w:val="00997B63"/>
    <w:rsid w:val="009A3388"/>
    <w:rsid w:val="009A46E9"/>
    <w:rsid w:val="009A584A"/>
    <w:rsid w:val="009C048E"/>
    <w:rsid w:val="009D2CA9"/>
    <w:rsid w:val="009D3DEB"/>
    <w:rsid w:val="009E2324"/>
    <w:rsid w:val="009E5161"/>
    <w:rsid w:val="009E736B"/>
    <w:rsid w:val="009F4176"/>
    <w:rsid w:val="009F43DC"/>
    <w:rsid w:val="00A00B8B"/>
    <w:rsid w:val="00A0477E"/>
    <w:rsid w:val="00A12F28"/>
    <w:rsid w:val="00A16D76"/>
    <w:rsid w:val="00A32076"/>
    <w:rsid w:val="00A357CD"/>
    <w:rsid w:val="00A365D1"/>
    <w:rsid w:val="00A4068F"/>
    <w:rsid w:val="00A53C90"/>
    <w:rsid w:val="00A54EF4"/>
    <w:rsid w:val="00A5527F"/>
    <w:rsid w:val="00A63A09"/>
    <w:rsid w:val="00A6529C"/>
    <w:rsid w:val="00A65907"/>
    <w:rsid w:val="00A725F7"/>
    <w:rsid w:val="00A7593A"/>
    <w:rsid w:val="00A92F00"/>
    <w:rsid w:val="00A9466B"/>
    <w:rsid w:val="00AA66B9"/>
    <w:rsid w:val="00AB2923"/>
    <w:rsid w:val="00AC13B9"/>
    <w:rsid w:val="00AD609E"/>
    <w:rsid w:val="00AE0C5C"/>
    <w:rsid w:val="00AE5D5D"/>
    <w:rsid w:val="00AF6669"/>
    <w:rsid w:val="00AF6840"/>
    <w:rsid w:val="00B00C19"/>
    <w:rsid w:val="00B00CDA"/>
    <w:rsid w:val="00B173D6"/>
    <w:rsid w:val="00B330D8"/>
    <w:rsid w:val="00B364CD"/>
    <w:rsid w:val="00B41E5B"/>
    <w:rsid w:val="00B436C0"/>
    <w:rsid w:val="00B52ABC"/>
    <w:rsid w:val="00B53ABF"/>
    <w:rsid w:val="00B60487"/>
    <w:rsid w:val="00B64EF9"/>
    <w:rsid w:val="00B71330"/>
    <w:rsid w:val="00B73401"/>
    <w:rsid w:val="00B747C6"/>
    <w:rsid w:val="00B77095"/>
    <w:rsid w:val="00B90C02"/>
    <w:rsid w:val="00B97931"/>
    <w:rsid w:val="00BA52BF"/>
    <w:rsid w:val="00BC1DBB"/>
    <w:rsid w:val="00BE3776"/>
    <w:rsid w:val="00BE66E4"/>
    <w:rsid w:val="00BE6E73"/>
    <w:rsid w:val="00BF0CDA"/>
    <w:rsid w:val="00BF372C"/>
    <w:rsid w:val="00BF4CC7"/>
    <w:rsid w:val="00BF70F8"/>
    <w:rsid w:val="00C12F50"/>
    <w:rsid w:val="00C33DF7"/>
    <w:rsid w:val="00C34CA4"/>
    <w:rsid w:val="00C34FE9"/>
    <w:rsid w:val="00C3610F"/>
    <w:rsid w:val="00C404EB"/>
    <w:rsid w:val="00C430F9"/>
    <w:rsid w:val="00C61050"/>
    <w:rsid w:val="00C7126D"/>
    <w:rsid w:val="00C7144B"/>
    <w:rsid w:val="00C736F0"/>
    <w:rsid w:val="00C74D75"/>
    <w:rsid w:val="00C75704"/>
    <w:rsid w:val="00C75D80"/>
    <w:rsid w:val="00C76B42"/>
    <w:rsid w:val="00C77F69"/>
    <w:rsid w:val="00C80AC2"/>
    <w:rsid w:val="00C84AE9"/>
    <w:rsid w:val="00C956A8"/>
    <w:rsid w:val="00C96F41"/>
    <w:rsid w:val="00CA6189"/>
    <w:rsid w:val="00CA6D20"/>
    <w:rsid w:val="00CA71DA"/>
    <w:rsid w:val="00CB5401"/>
    <w:rsid w:val="00CC2524"/>
    <w:rsid w:val="00CC5022"/>
    <w:rsid w:val="00CD4324"/>
    <w:rsid w:val="00CD587B"/>
    <w:rsid w:val="00CE5958"/>
    <w:rsid w:val="00CF6107"/>
    <w:rsid w:val="00D048D7"/>
    <w:rsid w:val="00D21F57"/>
    <w:rsid w:val="00D22053"/>
    <w:rsid w:val="00D24B43"/>
    <w:rsid w:val="00D30384"/>
    <w:rsid w:val="00D3572D"/>
    <w:rsid w:val="00D378B0"/>
    <w:rsid w:val="00D411B1"/>
    <w:rsid w:val="00D4154D"/>
    <w:rsid w:val="00D463A7"/>
    <w:rsid w:val="00D5555E"/>
    <w:rsid w:val="00D70CE6"/>
    <w:rsid w:val="00D732A1"/>
    <w:rsid w:val="00D836BF"/>
    <w:rsid w:val="00D84085"/>
    <w:rsid w:val="00D87EC9"/>
    <w:rsid w:val="00D96A7C"/>
    <w:rsid w:val="00D96DDD"/>
    <w:rsid w:val="00DA12BE"/>
    <w:rsid w:val="00DA2389"/>
    <w:rsid w:val="00DA2552"/>
    <w:rsid w:val="00DA589F"/>
    <w:rsid w:val="00DA5A69"/>
    <w:rsid w:val="00DA75F6"/>
    <w:rsid w:val="00DB26CC"/>
    <w:rsid w:val="00DB58BD"/>
    <w:rsid w:val="00DC10F3"/>
    <w:rsid w:val="00DC21E0"/>
    <w:rsid w:val="00DC7886"/>
    <w:rsid w:val="00DD42B9"/>
    <w:rsid w:val="00DD48E2"/>
    <w:rsid w:val="00DE1422"/>
    <w:rsid w:val="00DE17A0"/>
    <w:rsid w:val="00DE66AB"/>
    <w:rsid w:val="00DF7B53"/>
    <w:rsid w:val="00E06A52"/>
    <w:rsid w:val="00E16B37"/>
    <w:rsid w:val="00E307AB"/>
    <w:rsid w:val="00E33861"/>
    <w:rsid w:val="00E506F1"/>
    <w:rsid w:val="00E560C3"/>
    <w:rsid w:val="00E57116"/>
    <w:rsid w:val="00E61453"/>
    <w:rsid w:val="00E63F33"/>
    <w:rsid w:val="00E825D2"/>
    <w:rsid w:val="00E83BCA"/>
    <w:rsid w:val="00E84406"/>
    <w:rsid w:val="00E849DB"/>
    <w:rsid w:val="00E9414F"/>
    <w:rsid w:val="00EA268C"/>
    <w:rsid w:val="00EA2780"/>
    <w:rsid w:val="00EB7A61"/>
    <w:rsid w:val="00EC3960"/>
    <w:rsid w:val="00EC48D9"/>
    <w:rsid w:val="00EC61AD"/>
    <w:rsid w:val="00ED2556"/>
    <w:rsid w:val="00EE470D"/>
    <w:rsid w:val="00EE7D88"/>
    <w:rsid w:val="00EE7F50"/>
    <w:rsid w:val="00EF0FB4"/>
    <w:rsid w:val="00EF31B6"/>
    <w:rsid w:val="00F10A2B"/>
    <w:rsid w:val="00F229CA"/>
    <w:rsid w:val="00F25065"/>
    <w:rsid w:val="00F26E39"/>
    <w:rsid w:val="00F403E1"/>
    <w:rsid w:val="00F52EC0"/>
    <w:rsid w:val="00F55F8E"/>
    <w:rsid w:val="00F56228"/>
    <w:rsid w:val="00F61D0F"/>
    <w:rsid w:val="00F64131"/>
    <w:rsid w:val="00F7014E"/>
    <w:rsid w:val="00F70FD9"/>
    <w:rsid w:val="00F776E2"/>
    <w:rsid w:val="00F8241A"/>
    <w:rsid w:val="00F8326F"/>
    <w:rsid w:val="00F96818"/>
    <w:rsid w:val="00F969F3"/>
    <w:rsid w:val="00FA3566"/>
    <w:rsid w:val="00FA770D"/>
    <w:rsid w:val="00FB100C"/>
    <w:rsid w:val="00FB4B61"/>
    <w:rsid w:val="00FC045A"/>
    <w:rsid w:val="00FC66E7"/>
    <w:rsid w:val="00FD1D31"/>
    <w:rsid w:val="00FD54B1"/>
    <w:rsid w:val="00FD6F04"/>
    <w:rsid w:val="00FE0A93"/>
    <w:rsid w:val="00FE3443"/>
    <w:rsid w:val="00FE7490"/>
    <w:rsid w:val="00FF077B"/>
    <w:rsid w:val="00FF3730"/>
    <w:rsid w:val="00FF4767"/>
    <w:rsid w:val="00FF4B81"/>
    <w:rsid w:val="00FF5B3D"/>
    <w:rsid w:val="00FF6D06"/>
    <w:rsid w:val="24BAB447"/>
    <w:rsid w:val="4EE08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B30AEEC9-5DEC-49E5-A430-FF6D3E56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paragraph" w:styleId="Revisione">
    <w:name w:val="Revision"/>
    <w:hidden/>
    <w:uiPriority w:val="99"/>
    <w:semiHidden/>
    <w:rsid w:val="0091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aigo.stage2</dc:creator>
  <cp:lastModifiedBy>ANGELA MARINI</cp:lastModifiedBy>
  <cp:revision>6</cp:revision>
  <cp:lastPrinted>2024-02-15T14:12:00Z</cp:lastPrinted>
  <dcterms:created xsi:type="dcterms:W3CDTF">2024-02-16T08:51:00Z</dcterms:created>
  <dcterms:modified xsi:type="dcterms:W3CDTF">2024-02-16T14:08:00Z</dcterms:modified>
</cp:coreProperties>
</file>