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FC34" w14:textId="6608C924" w:rsidR="008C393D" w:rsidRPr="008C393D" w:rsidRDefault="00D54610" w:rsidP="008C393D">
      <w:pPr>
        <w:autoSpaceDE w:val="0"/>
        <w:autoSpaceDN w:val="0"/>
        <w:adjustRightInd w:val="0"/>
        <w:spacing w:before="60" w:after="120"/>
        <w:jc w:val="right"/>
        <w:rPr>
          <w:rFonts w:ascii="Roboto" w:hAnsi="Roboto" w:cs="ADLaM Display"/>
          <w:b/>
          <w:bCs/>
          <w:i/>
          <w:iCs/>
        </w:rPr>
      </w:pPr>
      <w:r>
        <w:rPr>
          <w:rFonts w:ascii="Roboto" w:hAnsi="Roboto" w:cs="ADLaM Display"/>
          <w:b/>
          <w:bCs/>
          <w:i/>
          <w:iCs/>
        </w:rPr>
        <w:t>Cultura tra pietre e mattoni</w:t>
      </w:r>
      <w:r w:rsidR="003E360C">
        <w:rPr>
          <w:rFonts w:ascii="Roboto" w:hAnsi="Roboto" w:cs="ADLaM Display"/>
          <w:b/>
          <w:bCs/>
          <w:i/>
          <w:iCs/>
        </w:rPr>
        <w:t xml:space="preserve">: archeologia e castelli in Valle d’Aosta </w:t>
      </w:r>
    </w:p>
    <w:p w14:paraId="1167134C" w14:textId="7BA9BB44" w:rsidR="008C393D" w:rsidRPr="00C80388" w:rsidRDefault="008C393D" w:rsidP="00C80388">
      <w:pPr>
        <w:autoSpaceDE w:val="0"/>
        <w:autoSpaceDN w:val="0"/>
        <w:adjustRightInd w:val="0"/>
        <w:spacing w:before="60" w:after="120"/>
        <w:jc w:val="right"/>
        <w:rPr>
          <w:rFonts w:ascii="Roboto" w:hAnsi="Roboto" w:cs="ADLaM Display"/>
          <w:b/>
          <w:bCs/>
          <w:sz w:val="40"/>
          <w:szCs w:val="40"/>
        </w:rPr>
      </w:pPr>
      <w:r w:rsidRPr="006C759C">
        <w:rPr>
          <w:rFonts w:ascii="Roboto" w:hAnsi="Roboto" w:cs="ADLaM Display"/>
          <w:b/>
          <w:bCs/>
          <w:sz w:val="40"/>
          <w:szCs w:val="40"/>
        </w:rPr>
        <w:t>V</w:t>
      </w:r>
      <w:r w:rsidR="004771D9" w:rsidRPr="006C759C">
        <w:rPr>
          <w:rFonts w:ascii="Roboto" w:hAnsi="Roboto" w:cs="ADLaM Display"/>
          <w:b/>
          <w:bCs/>
          <w:sz w:val="40"/>
          <w:szCs w:val="40"/>
        </w:rPr>
        <w:t xml:space="preserve">alle </w:t>
      </w:r>
      <w:r w:rsidRPr="006C759C">
        <w:rPr>
          <w:rFonts w:ascii="Roboto" w:hAnsi="Roboto" w:cs="ADLaM Display"/>
          <w:b/>
          <w:bCs/>
          <w:sz w:val="40"/>
          <w:szCs w:val="40"/>
        </w:rPr>
        <w:t>d</w:t>
      </w:r>
      <w:r w:rsidR="004771D9" w:rsidRPr="006C759C">
        <w:rPr>
          <w:rFonts w:ascii="Roboto" w:hAnsi="Roboto" w:cs="ADLaM Display"/>
          <w:b/>
          <w:bCs/>
          <w:sz w:val="40"/>
          <w:szCs w:val="40"/>
        </w:rPr>
        <w:t>’</w:t>
      </w:r>
      <w:r w:rsidRPr="006C759C">
        <w:rPr>
          <w:rFonts w:ascii="Roboto" w:hAnsi="Roboto" w:cs="ADLaM Display"/>
          <w:b/>
          <w:bCs/>
          <w:sz w:val="40"/>
          <w:szCs w:val="40"/>
        </w:rPr>
        <w:t>A</w:t>
      </w:r>
      <w:r w:rsidR="004771D9" w:rsidRPr="006C759C">
        <w:rPr>
          <w:rFonts w:ascii="Roboto" w:hAnsi="Roboto" w:cs="ADLaM Display"/>
          <w:b/>
          <w:bCs/>
          <w:sz w:val="40"/>
          <w:szCs w:val="40"/>
        </w:rPr>
        <w:t>osta</w:t>
      </w:r>
      <w:r>
        <w:rPr>
          <w:rFonts w:ascii="Roboto" w:hAnsi="Roboto" w:cs="ADLaM Display"/>
          <w:b/>
          <w:bCs/>
          <w:sz w:val="40"/>
          <w:szCs w:val="40"/>
        </w:rPr>
        <w:t>:</w:t>
      </w:r>
      <w:r w:rsidR="005839D1">
        <w:rPr>
          <w:rFonts w:ascii="Roboto" w:hAnsi="Roboto" w:cs="ADLaM Display"/>
          <w:b/>
          <w:bCs/>
          <w:sz w:val="40"/>
          <w:szCs w:val="40"/>
        </w:rPr>
        <w:t xml:space="preserve"> </w:t>
      </w:r>
      <w:r w:rsidR="004771D9">
        <w:rPr>
          <w:rFonts w:ascii="Roboto" w:hAnsi="Roboto" w:cs="ADLaM Display"/>
          <w:b/>
          <w:bCs/>
          <w:sz w:val="40"/>
          <w:szCs w:val="40"/>
        </w:rPr>
        <w:t xml:space="preserve">oltre </w:t>
      </w:r>
      <w:r w:rsidR="0040679C">
        <w:rPr>
          <w:rFonts w:ascii="Roboto" w:hAnsi="Roboto" w:cs="ADLaM Display"/>
          <w:b/>
          <w:bCs/>
          <w:sz w:val="40"/>
          <w:szCs w:val="40"/>
        </w:rPr>
        <w:t xml:space="preserve">sei millenni di </w:t>
      </w:r>
      <w:r w:rsidR="004416EF">
        <w:rPr>
          <w:rFonts w:ascii="Roboto" w:hAnsi="Roboto" w:cs="ADLaM Display"/>
          <w:b/>
          <w:bCs/>
          <w:sz w:val="40"/>
          <w:szCs w:val="40"/>
        </w:rPr>
        <w:t>s</w:t>
      </w:r>
      <w:r w:rsidR="0040679C">
        <w:rPr>
          <w:rFonts w:ascii="Roboto" w:hAnsi="Roboto" w:cs="ADLaM Display"/>
          <w:b/>
          <w:bCs/>
          <w:sz w:val="40"/>
          <w:szCs w:val="40"/>
        </w:rPr>
        <w:t>toria</w:t>
      </w:r>
      <w:r w:rsidR="006C759C">
        <w:rPr>
          <w:rFonts w:ascii="Roboto" w:hAnsi="Roboto" w:cs="ADLaM Display"/>
          <w:b/>
          <w:bCs/>
          <w:sz w:val="40"/>
          <w:szCs w:val="40"/>
        </w:rPr>
        <w:t>,</w:t>
      </w:r>
      <w:r w:rsidR="00DB3A0D">
        <w:rPr>
          <w:rFonts w:ascii="Roboto" w:hAnsi="Roboto" w:cs="ADLaM Display"/>
          <w:b/>
          <w:bCs/>
          <w:sz w:val="40"/>
          <w:szCs w:val="40"/>
        </w:rPr>
        <w:t xml:space="preserve"> </w:t>
      </w:r>
      <w:r w:rsidR="009819B5">
        <w:rPr>
          <w:rFonts w:ascii="Roboto" w:hAnsi="Roboto" w:cs="ADLaM Display"/>
          <w:b/>
          <w:bCs/>
          <w:sz w:val="40"/>
          <w:szCs w:val="40"/>
        </w:rPr>
        <w:br/>
      </w:r>
      <w:r w:rsidR="00DB3A0D">
        <w:rPr>
          <w:rFonts w:ascii="Roboto" w:hAnsi="Roboto" w:cs="ADLaM Display"/>
          <w:b/>
          <w:bCs/>
          <w:sz w:val="40"/>
          <w:szCs w:val="40"/>
        </w:rPr>
        <w:t>ai piedi delle Alpi</w:t>
      </w:r>
    </w:p>
    <w:p w14:paraId="6129CE18" w14:textId="37AAE822" w:rsidR="00C956A8" w:rsidRDefault="00350980" w:rsidP="00B70C6F">
      <w:pPr>
        <w:autoSpaceDE w:val="0"/>
        <w:autoSpaceDN w:val="0"/>
        <w:adjustRightInd w:val="0"/>
        <w:spacing w:before="60"/>
        <w:jc w:val="right"/>
        <w:rPr>
          <w:rFonts w:ascii="Roboto" w:hAnsi="Roboto" w:cs="ADLaM Display"/>
          <w:b/>
          <w:bCs/>
          <w:i/>
          <w:iCs/>
          <w:sz w:val="22"/>
          <w:szCs w:val="22"/>
        </w:rPr>
      </w:pPr>
      <w:r>
        <w:rPr>
          <w:rFonts w:ascii="Roboto" w:hAnsi="Roboto" w:cs="ADLaM Display"/>
          <w:b/>
          <w:bCs/>
          <w:i/>
          <w:iCs/>
          <w:sz w:val="22"/>
          <w:szCs w:val="22"/>
        </w:rPr>
        <w:t>Mentre tutto intorno la natura si risveglia, c</w:t>
      </w:r>
      <w:r w:rsidR="00D54610">
        <w:rPr>
          <w:rFonts w:ascii="Roboto" w:hAnsi="Roboto" w:cs="ADLaM Display"/>
          <w:b/>
          <w:bCs/>
          <w:i/>
          <w:iCs/>
          <w:sz w:val="22"/>
          <w:szCs w:val="22"/>
        </w:rPr>
        <w:t>’è qualcosa in Valle d’Aosta che ci racconta da secoli innumerevoli</w:t>
      </w:r>
      <w:r w:rsidR="00CE7BA0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8D0F42">
        <w:rPr>
          <w:rFonts w:ascii="Roboto" w:hAnsi="Roboto" w:cs="ADLaM Display"/>
          <w:b/>
          <w:bCs/>
          <w:i/>
          <w:iCs/>
          <w:sz w:val="22"/>
          <w:szCs w:val="22"/>
        </w:rPr>
        <w:t xml:space="preserve">una </w:t>
      </w:r>
      <w:r w:rsidR="002563D9">
        <w:rPr>
          <w:rFonts w:ascii="Roboto" w:hAnsi="Roboto" w:cs="ADLaM Display"/>
          <w:b/>
          <w:bCs/>
          <w:i/>
          <w:iCs/>
          <w:sz w:val="22"/>
          <w:szCs w:val="22"/>
        </w:rPr>
        <w:t>terra dalla straordinaria stratificazione culturale:</w:t>
      </w:r>
      <w:r w:rsidR="00F45ECB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testimonianze </w:t>
      </w:r>
      <w:r w:rsidR="000D76D0">
        <w:rPr>
          <w:rFonts w:ascii="Roboto" w:hAnsi="Roboto" w:cs="ADLaM Display"/>
          <w:b/>
          <w:bCs/>
          <w:i/>
          <w:iCs/>
          <w:sz w:val="22"/>
          <w:szCs w:val="22"/>
        </w:rPr>
        <w:t xml:space="preserve">incastonate </w:t>
      </w:r>
      <w:r w:rsidR="000D76D0" w:rsidRPr="006C759C">
        <w:rPr>
          <w:rFonts w:ascii="Roboto" w:hAnsi="Roboto" w:cs="ADLaM Display"/>
          <w:b/>
          <w:bCs/>
          <w:i/>
          <w:iCs/>
          <w:sz w:val="22"/>
          <w:szCs w:val="22"/>
        </w:rPr>
        <w:t>nell</w:t>
      </w:r>
      <w:r w:rsidR="00B40698" w:rsidRPr="006C759C">
        <w:rPr>
          <w:rFonts w:ascii="Roboto" w:hAnsi="Roboto" w:cs="ADLaM Display"/>
          <w:b/>
          <w:bCs/>
          <w:i/>
          <w:iCs/>
          <w:sz w:val="22"/>
          <w:szCs w:val="22"/>
        </w:rPr>
        <w:t>e</w:t>
      </w:r>
      <w:r w:rsidR="000D76D0" w:rsidRPr="006C759C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pietr</w:t>
      </w:r>
      <w:r w:rsidR="00B40698" w:rsidRPr="006C759C">
        <w:rPr>
          <w:rFonts w:ascii="Roboto" w:hAnsi="Roboto" w:cs="ADLaM Display"/>
          <w:b/>
          <w:bCs/>
          <w:i/>
          <w:iCs/>
          <w:sz w:val="22"/>
          <w:szCs w:val="22"/>
        </w:rPr>
        <w:t>e e</w:t>
      </w:r>
      <w:r w:rsidR="000D76D0" w:rsidRPr="006C759C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ne</w:t>
      </w:r>
      <w:r w:rsidR="00B40698" w:rsidRPr="006C759C">
        <w:rPr>
          <w:rFonts w:ascii="Roboto" w:hAnsi="Roboto" w:cs="ADLaM Display"/>
          <w:b/>
          <w:bCs/>
          <w:i/>
          <w:iCs/>
          <w:sz w:val="22"/>
          <w:szCs w:val="22"/>
        </w:rPr>
        <w:t>lle</w:t>
      </w:r>
      <w:r w:rsidR="006C759C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5E735C">
        <w:rPr>
          <w:rFonts w:ascii="Roboto" w:hAnsi="Roboto" w:cs="ADLaM Display"/>
          <w:b/>
          <w:bCs/>
          <w:i/>
          <w:iCs/>
          <w:sz w:val="22"/>
          <w:szCs w:val="22"/>
        </w:rPr>
        <w:t xml:space="preserve">architetture </w:t>
      </w:r>
      <w:r w:rsidR="00407FD3">
        <w:rPr>
          <w:rFonts w:ascii="Roboto" w:hAnsi="Roboto" w:cs="ADLaM Display"/>
          <w:b/>
          <w:bCs/>
          <w:i/>
          <w:iCs/>
          <w:sz w:val="22"/>
          <w:szCs w:val="22"/>
        </w:rPr>
        <w:t xml:space="preserve">che sorvegliano </w:t>
      </w:r>
      <w:r w:rsidR="00C60969">
        <w:rPr>
          <w:rFonts w:ascii="Roboto" w:hAnsi="Roboto" w:cs="ADLaM Display"/>
          <w:b/>
          <w:bCs/>
          <w:i/>
          <w:iCs/>
          <w:sz w:val="22"/>
          <w:szCs w:val="22"/>
        </w:rPr>
        <w:t xml:space="preserve">la </w:t>
      </w:r>
      <w:r w:rsidR="0038410D">
        <w:rPr>
          <w:rFonts w:ascii="Roboto" w:hAnsi="Roboto" w:cs="ADLaM Display"/>
          <w:b/>
          <w:bCs/>
          <w:i/>
          <w:iCs/>
          <w:sz w:val="22"/>
          <w:szCs w:val="22"/>
        </w:rPr>
        <w:t>V</w:t>
      </w:r>
      <w:r w:rsidR="00C60969">
        <w:rPr>
          <w:rFonts w:ascii="Roboto" w:hAnsi="Roboto" w:cs="ADLaM Display"/>
          <w:b/>
          <w:bCs/>
          <w:i/>
          <w:iCs/>
          <w:sz w:val="22"/>
          <w:szCs w:val="22"/>
        </w:rPr>
        <w:t>alle</w:t>
      </w:r>
      <w:r w:rsidR="00B70C6F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da</w:t>
      </w:r>
      <w:r w:rsidR="004416EF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seimila anni</w:t>
      </w:r>
      <w:r w:rsidR="00C60969">
        <w:rPr>
          <w:rFonts w:ascii="Roboto" w:hAnsi="Roboto" w:cs="ADLaM Display"/>
          <w:b/>
          <w:bCs/>
          <w:i/>
          <w:iCs/>
          <w:sz w:val="22"/>
          <w:szCs w:val="22"/>
        </w:rPr>
        <w:t>.</w:t>
      </w:r>
      <w:r w:rsidR="005E735C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</w:p>
    <w:p w14:paraId="6F300B3E" w14:textId="77777777" w:rsidR="00C404EB" w:rsidRPr="00C404EB" w:rsidRDefault="00C404EB" w:rsidP="00C404EB">
      <w:pPr>
        <w:autoSpaceDE w:val="0"/>
        <w:autoSpaceDN w:val="0"/>
        <w:adjustRightInd w:val="0"/>
        <w:spacing w:before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</w:p>
    <w:p w14:paraId="0CAE92AC" w14:textId="63CEAF1E" w:rsidR="00C404EB" w:rsidRPr="00D36305" w:rsidRDefault="006B63DA" w:rsidP="00B70C6F">
      <w:pPr>
        <w:spacing w:before="60"/>
        <w:jc w:val="both"/>
        <w:rPr>
          <w:rFonts w:ascii="Roboto Condensed" w:hAnsi="Roboto Condensed" w:cs="ADLaM Display"/>
          <w:sz w:val="21"/>
          <w:szCs w:val="21"/>
        </w:rPr>
      </w:pPr>
      <w:r w:rsidRPr="00D36305">
        <w:rPr>
          <w:rFonts w:ascii="Roboto Condensed" w:hAnsi="Roboto Condensed" w:cs="ADLaM Display"/>
          <w:sz w:val="21"/>
          <w:szCs w:val="21"/>
        </w:rPr>
        <w:t>Aosta,</w:t>
      </w:r>
      <w:r w:rsidR="00900204" w:rsidRPr="00D36305">
        <w:rPr>
          <w:rFonts w:ascii="Roboto Condensed" w:hAnsi="Roboto Condensed" w:cs="ADLaM Display"/>
          <w:sz w:val="21"/>
          <w:szCs w:val="21"/>
        </w:rPr>
        <w:t xml:space="preserve"> </w:t>
      </w:r>
      <w:r w:rsidR="002837EF">
        <w:rPr>
          <w:rFonts w:ascii="Roboto Condensed" w:hAnsi="Roboto Condensed" w:cs="ADLaM Display"/>
          <w:sz w:val="21"/>
          <w:szCs w:val="21"/>
        </w:rPr>
        <w:t>marzo</w:t>
      </w:r>
      <w:r w:rsidRPr="00D36305">
        <w:rPr>
          <w:rFonts w:ascii="Roboto Condensed" w:hAnsi="Roboto Condensed" w:cs="ADLaM Display"/>
          <w:sz w:val="21"/>
          <w:szCs w:val="21"/>
        </w:rPr>
        <w:t xml:space="preserve"> 202</w:t>
      </w:r>
      <w:r w:rsidR="004610C6" w:rsidRPr="00D36305">
        <w:rPr>
          <w:rFonts w:ascii="Roboto Condensed" w:hAnsi="Roboto Condensed" w:cs="ADLaM Display"/>
          <w:sz w:val="21"/>
          <w:szCs w:val="21"/>
        </w:rPr>
        <w:t>4</w:t>
      </w:r>
      <w:r w:rsidR="00FF4767" w:rsidRPr="00D36305">
        <w:rPr>
          <w:rFonts w:ascii="Roboto Condensed" w:hAnsi="Roboto Condensed" w:cs="ADLaM Display"/>
          <w:sz w:val="21"/>
          <w:szCs w:val="21"/>
        </w:rPr>
        <w:t>.</w:t>
      </w:r>
      <w:r w:rsidR="00F33B48" w:rsidRPr="00D36305">
        <w:rPr>
          <w:rFonts w:ascii="Roboto Condensed" w:hAnsi="Roboto Condensed" w:cs="ADLaM Display"/>
          <w:sz w:val="21"/>
          <w:szCs w:val="21"/>
        </w:rPr>
        <w:t xml:space="preserve"> All’ombra del</w:t>
      </w:r>
      <w:r w:rsidR="00C45A83" w:rsidRPr="00D36305">
        <w:rPr>
          <w:rFonts w:ascii="Roboto Condensed" w:hAnsi="Roboto Condensed" w:cs="ADLaM Display"/>
          <w:sz w:val="21"/>
          <w:szCs w:val="21"/>
        </w:rPr>
        <w:t>le</w:t>
      </w:r>
      <w:r w:rsidR="00F33B48" w:rsidRPr="00D36305">
        <w:rPr>
          <w:rFonts w:ascii="Roboto Condensed" w:hAnsi="Roboto Condensed" w:cs="ADLaM Display"/>
          <w:sz w:val="21"/>
          <w:szCs w:val="21"/>
        </w:rPr>
        <w:t xml:space="preserve"> Alpi</w:t>
      </w:r>
      <w:r w:rsidR="00C45A83" w:rsidRPr="00D36305">
        <w:rPr>
          <w:rFonts w:ascii="Roboto Condensed" w:hAnsi="Roboto Condensed" w:cs="ADLaM Display"/>
          <w:sz w:val="21"/>
          <w:szCs w:val="21"/>
        </w:rPr>
        <w:t xml:space="preserve"> che qui</w:t>
      </w:r>
      <w:r w:rsidR="00F33B48" w:rsidRPr="00D36305">
        <w:rPr>
          <w:rFonts w:ascii="Roboto Condensed" w:hAnsi="Roboto Condensed" w:cs="ADLaM Display"/>
          <w:sz w:val="21"/>
          <w:szCs w:val="21"/>
        </w:rPr>
        <w:t>,</w:t>
      </w:r>
      <w:r w:rsidR="00C45A83" w:rsidRPr="00D36305">
        <w:rPr>
          <w:rFonts w:ascii="Roboto Condensed" w:hAnsi="Roboto Condensed" w:cs="ADLaM Display"/>
          <w:sz w:val="21"/>
          <w:szCs w:val="21"/>
        </w:rPr>
        <w:t xml:space="preserve"> in Valle d’Aosta, si spingono in alto come in nessun</w:t>
      </w:r>
      <w:r w:rsidR="001146CA" w:rsidRPr="00D36305">
        <w:rPr>
          <w:rFonts w:ascii="Roboto Condensed" w:hAnsi="Roboto Condensed" w:cs="ADLaM Display"/>
          <w:sz w:val="21"/>
          <w:szCs w:val="21"/>
        </w:rPr>
        <w:t>’</w:t>
      </w:r>
      <w:r w:rsidR="00C45A83" w:rsidRPr="00D36305">
        <w:rPr>
          <w:rFonts w:ascii="Roboto Condensed" w:hAnsi="Roboto Condensed" w:cs="ADLaM Display"/>
          <w:sz w:val="21"/>
          <w:szCs w:val="21"/>
        </w:rPr>
        <w:t>altra regione</w:t>
      </w:r>
      <w:r w:rsidR="00264232" w:rsidRPr="00D36305">
        <w:rPr>
          <w:rFonts w:ascii="Roboto Condensed" w:hAnsi="Roboto Condensed" w:cs="ADLaM Display"/>
          <w:sz w:val="21"/>
          <w:szCs w:val="21"/>
        </w:rPr>
        <w:t xml:space="preserve"> d’Italia e d’Europa</w:t>
      </w:r>
      <w:r w:rsidR="00C45A83" w:rsidRPr="00D36305">
        <w:rPr>
          <w:rFonts w:ascii="Roboto Condensed" w:hAnsi="Roboto Condensed" w:cs="ADLaM Display"/>
          <w:sz w:val="21"/>
          <w:szCs w:val="21"/>
        </w:rPr>
        <w:t xml:space="preserve">, </w:t>
      </w:r>
      <w:r w:rsidR="00080477" w:rsidRPr="00D36305">
        <w:rPr>
          <w:rFonts w:ascii="Roboto Condensed" w:hAnsi="Roboto Condensed" w:cs="ADLaM Display"/>
          <w:sz w:val="21"/>
          <w:szCs w:val="21"/>
        </w:rPr>
        <w:t>ogni</w:t>
      </w:r>
      <w:r w:rsidR="00287A13" w:rsidRPr="00D36305">
        <w:rPr>
          <w:rFonts w:ascii="Roboto Condensed" w:hAnsi="Roboto Condensed" w:cs="ADLaM Display"/>
          <w:sz w:val="21"/>
          <w:szCs w:val="21"/>
        </w:rPr>
        <w:t xml:space="preserve"> città, borgo, o </w:t>
      </w:r>
      <w:r w:rsidR="00D15584" w:rsidRPr="006C759C">
        <w:rPr>
          <w:rFonts w:ascii="Roboto Condensed" w:hAnsi="Roboto Condensed" w:cs="ADLaM Display"/>
          <w:sz w:val="21"/>
          <w:szCs w:val="21"/>
        </w:rPr>
        <w:t>villaggio</w:t>
      </w:r>
      <w:r w:rsidR="00D15584">
        <w:rPr>
          <w:rFonts w:ascii="Roboto Condensed" w:hAnsi="Roboto Condensed" w:cs="ADLaM Display"/>
          <w:sz w:val="21"/>
          <w:szCs w:val="21"/>
        </w:rPr>
        <w:t xml:space="preserve"> </w:t>
      </w:r>
      <w:r w:rsidR="00E43800" w:rsidRPr="00D36305">
        <w:rPr>
          <w:rFonts w:ascii="Roboto Condensed" w:hAnsi="Roboto Condensed" w:cs="ADLaM Display"/>
          <w:sz w:val="21"/>
          <w:szCs w:val="21"/>
        </w:rPr>
        <w:t xml:space="preserve">parla di sé e della </w:t>
      </w:r>
      <w:r w:rsidR="00521B60" w:rsidRPr="00D36305">
        <w:rPr>
          <w:rFonts w:ascii="Roboto Condensed" w:hAnsi="Roboto Condensed" w:cs="ADLaM Display"/>
          <w:sz w:val="21"/>
          <w:szCs w:val="21"/>
        </w:rPr>
        <w:t>sua storia</w:t>
      </w:r>
      <w:r w:rsidR="006C759C">
        <w:rPr>
          <w:rFonts w:ascii="Roboto Condensed" w:hAnsi="Roboto Condensed" w:cs="ADLaM Display"/>
          <w:sz w:val="21"/>
          <w:szCs w:val="21"/>
        </w:rPr>
        <w:t>.</w:t>
      </w:r>
      <w:r w:rsidR="00142C39" w:rsidRPr="00D36305">
        <w:rPr>
          <w:rFonts w:ascii="Roboto Condensed" w:hAnsi="Roboto Condensed" w:cs="ADLaM Display"/>
          <w:sz w:val="21"/>
          <w:szCs w:val="21"/>
        </w:rPr>
        <w:t xml:space="preserve"> </w:t>
      </w:r>
      <w:r w:rsidR="00683042" w:rsidRPr="00D36305">
        <w:rPr>
          <w:rFonts w:ascii="Roboto Condensed" w:hAnsi="Roboto Condensed" w:cs="ADLaM Display"/>
          <w:sz w:val="21"/>
          <w:szCs w:val="21"/>
        </w:rPr>
        <w:t>Una storia che si</w:t>
      </w:r>
      <w:r w:rsidR="00E23E98" w:rsidRPr="00D36305">
        <w:rPr>
          <w:rFonts w:ascii="Roboto Condensed" w:hAnsi="Roboto Condensed" w:cs="ADLaM Display"/>
          <w:sz w:val="21"/>
          <w:szCs w:val="21"/>
        </w:rPr>
        <w:t xml:space="preserve"> legge nella cucina, nelle tradizioni</w:t>
      </w:r>
      <w:r w:rsidR="00683042" w:rsidRPr="00D36305">
        <w:rPr>
          <w:rFonts w:ascii="Roboto Condensed" w:hAnsi="Roboto Condensed" w:cs="ADLaM Display"/>
          <w:sz w:val="21"/>
          <w:szCs w:val="21"/>
        </w:rPr>
        <w:t xml:space="preserve">, nel sapiente artigianato che </w:t>
      </w:r>
      <w:r w:rsidR="000A034A" w:rsidRPr="00D36305">
        <w:rPr>
          <w:rFonts w:ascii="Roboto Condensed" w:hAnsi="Roboto Condensed" w:cs="ADLaM Display"/>
          <w:sz w:val="21"/>
          <w:szCs w:val="21"/>
        </w:rPr>
        <w:t xml:space="preserve">riempie le vetrine di negozi e botteghe, </w:t>
      </w:r>
      <w:r w:rsidR="002D0003" w:rsidRPr="00D36305">
        <w:rPr>
          <w:rFonts w:ascii="Roboto Condensed" w:hAnsi="Roboto Condensed" w:cs="ADLaM Display"/>
          <w:sz w:val="21"/>
          <w:szCs w:val="21"/>
        </w:rPr>
        <w:t xml:space="preserve">negli occhi </w:t>
      </w:r>
      <w:r w:rsidR="00F905DC" w:rsidRPr="00D36305">
        <w:rPr>
          <w:rFonts w:ascii="Roboto Condensed" w:hAnsi="Roboto Condensed" w:cs="ADLaM Display"/>
          <w:sz w:val="21"/>
          <w:szCs w:val="21"/>
        </w:rPr>
        <w:t xml:space="preserve">e nelle parole </w:t>
      </w:r>
      <w:r w:rsidR="002D0003" w:rsidRPr="00D36305">
        <w:rPr>
          <w:rFonts w:ascii="Roboto Condensed" w:hAnsi="Roboto Condensed" w:cs="ADLaM Display"/>
          <w:sz w:val="21"/>
          <w:szCs w:val="21"/>
        </w:rPr>
        <w:t>di chi</w:t>
      </w:r>
      <w:r w:rsidR="0058125A" w:rsidRPr="00D36305">
        <w:rPr>
          <w:rFonts w:ascii="Roboto Condensed" w:hAnsi="Roboto Condensed" w:cs="ADLaM Display"/>
          <w:sz w:val="21"/>
          <w:szCs w:val="21"/>
        </w:rPr>
        <w:t xml:space="preserve"> da queste parti è di casa</w:t>
      </w:r>
      <w:r w:rsidR="00F905DC" w:rsidRPr="00D36305">
        <w:rPr>
          <w:rFonts w:ascii="Roboto Condensed" w:hAnsi="Roboto Condensed" w:cs="ADLaM Display"/>
          <w:sz w:val="21"/>
          <w:szCs w:val="21"/>
        </w:rPr>
        <w:t>.</w:t>
      </w:r>
    </w:p>
    <w:p w14:paraId="7FA3828E" w14:textId="2837EC4C" w:rsidR="00F905DC" w:rsidRPr="00D36305" w:rsidRDefault="0066546A" w:rsidP="00B70C6F">
      <w:pPr>
        <w:spacing w:before="60"/>
        <w:jc w:val="both"/>
        <w:rPr>
          <w:rFonts w:ascii="Roboto Condensed" w:hAnsi="Roboto Condensed" w:cs="ADLaM Display"/>
          <w:bCs/>
          <w:color w:val="000000" w:themeColor="text1"/>
          <w:sz w:val="21"/>
          <w:szCs w:val="21"/>
        </w:rPr>
      </w:pPr>
      <w:r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Ma </w:t>
      </w:r>
      <w:r w:rsidR="008024D7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oltre alla loro </w:t>
      </w:r>
      <w:r w:rsidR="00BE69A6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voce</w:t>
      </w:r>
      <w:r w:rsidR="008024D7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, arriva forte e chiara </w:t>
      </w:r>
      <w:r w:rsidR="00F91E43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anche </w:t>
      </w:r>
      <w:r w:rsidR="00BE69A6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>la</w:t>
      </w:r>
      <w:r w:rsid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 xml:space="preserve"> </w:t>
      </w:r>
      <w:r w:rsidR="00BE69A6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>testimonianza</w:t>
      </w:r>
      <w:r w:rsidR="00F91E43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 xml:space="preserve"> d</w:t>
      </w:r>
      <w:r w:rsidR="00901D09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>elle pareti che costeggiano le strade ciottolate</w:t>
      </w:r>
      <w:r w:rsidR="00901D09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 </w:t>
      </w:r>
      <w:r w:rsidR="00EC3ECA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al fondo delle quali </w:t>
      </w:r>
      <w:r w:rsidR="006D29CA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c’è sempre</w:t>
      </w:r>
      <w:r w:rsidR="00EC3ECA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 </w:t>
      </w:r>
      <w:r w:rsidR="006D29CA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uno </w:t>
      </w:r>
      <w:r w:rsidR="00EC3ECA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spazi</w:t>
      </w:r>
      <w:r w:rsidR="006D29CA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o</w:t>
      </w:r>
      <w:r w:rsidR="00EC3ECA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 verd</w:t>
      </w:r>
      <w:r w:rsidR="006D29CA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e, quello della montagna che comincia a risvegliarsi</w:t>
      </w:r>
      <w:r w:rsidR="00365A75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. È solo u</w:t>
      </w:r>
      <w:r w:rsidR="00772B73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na delle </w:t>
      </w:r>
      <w:r w:rsidR="00772B73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 xml:space="preserve">migliaia di primavere </w:t>
      </w:r>
      <w:r w:rsidR="00713188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 xml:space="preserve">che </w:t>
      </w:r>
      <w:r w:rsidR="00365A75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>si ripetono sempre uguali</w:t>
      </w:r>
      <w:r w:rsidR="006E0F1C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 </w:t>
      </w:r>
      <w:r w:rsidR="00712F14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eppure sempre diverse, da queste parti</w:t>
      </w:r>
      <w:r w:rsidR="00365A75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,</w:t>
      </w:r>
      <w:r w:rsidR="00712F14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 e</w:t>
      </w:r>
      <w:r w:rsidR="00365A75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 che incantano </w:t>
      </w:r>
      <w:r w:rsidR="00FA5984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oggi</w:t>
      </w:r>
      <w:r w:rsidR="00365A75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 come incantavano </w:t>
      </w:r>
      <w:r w:rsidR="00FA5984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ieri</w:t>
      </w:r>
      <w:r w:rsidR="006D29CA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.  </w:t>
      </w:r>
      <w:r w:rsidR="00EC3ECA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 </w:t>
      </w:r>
    </w:p>
    <w:p w14:paraId="078EFE9C" w14:textId="308B5FFD" w:rsidR="00D36305" w:rsidRDefault="00712F14" w:rsidP="00B70C6F">
      <w:pPr>
        <w:spacing w:before="60"/>
        <w:jc w:val="both"/>
        <w:rPr>
          <w:rFonts w:ascii="Roboto Condensed" w:hAnsi="Roboto Condensed" w:cs="ADLaM Display"/>
          <w:bCs/>
          <w:color w:val="000000" w:themeColor="text1"/>
          <w:sz w:val="21"/>
          <w:szCs w:val="21"/>
        </w:rPr>
      </w:pPr>
      <w:r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Ed è proprio questa </w:t>
      </w:r>
      <w:r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>la stagione ideale per</w:t>
      </w:r>
      <w:r w:rsidR="000E6091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 xml:space="preserve"> </w:t>
      </w:r>
      <w:r w:rsidR="006D0ED7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>scoprire</w:t>
      </w:r>
      <w:r w:rsidR="00922B57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 xml:space="preserve"> una volta di più le meraviglie dell’arte</w:t>
      </w:r>
      <w:r w:rsidR="00922B57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, dell’archeologia e dell’architettura che questa terr</w:t>
      </w:r>
      <w:r w:rsidR="003F35B5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a </w:t>
      </w:r>
      <w:r w:rsidR="00685593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ha da </w:t>
      </w:r>
      <w:r w:rsidR="00BE69A6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offrire</w:t>
      </w:r>
      <w:r w:rsidR="00584B76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. </w:t>
      </w:r>
      <w:r w:rsidR="00976DE8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>Dai siti preistorici</w:t>
      </w:r>
      <w:r w:rsidR="00976DE8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 di Aosta </w:t>
      </w:r>
      <w:r w:rsidR="00976DE8" w:rsidRPr="00557F43">
        <w:rPr>
          <w:rFonts w:ascii="Roboto Condensed" w:hAnsi="Roboto Condensed" w:cs="ADLaM Display"/>
          <w:bCs/>
          <w:sz w:val="21"/>
          <w:szCs w:val="21"/>
        </w:rPr>
        <w:t>e del Piccolo San Bernardo</w:t>
      </w:r>
      <w:r w:rsidR="00557F43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976DE8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alla </w:t>
      </w:r>
      <w:r w:rsidR="00976DE8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>romanità</w:t>
      </w:r>
      <w:r w:rsidR="00976DE8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 che trasuda da ogni </w:t>
      </w:r>
      <w:r w:rsidR="00B44743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parte</w:t>
      </w:r>
      <w:r w:rsidR="00976DE8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 </w:t>
      </w:r>
      <w:r w:rsidR="00B44743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n</w:t>
      </w:r>
      <w:r w:rsidR="00976DE8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el capoluogo, fino </w:t>
      </w:r>
      <w:r w:rsidR="00976DE8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>ai castelli di medioevo e rinascimento</w:t>
      </w:r>
      <w:r w:rsidR="00976DE8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, affreschi di civiltà che tornano in vita e si raccontano ogni volta che si attraversano gli ambienti che ci hanno lasciato. </w:t>
      </w:r>
      <w:r w:rsidR="008C1D13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Andiamo a scoprire più da vicino</w:t>
      </w:r>
      <w:r w:rsidR="00572DF3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 quest</w:t>
      </w:r>
      <w:r w:rsidR="0048333D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o </w:t>
      </w:r>
      <w:r w:rsidR="0048333D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>universo</w:t>
      </w:r>
      <w:r w:rsidR="00572DF3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 xml:space="preserve"> fatt</w:t>
      </w:r>
      <w:r w:rsidR="0048333D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>o</w:t>
      </w:r>
      <w:r w:rsidR="00572DF3" w:rsidRPr="0038410D">
        <w:rPr>
          <w:rFonts w:ascii="Roboto Condensed" w:hAnsi="Roboto Condensed" w:cs="ADLaM Display"/>
          <w:b/>
          <w:color w:val="000000" w:themeColor="text1"/>
          <w:sz w:val="21"/>
          <w:szCs w:val="21"/>
        </w:rPr>
        <w:t xml:space="preserve"> di pietra e mattoni</w:t>
      </w:r>
      <w:r w:rsidR="00572DF3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, di arte </w:t>
      </w:r>
      <w:r w:rsidR="004F17D1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e potere, di visio</w:t>
      </w:r>
      <w:r w:rsidR="0048333D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ni del mondo espresse </w:t>
      </w:r>
      <w:r w:rsidR="00E5127E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e raccontate </w:t>
      </w:r>
      <w:r w:rsidR="0048333D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 xml:space="preserve">attraverso </w:t>
      </w:r>
      <w:r w:rsidR="006122D8" w:rsidRPr="00D36305">
        <w:rPr>
          <w:rFonts w:ascii="Roboto Condensed" w:hAnsi="Roboto Condensed" w:cs="ADLaM Display"/>
          <w:bCs/>
          <w:color w:val="000000" w:themeColor="text1"/>
          <w:sz w:val="21"/>
          <w:szCs w:val="21"/>
        </w:rPr>
        <w:t>l’architettura.</w:t>
      </w:r>
    </w:p>
    <w:p w14:paraId="3E031C4F" w14:textId="77777777" w:rsidR="00B730F6" w:rsidRPr="00D36305" w:rsidRDefault="00B730F6" w:rsidP="00B70C6F">
      <w:pPr>
        <w:spacing w:before="60"/>
        <w:jc w:val="both"/>
        <w:rPr>
          <w:rFonts w:ascii="Roboto Condensed" w:hAnsi="Roboto Condensed" w:cs="ADLaM Display"/>
          <w:bCs/>
          <w:color w:val="000000" w:themeColor="text1"/>
          <w:sz w:val="21"/>
          <w:szCs w:val="21"/>
        </w:rPr>
      </w:pPr>
    </w:p>
    <w:p w14:paraId="29964B2F" w14:textId="752E2DD6" w:rsidR="00592F70" w:rsidRDefault="007C51EE" w:rsidP="00592F70">
      <w:pPr>
        <w:spacing w:before="60"/>
        <w:jc w:val="both"/>
        <w:rPr>
          <w:rFonts w:ascii="Roboto Condensed" w:hAnsi="Roboto Condensed" w:cs="ADLaM Display"/>
          <w:bCs/>
          <w:strike/>
          <w:color w:val="000000" w:themeColor="text1"/>
          <w:sz w:val="22"/>
          <w:szCs w:val="22"/>
        </w:rPr>
      </w:pPr>
      <w:r w:rsidRPr="004D6E0B">
        <w:rPr>
          <w:rFonts w:ascii="Roboto Condensed" w:hAnsi="Roboto Condensed" w:cs="ADLaM Display"/>
          <w:b/>
          <w:color w:val="000000" w:themeColor="text1"/>
          <w:sz w:val="22"/>
          <w:szCs w:val="22"/>
        </w:rPr>
        <w:t xml:space="preserve">Tra </w:t>
      </w:r>
      <w:r w:rsidR="00592F70" w:rsidRPr="006C759C">
        <w:rPr>
          <w:rFonts w:ascii="Roboto Condensed" w:hAnsi="Roboto Condensed" w:cs="ADLaM Display"/>
          <w:b/>
          <w:color w:val="000000" w:themeColor="text1"/>
          <w:sz w:val="22"/>
          <w:szCs w:val="22"/>
        </w:rPr>
        <w:t>astronomia</w:t>
      </w:r>
      <w:r w:rsid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 xml:space="preserve"> e archeologia</w:t>
      </w:r>
      <w:r w:rsidR="00592F70" w:rsidRP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 xml:space="preserve">: </w:t>
      </w:r>
      <w:r w:rsidR="00FD7B12" w:rsidRP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>l</w:t>
      </w:r>
      <w:r w:rsidR="008A6D3A" w:rsidRP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>’</w:t>
      </w:r>
      <w:r w:rsidR="00994F80" w:rsidRP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>A</w:t>
      </w:r>
      <w:r w:rsidR="00FD7B12" w:rsidRP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>re</w:t>
      </w:r>
      <w:r w:rsidR="008A6D3A" w:rsidRP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>a</w:t>
      </w:r>
      <w:r w:rsidR="00FD7B12" w:rsidRP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 xml:space="preserve"> </w:t>
      </w:r>
      <w:r w:rsidR="00DB703B" w:rsidRP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>megalitic</w:t>
      </w:r>
      <w:r w:rsidR="008A6D3A" w:rsidRP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>a</w:t>
      </w:r>
      <w:r w:rsidR="00FD7B12" w:rsidRP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 xml:space="preserve"> d</w:t>
      </w:r>
      <w:r w:rsidR="008A6D3A" w:rsidRP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 xml:space="preserve">i Aosta e il Cromlech del </w:t>
      </w:r>
      <w:r w:rsidR="003861CB" w:rsidRP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>Piccolo San Bernardo</w:t>
      </w:r>
      <w:r w:rsidR="00592F70">
        <w:rPr>
          <w:rFonts w:ascii="Roboto Condensed" w:hAnsi="Roboto Condensed" w:cs="ADLaM Display"/>
          <w:b/>
          <w:color w:val="000000" w:themeColor="text1"/>
          <w:sz w:val="22"/>
          <w:szCs w:val="22"/>
        </w:rPr>
        <w:t xml:space="preserve">. </w:t>
      </w:r>
      <w:r w:rsidR="006122D8" w:rsidRPr="007553D3">
        <w:rPr>
          <w:rFonts w:ascii="Roboto Condensed" w:hAnsi="Roboto Condensed" w:cs="ADLaM Display"/>
          <w:bCs/>
          <w:strike/>
          <w:color w:val="000000" w:themeColor="text1"/>
          <w:sz w:val="22"/>
          <w:szCs w:val="22"/>
        </w:rPr>
        <w:t xml:space="preserve"> </w:t>
      </w:r>
      <w:r w:rsidR="00976DE8" w:rsidRPr="007553D3">
        <w:rPr>
          <w:rFonts w:ascii="Roboto Condensed" w:hAnsi="Roboto Condensed" w:cs="ADLaM Display"/>
          <w:bCs/>
          <w:strike/>
          <w:color w:val="000000" w:themeColor="text1"/>
          <w:sz w:val="22"/>
          <w:szCs w:val="22"/>
        </w:rPr>
        <w:t xml:space="preserve"> </w:t>
      </w:r>
      <w:r w:rsidR="00584B76" w:rsidRPr="007553D3">
        <w:rPr>
          <w:rFonts w:ascii="Roboto Condensed" w:hAnsi="Roboto Condensed" w:cs="ADLaM Display"/>
          <w:bCs/>
          <w:strike/>
          <w:color w:val="000000" w:themeColor="text1"/>
          <w:sz w:val="22"/>
          <w:szCs w:val="22"/>
        </w:rPr>
        <w:t xml:space="preserve"> </w:t>
      </w:r>
    </w:p>
    <w:p w14:paraId="33F02A91" w14:textId="200D127F" w:rsidR="00994F80" w:rsidRDefault="00066FDA" w:rsidP="00B730F6">
      <w:pPr>
        <w:spacing w:before="60"/>
        <w:jc w:val="both"/>
        <w:rPr>
          <w:rFonts w:ascii="Roboto Condensed" w:hAnsi="Roboto Condensed" w:cs="ADLaM Display"/>
          <w:bCs/>
          <w:sz w:val="21"/>
          <w:szCs w:val="21"/>
        </w:rPr>
      </w:pPr>
      <w:r w:rsidRPr="00D36305">
        <w:rPr>
          <w:rFonts w:ascii="Roboto Condensed" w:hAnsi="Roboto Condensed" w:cs="ADLaM Display"/>
          <w:bCs/>
          <w:sz w:val="21"/>
          <w:szCs w:val="21"/>
        </w:rPr>
        <w:t>La</w:t>
      </w:r>
      <w:r w:rsidR="0038410D">
        <w:rPr>
          <w:rFonts w:ascii="Roboto Condensed" w:hAnsi="Roboto Condensed" w:cs="ADLaM Display"/>
          <w:bCs/>
          <w:sz w:val="21"/>
          <w:szCs w:val="21"/>
        </w:rPr>
        <w:t xml:space="preserve"> s</w:t>
      </w:r>
      <w:r w:rsidRPr="00D36305">
        <w:rPr>
          <w:rFonts w:ascii="Roboto Condensed" w:hAnsi="Roboto Condensed" w:cs="ADLaM Display"/>
          <w:bCs/>
          <w:sz w:val="21"/>
          <w:szCs w:val="21"/>
        </w:rPr>
        <w:t>toria della Valle d’Aosta si perde nella nott</w:t>
      </w:r>
      <w:r w:rsidR="00113DC8" w:rsidRPr="00D36305">
        <w:rPr>
          <w:rFonts w:ascii="Roboto Condensed" w:hAnsi="Roboto Condensed" w:cs="ADLaM Display"/>
          <w:bCs/>
          <w:sz w:val="21"/>
          <w:szCs w:val="21"/>
        </w:rPr>
        <w:t>e</w:t>
      </w:r>
      <w:r w:rsidRPr="00D36305">
        <w:rPr>
          <w:rFonts w:ascii="Roboto Condensed" w:hAnsi="Roboto Condensed" w:cs="ADLaM Display"/>
          <w:bCs/>
          <w:sz w:val="21"/>
          <w:szCs w:val="21"/>
        </w:rPr>
        <w:t xml:space="preserve"> dei tempi:</w:t>
      </w:r>
      <w:r w:rsidR="00E75BC7" w:rsidRPr="00D36305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E75BC7" w:rsidRPr="0038410D">
        <w:rPr>
          <w:rFonts w:ascii="Roboto Condensed" w:hAnsi="Roboto Condensed" w:cs="ADLaM Display"/>
          <w:b/>
          <w:sz w:val="21"/>
          <w:szCs w:val="21"/>
        </w:rPr>
        <w:t>i primi</w:t>
      </w:r>
      <w:r w:rsidR="00E349E0" w:rsidRPr="0038410D">
        <w:rPr>
          <w:rFonts w:ascii="Roboto Condensed" w:hAnsi="Roboto Condensed" w:cs="ADLaM Display"/>
          <w:b/>
          <w:sz w:val="21"/>
          <w:szCs w:val="21"/>
        </w:rPr>
        <w:t xml:space="preserve"> insediamenti umani</w:t>
      </w:r>
      <w:r w:rsidR="00E349E0" w:rsidRPr="00D36305">
        <w:rPr>
          <w:rFonts w:ascii="Roboto Condensed" w:hAnsi="Roboto Condensed" w:cs="ADLaM Display"/>
          <w:bCs/>
          <w:sz w:val="21"/>
          <w:szCs w:val="21"/>
        </w:rPr>
        <w:t xml:space="preserve"> di cui si abbiano tracce, infatti, </w:t>
      </w:r>
      <w:r w:rsidR="00E349E0" w:rsidRPr="0038410D">
        <w:rPr>
          <w:rFonts w:ascii="Roboto Condensed" w:hAnsi="Roboto Condensed" w:cs="ADLaM Display"/>
          <w:b/>
          <w:sz w:val="21"/>
          <w:szCs w:val="21"/>
        </w:rPr>
        <w:t>risalg</w:t>
      </w:r>
      <w:r w:rsidR="002525E6" w:rsidRPr="0038410D">
        <w:rPr>
          <w:rFonts w:ascii="Roboto Condensed" w:hAnsi="Roboto Condensed" w:cs="ADLaM Display"/>
          <w:b/>
          <w:sz w:val="21"/>
          <w:szCs w:val="21"/>
        </w:rPr>
        <w:t>o</w:t>
      </w:r>
      <w:r w:rsidR="00E349E0" w:rsidRPr="0038410D">
        <w:rPr>
          <w:rFonts w:ascii="Roboto Condensed" w:hAnsi="Roboto Condensed" w:cs="ADLaM Display"/>
          <w:b/>
          <w:sz w:val="21"/>
          <w:szCs w:val="21"/>
        </w:rPr>
        <w:t xml:space="preserve">no </w:t>
      </w:r>
      <w:r w:rsidR="00592F70">
        <w:rPr>
          <w:rFonts w:ascii="Roboto Condensed" w:hAnsi="Roboto Condensed" w:cs="ADLaM Display"/>
          <w:b/>
          <w:sz w:val="21"/>
          <w:szCs w:val="21"/>
        </w:rPr>
        <w:t xml:space="preserve">addirittura </w:t>
      </w:r>
      <w:r w:rsidR="00592F70" w:rsidRPr="006C759C">
        <w:rPr>
          <w:rFonts w:ascii="Roboto Condensed" w:hAnsi="Roboto Condensed" w:cs="ADLaM Display"/>
          <w:b/>
          <w:sz w:val="21"/>
          <w:szCs w:val="21"/>
        </w:rPr>
        <w:t xml:space="preserve">al mesolitico, ai piedi del Mont </w:t>
      </w:r>
      <w:proofErr w:type="spellStart"/>
      <w:r w:rsidR="00592F70" w:rsidRPr="006C759C">
        <w:rPr>
          <w:rFonts w:ascii="Roboto Condensed" w:hAnsi="Roboto Condensed" w:cs="ADLaM Display"/>
          <w:b/>
          <w:sz w:val="21"/>
          <w:szCs w:val="21"/>
        </w:rPr>
        <w:t>Fallère</w:t>
      </w:r>
      <w:proofErr w:type="spellEnd"/>
      <w:r w:rsidR="00CF511C" w:rsidRPr="00D36305">
        <w:rPr>
          <w:rFonts w:ascii="Roboto Condensed" w:hAnsi="Roboto Condensed" w:cs="ADLaM Display"/>
          <w:bCs/>
          <w:sz w:val="21"/>
          <w:szCs w:val="21"/>
        </w:rPr>
        <w:t>,</w:t>
      </w:r>
      <w:r w:rsidR="002525E6" w:rsidRPr="00D36305">
        <w:rPr>
          <w:rFonts w:ascii="Roboto Condensed" w:hAnsi="Roboto Condensed" w:cs="ADLaM Display"/>
          <w:bCs/>
          <w:sz w:val="21"/>
          <w:szCs w:val="21"/>
        </w:rPr>
        <w:t xml:space="preserve"> in un’epoca tanto lontana quanto affascinante.</w:t>
      </w:r>
    </w:p>
    <w:p w14:paraId="23F1D714" w14:textId="3075FF1D" w:rsidR="0013023D" w:rsidRPr="00592F70" w:rsidRDefault="002837EF" w:rsidP="003861CB">
      <w:pPr>
        <w:jc w:val="both"/>
        <w:rPr>
          <w:rFonts w:ascii="Roboto Condensed" w:hAnsi="Roboto Condensed" w:cs="ADLaM Display"/>
          <w:bCs/>
          <w:sz w:val="21"/>
          <w:szCs w:val="21"/>
        </w:rPr>
      </w:pPr>
      <w:hyperlink r:id="rId8" w:history="1">
        <w:r w:rsidR="0093150A" w:rsidRPr="00D0671B">
          <w:rPr>
            <w:rStyle w:val="Collegamentoipertestuale"/>
            <w:rFonts w:ascii="Roboto Condensed" w:hAnsi="Roboto Condensed" w:cs="ADLaM Display"/>
            <w:bCs/>
            <w:sz w:val="21"/>
            <w:szCs w:val="21"/>
          </w:rPr>
          <w:t>Il sito del Cromlech</w:t>
        </w:r>
      </w:hyperlink>
      <w:r w:rsidR="00DD004D" w:rsidRPr="00592F70">
        <w:rPr>
          <w:rFonts w:ascii="Roboto Condensed" w:hAnsi="Roboto Condensed" w:cs="ADLaM Display"/>
          <w:bCs/>
          <w:sz w:val="21"/>
          <w:szCs w:val="21"/>
        </w:rPr>
        <w:t xml:space="preserve"> (dal gallese “cerchio di pietra”)</w:t>
      </w:r>
      <w:r w:rsidR="00066FDA" w:rsidRPr="00592F70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9A6BB3" w:rsidRPr="00592F70">
        <w:rPr>
          <w:rFonts w:ascii="Roboto Condensed" w:hAnsi="Roboto Condensed" w:cs="ADLaM Display"/>
          <w:bCs/>
          <w:sz w:val="21"/>
          <w:szCs w:val="21"/>
        </w:rPr>
        <w:t>a</w:t>
      </w:r>
      <w:r w:rsidR="009347AC" w:rsidRPr="00592F70">
        <w:rPr>
          <w:rFonts w:ascii="Roboto Condensed" w:hAnsi="Roboto Condensed" w:cs="ADLaM Display"/>
          <w:bCs/>
          <w:sz w:val="21"/>
          <w:szCs w:val="21"/>
        </w:rPr>
        <w:t xml:space="preserve">l </w:t>
      </w:r>
      <w:r w:rsidR="009A6BB3" w:rsidRPr="00592F70">
        <w:rPr>
          <w:rFonts w:ascii="Roboto Condensed" w:hAnsi="Roboto Condensed" w:cs="ADLaM Display"/>
          <w:bCs/>
          <w:sz w:val="21"/>
          <w:szCs w:val="21"/>
        </w:rPr>
        <w:t xml:space="preserve">passo del </w:t>
      </w:r>
      <w:r w:rsidR="009347AC" w:rsidRPr="00592F70">
        <w:rPr>
          <w:rFonts w:ascii="Roboto Condensed" w:hAnsi="Roboto Condensed" w:cs="ADLaM Display"/>
          <w:bCs/>
          <w:sz w:val="21"/>
          <w:szCs w:val="21"/>
        </w:rPr>
        <w:t>Piccolo San Bernardo</w:t>
      </w:r>
      <w:r w:rsidR="0025622E" w:rsidRPr="00592F70">
        <w:rPr>
          <w:rFonts w:ascii="Roboto Condensed" w:hAnsi="Roboto Condensed" w:cs="ADLaM Display"/>
          <w:bCs/>
          <w:sz w:val="21"/>
          <w:szCs w:val="21"/>
        </w:rPr>
        <w:t xml:space="preserve"> rappresenta una testimonianza preziosa della presenza dell’uomo in queste </w:t>
      </w:r>
      <w:proofErr w:type="spellStart"/>
      <w:r w:rsidR="00C57F63" w:rsidRPr="00592F70">
        <w:rPr>
          <w:rFonts w:ascii="Roboto Condensed" w:hAnsi="Roboto Condensed" w:cs="ADLaM Display"/>
          <w:bCs/>
          <w:i/>
          <w:iCs/>
          <w:sz w:val="21"/>
          <w:szCs w:val="21"/>
        </w:rPr>
        <w:t>hautes</w:t>
      </w:r>
      <w:proofErr w:type="spellEnd"/>
      <w:r w:rsidR="00C57F63" w:rsidRPr="00592F70">
        <w:rPr>
          <w:rFonts w:ascii="Roboto Condensed" w:hAnsi="Roboto Condensed" w:cs="ADLaM Display"/>
          <w:bCs/>
          <w:i/>
          <w:iCs/>
          <w:sz w:val="21"/>
          <w:szCs w:val="21"/>
        </w:rPr>
        <w:t xml:space="preserve"> </w:t>
      </w:r>
      <w:proofErr w:type="spellStart"/>
      <w:r w:rsidR="00C57F63" w:rsidRPr="00592F70">
        <w:rPr>
          <w:rFonts w:ascii="Roboto Condensed" w:hAnsi="Roboto Condensed" w:cs="ADLaM Display"/>
          <w:bCs/>
          <w:i/>
          <w:iCs/>
          <w:sz w:val="21"/>
          <w:szCs w:val="21"/>
        </w:rPr>
        <w:t>terres</w:t>
      </w:r>
      <w:proofErr w:type="spellEnd"/>
      <w:r w:rsidR="0025622E" w:rsidRPr="00592F70">
        <w:rPr>
          <w:rFonts w:ascii="Roboto Condensed" w:hAnsi="Roboto Condensed" w:cs="ADLaM Display"/>
          <w:bCs/>
          <w:sz w:val="21"/>
          <w:szCs w:val="21"/>
        </w:rPr>
        <w:t xml:space="preserve"> fin dalla preistoria. Difficile datare questa </w:t>
      </w:r>
      <w:r w:rsidR="0025622E" w:rsidRPr="00592F70">
        <w:rPr>
          <w:rFonts w:ascii="Roboto Condensed" w:hAnsi="Roboto Condensed" w:cs="ADLaM Display"/>
          <w:b/>
          <w:i/>
          <w:iCs/>
          <w:sz w:val="21"/>
          <w:szCs w:val="21"/>
        </w:rPr>
        <w:t xml:space="preserve">Stonehenge </w:t>
      </w:r>
      <w:r w:rsidR="0025622E" w:rsidRPr="00592F70">
        <w:rPr>
          <w:rFonts w:ascii="Roboto Condensed" w:hAnsi="Roboto Condensed" w:cs="ADLaM Display"/>
          <w:b/>
          <w:sz w:val="21"/>
          <w:szCs w:val="21"/>
        </w:rPr>
        <w:t>ai piedi del Monte Bianco</w:t>
      </w:r>
      <w:r w:rsidR="007C51EE" w:rsidRPr="00592F70">
        <w:rPr>
          <w:rFonts w:ascii="Roboto Condensed" w:hAnsi="Roboto Condensed" w:cs="ADLaM Display"/>
          <w:bCs/>
          <w:sz w:val="21"/>
          <w:szCs w:val="21"/>
        </w:rPr>
        <w:t>, così come è difficile interpretar</w:t>
      </w:r>
      <w:r w:rsidR="00485EFD" w:rsidRPr="00592F70">
        <w:rPr>
          <w:rFonts w:ascii="Roboto Condensed" w:hAnsi="Roboto Condensed" w:cs="ADLaM Display"/>
          <w:bCs/>
          <w:sz w:val="21"/>
          <w:szCs w:val="21"/>
        </w:rPr>
        <w:t>n</w:t>
      </w:r>
      <w:r w:rsidR="007C51EE" w:rsidRPr="00592F70">
        <w:rPr>
          <w:rFonts w:ascii="Roboto Condensed" w:hAnsi="Roboto Condensed" w:cs="ADLaM Display"/>
          <w:bCs/>
          <w:sz w:val="21"/>
          <w:szCs w:val="21"/>
        </w:rPr>
        <w:t>e</w:t>
      </w:r>
      <w:r w:rsidR="00485EFD" w:rsidRPr="00592F70">
        <w:rPr>
          <w:rFonts w:ascii="Roboto Condensed" w:hAnsi="Roboto Condensed" w:cs="ADLaM Display"/>
          <w:bCs/>
          <w:sz w:val="21"/>
          <w:szCs w:val="21"/>
        </w:rPr>
        <w:t xml:space="preserve"> il significato.</w:t>
      </w:r>
      <w:r w:rsidR="007C51EE" w:rsidRPr="00592F70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C97F44" w:rsidRPr="00592F70">
        <w:rPr>
          <w:rFonts w:ascii="Roboto Condensed" w:hAnsi="Roboto Condensed" w:cs="ADLaM Display"/>
          <w:bCs/>
          <w:sz w:val="21"/>
          <w:szCs w:val="21"/>
        </w:rPr>
        <w:t xml:space="preserve">Quel che è certo è che si trattava di un importante luogo di culto, sacro, oltre a chiunque l’abbia realizzato, </w:t>
      </w:r>
      <w:r w:rsidR="00225547" w:rsidRPr="00592F70">
        <w:rPr>
          <w:rFonts w:ascii="Roboto Condensed" w:hAnsi="Roboto Condensed" w:cs="ADLaM Display"/>
          <w:bCs/>
          <w:sz w:val="21"/>
          <w:szCs w:val="21"/>
        </w:rPr>
        <w:t xml:space="preserve">anche a Celti, Romani, e Cristiani. </w:t>
      </w:r>
    </w:p>
    <w:p w14:paraId="71025CCC" w14:textId="2AD21E9E" w:rsidR="00C404EB" w:rsidRPr="00592F70" w:rsidRDefault="00374095" w:rsidP="003861CB">
      <w:pPr>
        <w:jc w:val="both"/>
        <w:rPr>
          <w:rFonts w:ascii="Roboto Condensed" w:hAnsi="Roboto Condensed" w:cs="ADLaM Display"/>
          <w:bCs/>
          <w:sz w:val="21"/>
          <w:szCs w:val="21"/>
        </w:rPr>
      </w:pPr>
      <w:r w:rsidRPr="00592F70">
        <w:rPr>
          <w:rFonts w:ascii="Roboto Condensed" w:hAnsi="Roboto Condensed" w:cs="ADLaM Display"/>
          <w:bCs/>
          <w:sz w:val="21"/>
          <w:szCs w:val="21"/>
        </w:rPr>
        <w:t xml:space="preserve">Tra le ipotesi più affascinanti, quella che si </w:t>
      </w:r>
      <w:r w:rsidR="000B5CE9" w:rsidRPr="00592F70">
        <w:rPr>
          <w:rFonts w:ascii="Roboto Condensed" w:hAnsi="Roboto Condensed" w:cs="ADLaM Display"/>
          <w:bCs/>
          <w:sz w:val="21"/>
          <w:szCs w:val="21"/>
        </w:rPr>
        <w:t>tratti</w:t>
      </w:r>
      <w:r w:rsidRPr="00592F70">
        <w:rPr>
          <w:rFonts w:ascii="Roboto Condensed" w:hAnsi="Roboto Condensed" w:cs="ADLaM Display"/>
          <w:bCs/>
          <w:sz w:val="21"/>
          <w:szCs w:val="21"/>
        </w:rPr>
        <w:t xml:space="preserve"> di un </w:t>
      </w:r>
      <w:r w:rsidR="000B5CE9" w:rsidRPr="00592F70">
        <w:rPr>
          <w:rFonts w:ascii="Roboto Condensed" w:hAnsi="Roboto Condensed" w:cs="ADLaM Display"/>
          <w:bCs/>
          <w:sz w:val="21"/>
          <w:szCs w:val="21"/>
        </w:rPr>
        <w:t xml:space="preserve">osservatorio astronomico </w:t>
      </w:r>
      <w:r w:rsidR="00483EFE" w:rsidRPr="00592F70">
        <w:rPr>
          <w:rFonts w:ascii="Roboto Condensed" w:hAnsi="Roboto Condensed" w:cs="ADLaM Display"/>
          <w:bCs/>
          <w:sz w:val="21"/>
          <w:szCs w:val="21"/>
        </w:rPr>
        <w:t>(il che avrebbe senso, consideriamo che ci troviamo in alta montagna, a 2188 m di quota</w:t>
      </w:r>
      <w:r w:rsidR="00001449" w:rsidRPr="00592F70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BB71F6" w:rsidRPr="00592F70">
        <w:rPr>
          <w:rFonts w:ascii="Roboto Condensed" w:hAnsi="Roboto Condensed" w:cs="ADLaM Display"/>
          <w:bCs/>
          <w:sz w:val="21"/>
          <w:szCs w:val="21"/>
        </w:rPr>
        <w:t>e che da qui il cielo stellato appare incantevole</w:t>
      </w:r>
      <w:r w:rsidR="00483EFE" w:rsidRPr="00592F70">
        <w:rPr>
          <w:rFonts w:ascii="Roboto Condensed" w:hAnsi="Roboto Condensed" w:cs="ADLaM Display"/>
          <w:bCs/>
          <w:sz w:val="21"/>
          <w:szCs w:val="21"/>
        </w:rPr>
        <w:t>),</w:t>
      </w:r>
      <w:r w:rsidR="005F72A8" w:rsidRPr="00592F70">
        <w:rPr>
          <w:rFonts w:ascii="Roboto Condensed" w:hAnsi="Roboto Condensed" w:cs="ADLaM Display"/>
          <w:bCs/>
          <w:sz w:val="21"/>
          <w:szCs w:val="21"/>
        </w:rPr>
        <w:t xml:space="preserve"> che vorrebbe la pietra più grande dell’intero complesso posta </w:t>
      </w:r>
      <w:r w:rsidR="00A65980" w:rsidRPr="00592F70">
        <w:rPr>
          <w:rFonts w:ascii="Roboto Condensed" w:hAnsi="Roboto Condensed" w:cs="ADLaM Display"/>
          <w:bCs/>
          <w:sz w:val="21"/>
          <w:szCs w:val="21"/>
        </w:rPr>
        <w:t xml:space="preserve">nel punto esatto in cui il sole si trova a mezzogiorno </w:t>
      </w:r>
      <w:r w:rsidR="00B94D1D" w:rsidRPr="00592F70">
        <w:rPr>
          <w:rFonts w:ascii="Roboto Condensed" w:hAnsi="Roboto Condensed" w:cs="ADLaM Display"/>
          <w:bCs/>
          <w:sz w:val="21"/>
          <w:szCs w:val="21"/>
        </w:rPr>
        <w:t xml:space="preserve">nel giorno del solstizio d’estate. </w:t>
      </w:r>
      <w:r w:rsidR="00B94D1D" w:rsidRPr="00592F70">
        <w:rPr>
          <w:rFonts w:ascii="Roboto Condensed" w:hAnsi="Roboto Condensed" w:cs="ADLaM Display"/>
          <w:b/>
          <w:sz w:val="21"/>
          <w:szCs w:val="21"/>
        </w:rPr>
        <w:t>Insomma,</w:t>
      </w:r>
      <w:r w:rsidR="0073584D" w:rsidRPr="00592F70">
        <w:rPr>
          <w:rFonts w:ascii="Roboto Condensed" w:hAnsi="Roboto Condensed" w:cs="ADLaM Display"/>
          <w:b/>
          <w:sz w:val="21"/>
          <w:szCs w:val="21"/>
        </w:rPr>
        <w:t xml:space="preserve"> per</w:t>
      </w:r>
      <w:r w:rsidR="00B94D1D" w:rsidRPr="00592F70">
        <w:rPr>
          <w:rFonts w:ascii="Roboto Condensed" w:hAnsi="Roboto Condensed" w:cs="ADLaM Display"/>
          <w:b/>
          <w:sz w:val="21"/>
          <w:szCs w:val="21"/>
        </w:rPr>
        <w:t xml:space="preserve"> il prossimo 21 giugno, sapete cosa fare</w:t>
      </w:r>
      <w:r w:rsidR="00592F70">
        <w:rPr>
          <w:rFonts w:ascii="Roboto Condensed" w:hAnsi="Roboto Condensed" w:cs="ADLaM Display"/>
          <w:b/>
          <w:sz w:val="21"/>
          <w:szCs w:val="21"/>
        </w:rPr>
        <w:t>.</w:t>
      </w:r>
      <w:r w:rsidR="005F72A8" w:rsidRPr="00592F70">
        <w:rPr>
          <w:rFonts w:ascii="Roboto Condensed" w:hAnsi="Roboto Condensed" w:cs="ADLaM Display"/>
          <w:bCs/>
          <w:color w:val="FF0000"/>
          <w:sz w:val="21"/>
          <w:szCs w:val="21"/>
          <w:highlight w:val="yellow"/>
        </w:rPr>
        <w:t xml:space="preserve"> </w:t>
      </w:r>
    </w:p>
    <w:p w14:paraId="5356E105" w14:textId="66D7A670" w:rsidR="00592F70" w:rsidRPr="00784066" w:rsidRDefault="00592F70" w:rsidP="003861CB">
      <w:pPr>
        <w:jc w:val="both"/>
        <w:rPr>
          <w:rFonts w:ascii="Roboto Condensed" w:hAnsi="Roboto Condensed" w:cs="ADLaM Display"/>
          <w:bCs/>
          <w:sz w:val="21"/>
          <w:szCs w:val="21"/>
        </w:rPr>
      </w:pPr>
      <w:r w:rsidRPr="006C759C">
        <w:rPr>
          <w:rFonts w:ascii="Roboto Condensed" w:hAnsi="Roboto Condensed" w:cs="ADLaM Display"/>
          <w:bCs/>
          <w:sz w:val="21"/>
          <w:szCs w:val="21"/>
        </w:rPr>
        <w:t>Il sito preistorico valdostano più importante è</w:t>
      </w:r>
      <w:r w:rsidR="006C759C">
        <w:rPr>
          <w:rFonts w:ascii="Roboto Condensed" w:hAnsi="Roboto Condensed" w:cs="ADLaM Display"/>
          <w:bCs/>
          <w:sz w:val="21"/>
          <w:szCs w:val="21"/>
        </w:rPr>
        <w:t xml:space="preserve"> però</w:t>
      </w:r>
      <w:r w:rsidRPr="006C759C">
        <w:rPr>
          <w:rFonts w:ascii="Roboto Condensed" w:hAnsi="Roboto Condensed" w:cs="ADLaM Display"/>
          <w:bCs/>
          <w:sz w:val="21"/>
          <w:szCs w:val="21"/>
        </w:rPr>
        <w:t xml:space="preserve"> </w:t>
      </w:r>
      <w:hyperlink r:id="rId9" w:history="1">
        <w:r w:rsidR="00557F43" w:rsidRPr="00B95E5D">
          <w:rPr>
            <w:rStyle w:val="Collegamentoipertestuale"/>
            <w:rFonts w:ascii="Roboto Condensed" w:hAnsi="Roboto Condensed" w:cs="ADLaM Display"/>
            <w:b/>
            <w:bCs/>
            <w:sz w:val="21"/>
            <w:szCs w:val="21"/>
          </w:rPr>
          <w:t>l’Area megalitica di Aosta</w:t>
        </w:r>
      </w:hyperlink>
      <w:r w:rsidR="00557F43">
        <w:rPr>
          <w:rFonts w:ascii="Roboto Condensed" w:hAnsi="Roboto Condensed" w:cs="ADLaM Display"/>
          <w:bCs/>
          <w:sz w:val="21"/>
          <w:szCs w:val="21"/>
        </w:rPr>
        <w:t xml:space="preserve">. </w:t>
      </w:r>
      <w:r w:rsidR="006C759C">
        <w:rPr>
          <w:rFonts w:ascii="Roboto Condensed" w:hAnsi="Roboto Condensed" w:cs="ADLaM Display"/>
          <w:bCs/>
          <w:sz w:val="21"/>
          <w:szCs w:val="21"/>
        </w:rPr>
        <w:t xml:space="preserve">Venuta </w:t>
      </w:r>
      <w:r w:rsidRPr="00592F70">
        <w:rPr>
          <w:rFonts w:ascii="Roboto Condensed" w:hAnsi="Roboto Condensed" w:cs="ADLaM Display"/>
          <w:bCs/>
          <w:sz w:val="21"/>
          <w:szCs w:val="21"/>
        </w:rPr>
        <w:t xml:space="preserve">alla luce nel 1969, </w:t>
      </w:r>
      <w:r w:rsidRPr="00592F70">
        <w:rPr>
          <w:rFonts w:ascii="Roboto Condensed" w:hAnsi="Roboto Condensed" w:cs="ADLaM Display"/>
          <w:b/>
          <w:bCs/>
          <w:sz w:val="21"/>
          <w:szCs w:val="21"/>
        </w:rPr>
        <w:t xml:space="preserve">l’Area </w:t>
      </w:r>
      <w:r w:rsidRPr="00592F70">
        <w:rPr>
          <w:rFonts w:ascii="Roboto Condensed" w:hAnsi="Roboto Condensed" w:cs="ADLaM Display"/>
          <w:bCs/>
          <w:sz w:val="21"/>
          <w:szCs w:val="21"/>
        </w:rPr>
        <w:t xml:space="preserve">può essere vista come un percorso a ritroso prima nei secoli, poi nei millenni, che attraversa epoche e significati </w:t>
      </w:r>
      <w:r w:rsidR="00557F43" w:rsidRPr="006C759C">
        <w:rPr>
          <w:rFonts w:ascii="Roboto Condensed" w:hAnsi="Roboto Condensed" w:cs="ADLaM Display"/>
          <w:bCs/>
          <w:sz w:val="21"/>
          <w:szCs w:val="21"/>
        </w:rPr>
        <w:t>di</w:t>
      </w:r>
      <w:r w:rsidR="00557F43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Pr="00592F70">
        <w:rPr>
          <w:rFonts w:ascii="Roboto Condensed" w:hAnsi="Roboto Condensed" w:cs="ADLaM Display"/>
          <w:bCs/>
          <w:sz w:val="21"/>
          <w:szCs w:val="21"/>
        </w:rPr>
        <w:t xml:space="preserve">un luogo che, già 6000 anni fa, era sacro alle popolazioni preceltiche della Valle. </w:t>
      </w:r>
    </w:p>
    <w:p w14:paraId="79D73D56" w14:textId="625BAD8B" w:rsidR="00A917C1" w:rsidRPr="006C759C" w:rsidRDefault="002631EC" w:rsidP="003861CB">
      <w:pPr>
        <w:jc w:val="both"/>
        <w:rPr>
          <w:rFonts w:ascii="Roboto Condensed" w:hAnsi="Roboto Condensed" w:cs="ADLaM Display"/>
          <w:bCs/>
          <w:sz w:val="21"/>
          <w:szCs w:val="21"/>
        </w:rPr>
      </w:pPr>
      <w:r w:rsidRPr="00D36305">
        <w:rPr>
          <w:rFonts w:ascii="Roboto Condensed" w:hAnsi="Roboto Condensed" w:cs="ADLaM Display"/>
          <w:bCs/>
          <w:sz w:val="21"/>
          <w:szCs w:val="21"/>
        </w:rPr>
        <w:t xml:space="preserve">Dalla vicina chiesetta romanica di San Martino, </w:t>
      </w:r>
      <w:r w:rsidR="009E699A" w:rsidRPr="00D36305">
        <w:rPr>
          <w:rFonts w:ascii="Roboto Condensed" w:hAnsi="Roboto Condensed" w:cs="ADLaM Display"/>
          <w:bCs/>
          <w:sz w:val="21"/>
          <w:szCs w:val="21"/>
        </w:rPr>
        <w:t xml:space="preserve">si </w:t>
      </w:r>
      <w:r w:rsidR="00BD67EF" w:rsidRPr="00D36305">
        <w:rPr>
          <w:rFonts w:ascii="Roboto Condensed" w:hAnsi="Roboto Condensed" w:cs="ADLaM Display"/>
          <w:bCs/>
          <w:sz w:val="21"/>
          <w:szCs w:val="21"/>
        </w:rPr>
        <w:t xml:space="preserve">giunge </w:t>
      </w:r>
      <w:r w:rsidR="000D1167" w:rsidRPr="00D36305">
        <w:rPr>
          <w:rFonts w:ascii="Roboto Condensed" w:hAnsi="Roboto Condensed" w:cs="ADLaM Display"/>
          <w:bCs/>
          <w:sz w:val="21"/>
          <w:szCs w:val="21"/>
        </w:rPr>
        <w:t>fino alle testimonianze preistoriche di vita agricola</w:t>
      </w:r>
      <w:r w:rsidR="00994F80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994F80" w:rsidRPr="006C759C">
        <w:rPr>
          <w:rFonts w:ascii="Roboto Condensed" w:hAnsi="Roboto Condensed" w:cs="ADLaM Display"/>
          <w:bCs/>
          <w:sz w:val="21"/>
          <w:szCs w:val="21"/>
        </w:rPr>
        <w:t xml:space="preserve">con la straordinaria </w:t>
      </w:r>
      <w:r w:rsidR="002E001A" w:rsidRPr="006C759C">
        <w:rPr>
          <w:rFonts w:ascii="Roboto Condensed" w:hAnsi="Roboto Condensed" w:cs="ADLaM Display"/>
          <w:bCs/>
          <w:sz w:val="21"/>
          <w:szCs w:val="21"/>
        </w:rPr>
        <w:t>aratura propiziatoria datata al</w:t>
      </w:r>
      <w:r w:rsidR="00994F80" w:rsidRPr="006C759C">
        <w:rPr>
          <w:rFonts w:ascii="Roboto Condensed" w:hAnsi="Roboto Condensed" w:cs="ADLaM Display"/>
          <w:bCs/>
          <w:sz w:val="21"/>
          <w:szCs w:val="21"/>
        </w:rPr>
        <w:t>la fine del V millennio a.C., per arrivare alle stele antropomorfe dell’Età del Rame</w:t>
      </w:r>
      <w:r w:rsidR="002E001A" w:rsidRPr="006C759C">
        <w:rPr>
          <w:rFonts w:ascii="Roboto Condensed" w:hAnsi="Roboto Condensed" w:cs="ADLaM Display"/>
          <w:bCs/>
          <w:sz w:val="21"/>
          <w:szCs w:val="21"/>
        </w:rPr>
        <w:t>, e continuare con i dolmen funerari dell’Età del Bronzo per approdare, quindi</w:t>
      </w:r>
      <w:r w:rsidR="002E001A">
        <w:rPr>
          <w:rFonts w:ascii="Roboto Condensed" w:hAnsi="Roboto Condensed" w:cs="ADLaM Display"/>
          <w:bCs/>
          <w:sz w:val="21"/>
          <w:szCs w:val="21"/>
        </w:rPr>
        <w:t>, al</w:t>
      </w:r>
      <w:r w:rsidR="006C759C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5105F5" w:rsidRPr="00E633BB">
        <w:rPr>
          <w:rFonts w:ascii="Roboto Condensed" w:hAnsi="Roboto Condensed" w:cs="ADLaM Display"/>
          <w:b/>
          <w:sz w:val="21"/>
          <w:szCs w:val="21"/>
        </w:rPr>
        <w:t>grande tumulo funerario dell’Età del Ferro</w:t>
      </w:r>
      <w:r w:rsidR="005105F5" w:rsidRPr="00D36305">
        <w:rPr>
          <w:rFonts w:ascii="Roboto Condensed" w:hAnsi="Roboto Condensed" w:cs="ADLaM Display"/>
          <w:bCs/>
          <w:sz w:val="21"/>
          <w:szCs w:val="21"/>
        </w:rPr>
        <w:t xml:space="preserve"> (I millennio a.C.) con il suo piano di calpestio originale</w:t>
      </w:r>
      <w:r w:rsidR="00755B3A" w:rsidRPr="00D36305">
        <w:rPr>
          <w:rFonts w:ascii="Roboto Condensed" w:hAnsi="Roboto Condensed" w:cs="ADLaM Display"/>
          <w:bCs/>
          <w:sz w:val="21"/>
          <w:szCs w:val="21"/>
        </w:rPr>
        <w:t>.</w:t>
      </w:r>
      <w:r w:rsidR="004328BB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4328BB" w:rsidRPr="006C759C">
        <w:rPr>
          <w:rFonts w:ascii="Roboto Condensed" w:hAnsi="Roboto Condensed" w:cs="ADLaM Display"/>
          <w:bCs/>
          <w:sz w:val="21"/>
          <w:szCs w:val="21"/>
        </w:rPr>
        <w:t xml:space="preserve">La successiva epoca romana è illustrata da oltre </w:t>
      </w:r>
      <w:r w:rsidR="0072492A" w:rsidRPr="006C759C">
        <w:rPr>
          <w:rFonts w:ascii="Roboto Condensed" w:hAnsi="Roboto Condensed" w:cs="ADLaM Display"/>
          <w:bCs/>
          <w:sz w:val="21"/>
          <w:szCs w:val="21"/>
        </w:rPr>
        <w:t>700</w:t>
      </w:r>
      <w:r w:rsidR="004328BB" w:rsidRPr="006C759C">
        <w:rPr>
          <w:rFonts w:ascii="Roboto Condensed" w:hAnsi="Roboto Condensed" w:cs="ADLaM Display"/>
          <w:bCs/>
          <w:sz w:val="21"/>
          <w:szCs w:val="21"/>
        </w:rPr>
        <w:t xml:space="preserve"> reperti che raccontano di un vivace suburbio di campagna con una fattoria, la strada e, ai suoi lati, un’estesa necropoli da cui provengono corredi ricchi e significativi come, ad esempio, quello della cosiddetta Tomba dello Scriba.</w:t>
      </w:r>
    </w:p>
    <w:p w14:paraId="5E95D64D" w14:textId="77777777" w:rsidR="00A917C1" w:rsidRDefault="00A917C1" w:rsidP="003861CB">
      <w:pPr>
        <w:jc w:val="both"/>
        <w:rPr>
          <w:rFonts w:ascii="Roboto Condensed" w:hAnsi="Roboto Condensed" w:cs="ADLaM Display"/>
          <w:bCs/>
          <w:sz w:val="22"/>
          <w:szCs w:val="22"/>
        </w:rPr>
      </w:pPr>
    </w:p>
    <w:p w14:paraId="7F86F295" w14:textId="77777777" w:rsidR="00B730F6" w:rsidRDefault="00B730F6" w:rsidP="003861CB">
      <w:pPr>
        <w:jc w:val="both"/>
        <w:rPr>
          <w:rFonts w:ascii="Roboto Condensed" w:hAnsi="Roboto Condensed" w:cs="ADLaM Display"/>
          <w:bCs/>
          <w:sz w:val="22"/>
          <w:szCs w:val="22"/>
        </w:rPr>
      </w:pPr>
    </w:p>
    <w:p w14:paraId="5C9D871D" w14:textId="77777777" w:rsidR="00B730F6" w:rsidRDefault="002A3F81" w:rsidP="003861CB">
      <w:pPr>
        <w:jc w:val="both"/>
        <w:rPr>
          <w:rFonts w:ascii="Roboto Condensed" w:hAnsi="Roboto Condensed" w:cs="ADLaM Display"/>
          <w:b/>
          <w:sz w:val="22"/>
          <w:szCs w:val="22"/>
        </w:rPr>
      </w:pPr>
      <w:r>
        <w:rPr>
          <w:rFonts w:ascii="Roboto Condensed" w:hAnsi="Roboto Condensed" w:cs="ADLaM Display"/>
          <w:b/>
          <w:sz w:val="22"/>
          <w:szCs w:val="22"/>
        </w:rPr>
        <w:lastRenderedPageBreak/>
        <w:t>Aosta</w:t>
      </w:r>
      <w:r w:rsidR="00CD56B5">
        <w:rPr>
          <w:rFonts w:ascii="Roboto Condensed" w:hAnsi="Roboto Condensed" w:cs="ADLaM Display"/>
          <w:b/>
          <w:sz w:val="22"/>
          <w:szCs w:val="22"/>
        </w:rPr>
        <w:t>, una piccola Roma tra le Alpi</w:t>
      </w:r>
    </w:p>
    <w:p w14:paraId="649B3E3D" w14:textId="143116DB" w:rsidR="003817F8" w:rsidRPr="00D36305" w:rsidRDefault="007A0642" w:rsidP="003861CB">
      <w:pPr>
        <w:jc w:val="both"/>
        <w:rPr>
          <w:rFonts w:ascii="Roboto Condensed" w:hAnsi="Roboto Condensed" w:cs="ADLaM Display"/>
          <w:bCs/>
          <w:sz w:val="21"/>
          <w:szCs w:val="21"/>
        </w:rPr>
      </w:pPr>
      <w:r w:rsidRPr="00D36305">
        <w:rPr>
          <w:rFonts w:ascii="Roboto Condensed" w:hAnsi="Roboto Condensed" w:cs="ADLaM Display"/>
          <w:bCs/>
          <w:sz w:val="21"/>
          <w:szCs w:val="21"/>
        </w:rPr>
        <w:t xml:space="preserve">È proprio vero che </w:t>
      </w:r>
      <w:hyperlink r:id="rId10" w:history="1">
        <w:r w:rsidRPr="00B95E5D">
          <w:rPr>
            <w:rStyle w:val="Collegamentoipertestuale"/>
            <w:rFonts w:ascii="Roboto Condensed" w:hAnsi="Roboto Condensed" w:cs="ADLaM Display"/>
            <w:bCs/>
            <w:sz w:val="21"/>
            <w:szCs w:val="21"/>
          </w:rPr>
          <w:t>ad Aosta tutto parla di Roma</w:t>
        </w:r>
      </w:hyperlink>
      <w:r w:rsidR="00302339" w:rsidRPr="00D36305">
        <w:rPr>
          <w:rFonts w:ascii="Roboto Condensed" w:hAnsi="Roboto Condensed" w:cs="ADLaM Display"/>
          <w:bCs/>
          <w:sz w:val="21"/>
          <w:szCs w:val="21"/>
        </w:rPr>
        <w:t>,</w:t>
      </w:r>
      <w:r w:rsidRPr="00D36305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302339" w:rsidRPr="00D36305">
        <w:rPr>
          <w:rFonts w:ascii="Roboto Condensed" w:hAnsi="Roboto Condensed" w:cs="ADLaM Display"/>
          <w:bCs/>
          <w:sz w:val="21"/>
          <w:szCs w:val="21"/>
        </w:rPr>
        <w:t xml:space="preserve">a cominciare </w:t>
      </w:r>
      <w:r w:rsidR="00A10E63" w:rsidRPr="00D36305">
        <w:rPr>
          <w:rFonts w:ascii="Roboto Condensed" w:hAnsi="Roboto Condensed" w:cs="ADLaM Display"/>
          <w:bCs/>
          <w:sz w:val="21"/>
          <w:szCs w:val="21"/>
        </w:rPr>
        <w:t xml:space="preserve">dal nome </w:t>
      </w:r>
      <w:r w:rsidR="00302339" w:rsidRPr="00D36305">
        <w:rPr>
          <w:rFonts w:ascii="Roboto Condensed" w:hAnsi="Roboto Condensed" w:cs="ADLaM Display"/>
          <w:bCs/>
          <w:sz w:val="21"/>
          <w:szCs w:val="21"/>
        </w:rPr>
        <w:t xml:space="preserve">stesso </w:t>
      </w:r>
      <w:r w:rsidR="00A10E63" w:rsidRPr="00D36305">
        <w:rPr>
          <w:rFonts w:ascii="Roboto Condensed" w:hAnsi="Roboto Condensed" w:cs="ADLaM Display"/>
          <w:bCs/>
          <w:sz w:val="21"/>
          <w:szCs w:val="21"/>
        </w:rPr>
        <w:t xml:space="preserve">della città, </w:t>
      </w:r>
      <w:r w:rsidR="00D61806" w:rsidRPr="00D36305">
        <w:rPr>
          <w:rFonts w:ascii="Roboto Condensed" w:hAnsi="Roboto Condensed" w:cs="ADLaM Display"/>
          <w:bCs/>
          <w:sz w:val="21"/>
          <w:szCs w:val="21"/>
        </w:rPr>
        <w:t xml:space="preserve">quella </w:t>
      </w:r>
      <w:r w:rsidR="00D61806" w:rsidRPr="00D36305">
        <w:rPr>
          <w:rFonts w:ascii="Roboto Condensed" w:hAnsi="Roboto Condensed" w:cs="ADLaM Display"/>
          <w:bCs/>
          <w:i/>
          <w:iCs/>
          <w:sz w:val="21"/>
          <w:szCs w:val="21"/>
        </w:rPr>
        <w:t xml:space="preserve">Augusta </w:t>
      </w:r>
      <w:proofErr w:type="spellStart"/>
      <w:r w:rsidR="00D61806" w:rsidRPr="00D36305">
        <w:rPr>
          <w:rFonts w:ascii="Roboto Condensed" w:hAnsi="Roboto Condensed" w:cs="ADLaM Display"/>
          <w:bCs/>
          <w:i/>
          <w:iCs/>
          <w:sz w:val="21"/>
          <w:szCs w:val="21"/>
        </w:rPr>
        <w:t>Prætoria</w:t>
      </w:r>
      <w:proofErr w:type="spellEnd"/>
      <w:r w:rsidR="00D61806" w:rsidRPr="00D36305">
        <w:rPr>
          <w:rFonts w:ascii="Roboto Condensed" w:hAnsi="Roboto Condensed" w:cs="ADLaM Display"/>
          <w:bCs/>
          <w:i/>
          <w:iCs/>
          <w:sz w:val="21"/>
          <w:szCs w:val="21"/>
        </w:rPr>
        <w:t xml:space="preserve"> </w:t>
      </w:r>
      <w:r w:rsidR="005E63D4">
        <w:rPr>
          <w:rFonts w:ascii="Roboto Condensed" w:hAnsi="Roboto Condensed" w:cs="ADLaM Display"/>
          <w:bCs/>
          <w:sz w:val="21"/>
          <w:szCs w:val="21"/>
        </w:rPr>
        <w:t xml:space="preserve">fondata </w:t>
      </w:r>
      <w:r w:rsidR="005E63D4" w:rsidRPr="006C759C">
        <w:rPr>
          <w:rFonts w:ascii="Roboto Condensed" w:hAnsi="Roboto Condensed" w:cs="ADLaM Display"/>
          <w:bCs/>
          <w:sz w:val="21"/>
          <w:szCs w:val="21"/>
        </w:rPr>
        <w:t>da Ottaviano Augusto nel 25</w:t>
      </w:r>
      <w:r w:rsidR="003B4C57" w:rsidRPr="00D36305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4E53AD" w:rsidRPr="00D36305">
        <w:rPr>
          <w:rFonts w:ascii="Roboto Condensed" w:hAnsi="Roboto Condensed" w:cs="ADLaM Display"/>
          <w:bCs/>
          <w:sz w:val="21"/>
          <w:szCs w:val="21"/>
        </w:rPr>
        <w:t>a</w:t>
      </w:r>
      <w:r w:rsidR="003B4C57" w:rsidRPr="00D36305">
        <w:rPr>
          <w:rFonts w:ascii="Roboto Condensed" w:hAnsi="Roboto Condensed" w:cs="ADLaM Display"/>
          <w:bCs/>
          <w:sz w:val="21"/>
          <w:szCs w:val="21"/>
        </w:rPr>
        <w:t>.</w:t>
      </w:r>
      <w:r w:rsidR="005E63D4">
        <w:rPr>
          <w:rFonts w:ascii="Roboto Condensed" w:hAnsi="Roboto Condensed" w:cs="ADLaM Display"/>
          <w:bCs/>
          <w:sz w:val="21"/>
          <w:szCs w:val="21"/>
        </w:rPr>
        <w:t>C</w:t>
      </w:r>
      <w:r w:rsidR="003B4C57" w:rsidRPr="00D36305">
        <w:rPr>
          <w:rFonts w:ascii="Roboto Condensed" w:hAnsi="Roboto Condensed" w:cs="ADLaM Display"/>
          <w:bCs/>
          <w:sz w:val="21"/>
          <w:szCs w:val="21"/>
        </w:rPr>
        <w:t xml:space="preserve">. lungo </w:t>
      </w:r>
      <w:r w:rsidR="006C759C">
        <w:rPr>
          <w:rFonts w:ascii="Roboto Condensed" w:hAnsi="Roboto Condensed" w:cs="ADLaM Display"/>
          <w:bCs/>
          <w:sz w:val="21"/>
          <w:szCs w:val="21"/>
        </w:rPr>
        <w:t xml:space="preserve">la </w:t>
      </w:r>
      <w:r w:rsidR="00F35C27" w:rsidRPr="00D36305">
        <w:rPr>
          <w:rFonts w:ascii="Roboto Condensed" w:hAnsi="Roboto Condensed" w:cs="ADLaM Display"/>
          <w:bCs/>
          <w:i/>
          <w:iCs/>
          <w:sz w:val="21"/>
          <w:szCs w:val="21"/>
        </w:rPr>
        <w:t>via delle Gallie</w:t>
      </w:r>
      <w:r w:rsidR="00F35C27" w:rsidRPr="00D36305">
        <w:rPr>
          <w:rFonts w:ascii="Roboto Condensed" w:hAnsi="Roboto Condensed" w:cs="ADLaM Display"/>
          <w:bCs/>
          <w:sz w:val="21"/>
          <w:szCs w:val="21"/>
        </w:rPr>
        <w:t>.</w:t>
      </w:r>
      <w:r w:rsidR="00D92BA5" w:rsidRPr="00D36305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1C40EF" w:rsidRPr="00D36305">
        <w:rPr>
          <w:rFonts w:ascii="Roboto Condensed" w:hAnsi="Roboto Condensed" w:cs="ADLaM Display"/>
          <w:bCs/>
          <w:sz w:val="21"/>
          <w:szCs w:val="21"/>
        </w:rPr>
        <w:t xml:space="preserve">In cinque secoli di </w:t>
      </w:r>
      <w:r w:rsidR="00E633BB">
        <w:rPr>
          <w:rFonts w:ascii="Roboto Condensed" w:hAnsi="Roboto Condensed" w:cs="ADLaM Display"/>
          <w:bCs/>
          <w:i/>
          <w:iCs/>
          <w:sz w:val="21"/>
          <w:szCs w:val="21"/>
        </w:rPr>
        <w:t>romanità</w:t>
      </w:r>
      <w:r w:rsidR="001C40EF" w:rsidRPr="00D36305">
        <w:rPr>
          <w:rFonts w:ascii="Roboto Condensed" w:hAnsi="Roboto Condensed" w:cs="ADLaM Display"/>
          <w:bCs/>
          <w:sz w:val="21"/>
          <w:szCs w:val="21"/>
        </w:rPr>
        <w:t xml:space="preserve">, </w:t>
      </w:r>
      <w:r w:rsidR="004E6447" w:rsidRPr="00D36305">
        <w:rPr>
          <w:rFonts w:ascii="Roboto Condensed" w:hAnsi="Roboto Condensed" w:cs="ADLaM Display"/>
          <w:bCs/>
          <w:sz w:val="21"/>
          <w:szCs w:val="21"/>
        </w:rPr>
        <w:t>proprio in virtù della sua posizione</w:t>
      </w:r>
      <w:r w:rsidR="00625A5C" w:rsidRPr="00D36305">
        <w:rPr>
          <w:rFonts w:ascii="Roboto Condensed" w:hAnsi="Roboto Condensed" w:cs="ADLaM Display"/>
          <w:bCs/>
          <w:sz w:val="21"/>
          <w:szCs w:val="21"/>
        </w:rPr>
        <w:t xml:space="preserve"> di crocevia delle Alpi,</w:t>
      </w:r>
      <w:r w:rsidR="004E6447" w:rsidRPr="00D36305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4E6447" w:rsidRPr="00E633BB">
        <w:rPr>
          <w:rFonts w:ascii="Roboto Condensed" w:hAnsi="Roboto Condensed" w:cs="ADLaM Display"/>
          <w:b/>
          <w:sz w:val="21"/>
          <w:szCs w:val="21"/>
        </w:rPr>
        <w:t xml:space="preserve">Aosta fu tra i centri più vivaci e ricchi </w:t>
      </w:r>
      <w:r w:rsidR="008E32BE" w:rsidRPr="00E633BB">
        <w:rPr>
          <w:rFonts w:ascii="Roboto Condensed" w:hAnsi="Roboto Condensed" w:cs="ADLaM Display"/>
          <w:b/>
          <w:sz w:val="21"/>
          <w:szCs w:val="21"/>
        </w:rPr>
        <w:t>dell’Impero</w:t>
      </w:r>
      <w:r w:rsidR="00625A5C" w:rsidRPr="00E633BB">
        <w:rPr>
          <w:rFonts w:ascii="Roboto Condensed" w:hAnsi="Roboto Condensed" w:cs="ADLaM Display"/>
          <w:b/>
          <w:sz w:val="21"/>
          <w:szCs w:val="21"/>
        </w:rPr>
        <w:t xml:space="preserve"> in Occidente</w:t>
      </w:r>
      <w:r w:rsidR="004E6447" w:rsidRPr="00D36305">
        <w:rPr>
          <w:rFonts w:ascii="Roboto Condensed" w:hAnsi="Roboto Condensed" w:cs="ADLaM Display"/>
          <w:bCs/>
          <w:sz w:val="21"/>
          <w:szCs w:val="21"/>
        </w:rPr>
        <w:t xml:space="preserve">: escludendo </w:t>
      </w:r>
      <w:r w:rsidR="00277334" w:rsidRPr="00D36305">
        <w:rPr>
          <w:rFonts w:ascii="Roboto Condensed" w:hAnsi="Roboto Condensed" w:cs="ADLaM Display"/>
          <w:bCs/>
          <w:sz w:val="21"/>
          <w:szCs w:val="21"/>
        </w:rPr>
        <w:t>la Capitale</w:t>
      </w:r>
      <w:r w:rsidR="004E6447" w:rsidRPr="00D36305">
        <w:rPr>
          <w:rFonts w:ascii="Roboto Condensed" w:hAnsi="Roboto Condensed" w:cs="ADLaM Display"/>
          <w:bCs/>
          <w:sz w:val="21"/>
          <w:szCs w:val="21"/>
        </w:rPr>
        <w:t>, non esiste città</w:t>
      </w:r>
      <w:r w:rsidR="008E32BE" w:rsidRPr="00D36305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277334" w:rsidRPr="00D36305">
        <w:rPr>
          <w:rFonts w:ascii="Roboto Condensed" w:hAnsi="Roboto Condensed" w:cs="ADLaM Display"/>
          <w:bCs/>
          <w:sz w:val="21"/>
          <w:szCs w:val="21"/>
        </w:rPr>
        <w:t xml:space="preserve">nello Stivale </w:t>
      </w:r>
      <w:r w:rsidR="008E32BE" w:rsidRPr="00D36305">
        <w:rPr>
          <w:rFonts w:ascii="Roboto Condensed" w:hAnsi="Roboto Condensed" w:cs="ADLaM Display"/>
          <w:bCs/>
          <w:sz w:val="21"/>
          <w:szCs w:val="21"/>
        </w:rPr>
        <w:t>ch</w:t>
      </w:r>
      <w:r w:rsidR="00277334" w:rsidRPr="00D36305">
        <w:rPr>
          <w:rFonts w:ascii="Roboto Condensed" w:hAnsi="Roboto Condensed" w:cs="ADLaM Display"/>
          <w:bCs/>
          <w:sz w:val="21"/>
          <w:szCs w:val="21"/>
        </w:rPr>
        <w:t>e</w:t>
      </w:r>
      <w:r w:rsidR="005E63D4">
        <w:rPr>
          <w:rFonts w:ascii="Roboto Condensed" w:hAnsi="Roboto Condensed" w:cs="ADLaM Display"/>
          <w:bCs/>
          <w:sz w:val="21"/>
          <w:szCs w:val="21"/>
        </w:rPr>
        <w:t xml:space="preserve">, </w:t>
      </w:r>
      <w:r w:rsidR="005E63D4" w:rsidRPr="006C759C">
        <w:rPr>
          <w:rFonts w:ascii="Roboto Condensed" w:hAnsi="Roboto Condensed" w:cs="ADLaM Display"/>
          <w:bCs/>
          <w:sz w:val="21"/>
          <w:szCs w:val="21"/>
        </w:rPr>
        <w:t>in uno spazio così ristretto</w:t>
      </w:r>
      <w:r w:rsidR="005E63D4">
        <w:rPr>
          <w:rFonts w:ascii="Roboto Condensed" w:hAnsi="Roboto Condensed" w:cs="ADLaM Display"/>
          <w:bCs/>
          <w:sz w:val="21"/>
          <w:szCs w:val="21"/>
        </w:rPr>
        <w:t>,</w:t>
      </w:r>
      <w:r w:rsidR="008E32BE" w:rsidRPr="00D36305">
        <w:rPr>
          <w:rFonts w:ascii="Roboto Condensed" w:hAnsi="Roboto Condensed" w:cs="ADLaM Display"/>
          <w:bCs/>
          <w:sz w:val="21"/>
          <w:szCs w:val="21"/>
        </w:rPr>
        <w:t xml:space="preserve"> possa vantare altrettanti resti di epoca romana</w:t>
      </w:r>
      <w:r w:rsidR="005E3784" w:rsidRPr="00D36305">
        <w:rPr>
          <w:rFonts w:ascii="Roboto Condensed" w:hAnsi="Roboto Condensed" w:cs="ADLaM Display"/>
          <w:bCs/>
          <w:sz w:val="21"/>
          <w:szCs w:val="21"/>
        </w:rPr>
        <w:t xml:space="preserve">. </w:t>
      </w:r>
    </w:p>
    <w:p w14:paraId="695B302D" w14:textId="083EABAA" w:rsidR="005E3784" w:rsidRPr="00D36305" w:rsidRDefault="005E3784" w:rsidP="003861CB">
      <w:pPr>
        <w:jc w:val="both"/>
        <w:rPr>
          <w:rFonts w:ascii="Roboto Condensed" w:hAnsi="Roboto Condensed" w:cs="ADLaM Display"/>
          <w:bCs/>
          <w:sz w:val="21"/>
          <w:szCs w:val="21"/>
        </w:rPr>
      </w:pPr>
      <w:r w:rsidRPr="00D36305">
        <w:rPr>
          <w:rFonts w:ascii="Roboto Condensed" w:hAnsi="Roboto Condensed" w:cs="ADLaM Display"/>
          <w:bCs/>
          <w:sz w:val="21"/>
          <w:szCs w:val="21"/>
        </w:rPr>
        <w:t xml:space="preserve">Arrivando da est, ad esempio, </w:t>
      </w:r>
      <w:r w:rsidR="0071774B" w:rsidRPr="00D36305">
        <w:rPr>
          <w:rFonts w:ascii="Roboto Condensed" w:hAnsi="Roboto Condensed" w:cs="ADLaM Display"/>
          <w:bCs/>
          <w:sz w:val="21"/>
          <w:szCs w:val="21"/>
        </w:rPr>
        <w:t>ci danno</w:t>
      </w:r>
      <w:r w:rsidRPr="00D36305">
        <w:rPr>
          <w:rFonts w:ascii="Roboto Condensed" w:hAnsi="Roboto Condensed" w:cs="ADLaM Display"/>
          <w:bCs/>
          <w:sz w:val="21"/>
          <w:szCs w:val="21"/>
        </w:rPr>
        <w:t xml:space="preserve"> il benvenuto</w:t>
      </w:r>
      <w:r w:rsidR="0071774B" w:rsidRPr="00D36305">
        <w:rPr>
          <w:rFonts w:ascii="Roboto Condensed" w:hAnsi="Roboto Condensed" w:cs="ADLaM Display"/>
          <w:bCs/>
          <w:sz w:val="21"/>
          <w:szCs w:val="21"/>
        </w:rPr>
        <w:t xml:space="preserve"> prima</w:t>
      </w:r>
      <w:r w:rsidR="00467EF2" w:rsidRPr="00D36305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71774B" w:rsidRPr="00D36305">
        <w:rPr>
          <w:rFonts w:ascii="Roboto Condensed" w:hAnsi="Roboto Condensed" w:cs="ADLaM Display"/>
          <w:bCs/>
          <w:sz w:val="21"/>
          <w:szCs w:val="21"/>
        </w:rPr>
        <w:t>l</w:t>
      </w:r>
      <w:r w:rsidR="00467EF2" w:rsidRPr="00D36305">
        <w:rPr>
          <w:rFonts w:ascii="Roboto Condensed" w:hAnsi="Roboto Condensed" w:cs="ADLaM Display"/>
          <w:bCs/>
          <w:sz w:val="21"/>
          <w:szCs w:val="21"/>
        </w:rPr>
        <w:t>’antico</w:t>
      </w:r>
      <w:r w:rsidR="0071774B" w:rsidRPr="00D36305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71774B" w:rsidRPr="00392D02">
        <w:rPr>
          <w:rFonts w:ascii="Roboto Condensed" w:hAnsi="Roboto Condensed" w:cs="ADLaM Display"/>
          <w:b/>
          <w:sz w:val="21"/>
          <w:szCs w:val="21"/>
        </w:rPr>
        <w:t>Ponte di Pietra</w:t>
      </w:r>
      <w:r w:rsidR="00A71EB0" w:rsidRPr="00D36305">
        <w:rPr>
          <w:rFonts w:ascii="Roboto Condensed" w:hAnsi="Roboto Condensed" w:cs="ADLaM Display"/>
          <w:bCs/>
          <w:sz w:val="21"/>
          <w:szCs w:val="21"/>
        </w:rPr>
        <w:t xml:space="preserve"> sul torrente Buthier</w:t>
      </w:r>
      <w:r w:rsidR="0071774B" w:rsidRPr="00D36305">
        <w:rPr>
          <w:rFonts w:ascii="Roboto Condensed" w:hAnsi="Roboto Condensed" w:cs="ADLaM Display"/>
          <w:bCs/>
          <w:sz w:val="21"/>
          <w:szCs w:val="21"/>
        </w:rPr>
        <w:t xml:space="preserve"> e poi</w:t>
      </w:r>
      <w:r w:rsidR="00BA37F6" w:rsidRPr="00D36305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BA37F6" w:rsidRPr="00392D02">
        <w:rPr>
          <w:rFonts w:ascii="Roboto Condensed" w:hAnsi="Roboto Condensed" w:cs="ADLaM Display"/>
          <w:b/>
          <w:sz w:val="21"/>
          <w:szCs w:val="21"/>
        </w:rPr>
        <w:t>l’Arco di Augusto</w:t>
      </w:r>
      <w:r w:rsidR="00BA37F6" w:rsidRPr="00D36305">
        <w:rPr>
          <w:rFonts w:ascii="Roboto Condensed" w:hAnsi="Roboto Condensed" w:cs="ADLaM Display"/>
          <w:bCs/>
          <w:sz w:val="21"/>
          <w:szCs w:val="21"/>
        </w:rPr>
        <w:t>, eretto</w:t>
      </w:r>
      <w:r w:rsidR="00EF2FE0" w:rsidRPr="00D36305">
        <w:rPr>
          <w:rFonts w:ascii="Roboto Condensed" w:hAnsi="Roboto Condensed" w:cs="ADLaM Display"/>
          <w:bCs/>
          <w:sz w:val="21"/>
          <w:szCs w:val="21"/>
        </w:rPr>
        <w:t xml:space="preserve"> per celebrare la </w:t>
      </w:r>
      <w:r w:rsidR="005E63D4">
        <w:rPr>
          <w:rFonts w:ascii="Roboto Condensed" w:hAnsi="Roboto Condensed" w:cs="ADLaM Display"/>
          <w:bCs/>
          <w:sz w:val="21"/>
          <w:szCs w:val="21"/>
        </w:rPr>
        <w:t xml:space="preserve">vittoria dell’Imperatore sulla </w:t>
      </w:r>
      <w:r w:rsidR="005E63D4" w:rsidRPr="006C759C">
        <w:rPr>
          <w:rFonts w:ascii="Roboto Condensed" w:hAnsi="Roboto Condensed" w:cs="ADLaM Display"/>
          <w:bCs/>
          <w:sz w:val="21"/>
          <w:szCs w:val="21"/>
        </w:rPr>
        <w:t>popolazione locale dei</w:t>
      </w:r>
      <w:r w:rsidR="00EF2FE0" w:rsidRPr="00D36305">
        <w:rPr>
          <w:rFonts w:ascii="Roboto Condensed" w:hAnsi="Roboto Condensed" w:cs="ADLaM Display"/>
          <w:bCs/>
          <w:sz w:val="21"/>
          <w:szCs w:val="21"/>
        </w:rPr>
        <w:t xml:space="preserve"> Salassi</w:t>
      </w:r>
      <w:r w:rsidR="00C04349" w:rsidRPr="00D36305">
        <w:rPr>
          <w:rFonts w:ascii="Roboto Condensed" w:hAnsi="Roboto Condensed" w:cs="ADLaM Display"/>
          <w:bCs/>
          <w:sz w:val="21"/>
          <w:szCs w:val="21"/>
        </w:rPr>
        <w:t xml:space="preserve">. </w:t>
      </w:r>
      <w:r w:rsidR="005E63D4" w:rsidRPr="006C759C">
        <w:rPr>
          <w:rFonts w:ascii="Roboto Condensed" w:hAnsi="Roboto Condensed" w:cs="ADLaM Display"/>
          <w:bCs/>
          <w:sz w:val="21"/>
          <w:szCs w:val="21"/>
        </w:rPr>
        <w:t>Decisamente</w:t>
      </w:r>
      <w:r w:rsidR="005E63D4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3441AA" w:rsidRPr="00D36305">
        <w:rPr>
          <w:rFonts w:ascii="Roboto Condensed" w:hAnsi="Roboto Condensed" w:cs="ADLaM Display"/>
          <w:bCs/>
          <w:sz w:val="21"/>
          <w:szCs w:val="21"/>
        </w:rPr>
        <w:t>imponente</w:t>
      </w:r>
      <w:r w:rsidR="005E63D4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5E63D4" w:rsidRPr="006C759C">
        <w:rPr>
          <w:rFonts w:ascii="Roboto Condensed" w:hAnsi="Roboto Condensed" w:cs="ADLaM Display"/>
          <w:bCs/>
          <w:sz w:val="21"/>
          <w:szCs w:val="21"/>
        </w:rPr>
        <w:t>la</w:t>
      </w:r>
      <w:r w:rsidR="003441AA" w:rsidRPr="00D36305">
        <w:rPr>
          <w:rFonts w:ascii="Roboto Condensed" w:hAnsi="Roboto Condensed" w:cs="ADLaM Display"/>
          <w:bCs/>
          <w:sz w:val="21"/>
          <w:szCs w:val="21"/>
        </w:rPr>
        <w:t xml:space="preserve"> cinta murari</w:t>
      </w:r>
      <w:r w:rsidR="00447F3D" w:rsidRPr="00D36305">
        <w:rPr>
          <w:rFonts w:ascii="Roboto Condensed" w:hAnsi="Roboto Condensed" w:cs="ADLaM Display"/>
          <w:bCs/>
          <w:sz w:val="21"/>
          <w:szCs w:val="21"/>
        </w:rPr>
        <w:t xml:space="preserve">a che culmina </w:t>
      </w:r>
      <w:r w:rsidR="00447F3D" w:rsidRPr="00392D02">
        <w:rPr>
          <w:rFonts w:ascii="Roboto Condensed" w:hAnsi="Roboto Condensed" w:cs="ADLaM Display"/>
          <w:bCs/>
          <w:sz w:val="21"/>
          <w:szCs w:val="21"/>
        </w:rPr>
        <w:t>nella</w:t>
      </w:r>
      <w:r w:rsidR="00447F3D" w:rsidRPr="00392D02">
        <w:rPr>
          <w:rFonts w:ascii="Roboto Condensed" w:hAnsi="Roboto Condensed" w:cs="ADLaM Display"/>
          <w:b/>
          <w:sz w:val="21"/>
          <w:szCs w:val="21"/>
        </w:rPr>
        <w:t xml:space="preserve"> </w:t>
      </w:r>
      <w:r w:rsidR="00447F3D" w:rsidRPr="00392D02">
        <w:rPr>
          <w:rFonts w:ascii="Roboto Condensed" w:hAnsi="Roboto Condensed" w:cs="ADLaM Display"/>
          <w:b/>
          <w:i/>
          <w:iCs/>
          <w:sz w:val="21"/>
          <w:szCs w:val="21"/>
        </w:rPr>
        <w:t>Porta</w:t>
      </w:r>
      <w:r w:rsidR="003441AA" w:rsidRPr="00392D02">
        <w:rPr>
          <w:rFonts w:ascii="Roboto Condensed" w:hAnsi="Roboto Condensed" w:cs="ADLaM Display"/>
          <w:b/>
          <w:sz w:val="21"/>
          <w:szCs w:val="21"/>
        </w:rPr>
        <w:t xml:space="preserve"> </w:t>
      </w:r>
      <w:proofErr w:type="spellStart"/>
      <w:r w:rsidR="00447F3D" w:rsidRPr="00392D02">
        <w:rPr>
          <w:rFonts w:ascii="Roboto Condensed" w:hAnsi="Roboto Condensed" w:cs="ADLaM Display"/>
          <w:b/>
          <w:i/>
          <w:iCs/>
          <w:sz w:val="21"/>
          <w:szCs w:val="21"/>
        </w:rPr>
        <w:t>Prætoria</w:t>
      </w:r>
      <w:proofErr w:type="spellEnd"/>
      <w:r w:rsidR="00447F3D" w:rsidRPr="00D36305">
        <w:rPr>
          <w:rFonts w:ascii="Roboto Condensed" w:hAnsi="Roboto Condensed" w:cs="ADLaM Display"/>
          <w:bCs/>
          <w:sz w:val="21"/>
          <w:szCs w:val="21"/>
        </w:rPr>
        <w:t xml:space="preserve">, </w:t>
      </w:r>
      <w:r w:rsidR="004A181D" w:rsidRPr="00D36305">
        <w:rPr>
          <w:rFonts w:ascii="Roboto Condensed" w:hAnsi="Roboto Condensed" w:cs="ADLaM Display"/>
          <w:bCs/>
          <w:sz w:val="21"/>
          <w:szCs w:val="21"/>
        </w:rPr>
        <w:t>principale accesso alla città</w:t>
      </w:r>
      <w:r w:rsidR="006C759C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5E63D4" w:rsidRPr="006C759C">
        <w:rPr>
          <w:rFonts w:ascii="Roboto Condensed" w:hAnsi="Roboto Condensed" w:cs="ADLaM Display"/>
          <w:bCs/>
          <w:sz w:val="21"/>
          <w:szCs w:val="21"/>
        </w:rPr>
        <w:t>situata</w:t>
      </w:r>
      <w:r w:rsidR="005E63D4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4B48B0" w:rsidRPr="00D36305">
        <w:rPr>
          <w:rFonts w:ascii="Roboto Condensed" w:hAnsi="Roboto Condensed" w:cs="ADLaM Display"/>
          <w:bCs/>
          <w:sz w:val="21"/>
          <w:szCs w:val="21"/>
        </w:rPr>
        <w:t>poco lontano</w:t>
      </w:r>
      <w:r w:rsidR="005E63D4">
        <w:rPr>
          <w:rFonts w:ascii="Roboto Condensed" w:hAnsi="Roboto Condensed" w:cs="ADLaM Display"/>
          <w:bCs/>
          <w:sz w:val="21"/>
          <w:szCs w:val="21"/>
        </w:rPr>
        <w:t xml:space="preserve"> dal</w:t>
      </w:r>
      <w:r w:rsidR="004B48B0" w:rsidRPr="00D36305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5E63D4">
        <w:rPr>
          <w:rFonts w:ascii="Roboto Condensed" w:hAnsi="Roboto Condensed" w:cs="ADLaM Display"/>
          <w:bCs/>
          <w:sz w:val="21"/>
          <w:szCs w:val="21"/>
        </w:rPr>
        <w:t>T</w:t>
      </w:r>
      <w:r w:rsidR="004B48B0" w:rsidRPr="00D36305">
        <w:rPr>
          <w:rFonts w:ascii="Roboto Condensed" w:hAnsi="Roboto Condensed" w:cs="ADLaM Display"/>
          <w:bCs/>
          <w:sz w:val="21"/>
          <w:szCs w:val="21"/>
        </w:rPr>
        <w:t xml:space="preserve">eatro romano, </w:t>
      </w:r>
      <w:r w:rsidR="00A94736" w:rsidRPr="00D36305">
        <w:rPr>
          <w:rFonts w:ascii="Roboto Condensed" w:hAnsi="Roboto Condensed" w:cs="ADLaM Display"/>
          <w:bCs/>
          <w:sz w:val="21"/>
          <w:szCs w:val="21"/>
        </w:rPr>
        <w:t>che poteva contenere fino a 4000 spettatori</w:t>
      </w:r>
      <w:r w:rsidR="00445307" w:rsidRPr="00D36305">
        <w:rPr>
          <w:rFonts w:ascii="Roboto Condensed" w:hAnsi="Roboto Condensed" w:cs="ADLaM Display"/>
          <w:bCs/>
          <w:sz w:val="21"/>
          <w:szCs w:val="21"/>
        </w:rPr>
        <w:t xml:space="preserve"> (</w:t>
      </w:r>
      <w:proofErr w:type="spellStart"/>
      <w:r w:rsidR="00445307" w:rsidRPr="00D36305">
        <w:rPr>
          <w:rFonts w:ascii="Roboto Condensed" w:hAnsi="Roboto Condensed" w:cs="ADLaM Display"/>
          <w:bCs/>
          <w:i/>
          <w:iCs/>
          <w:sz w:val="21"/>
          <w:szCs w:val="21"/>
        </w:rPr>
        <w:t>nb</w:t>
      </w:r>
      <w:proofErr w:type="spellEnd"/>
      <w:r w:rsidR="00445307" w:rsidRPr="00D36305">
        <w:rPr>
          <w:rFonts w:ascii="Roboto Condensed" w:hAnsi="Roboto Condensed" w:cs="ADLaM Display"/>
          <w:bCs/>
          <w:i/>
          <w:iCs/>
          <w:sz w:val="21"/>
          <w:szCs w:val="21"/>
        </w:rPr>
        <w:t>: il teatro non sarà visitabile fino a maggio 2025</w:t>
      </w:r>
      <w:r w:rsidR="00FE2091" w:rsidRPr="00D36305">
        <w:rPr>
          <w:rFonts w:ascii="Roboto Condensed" w:hAnsi="Roboto Condensed" w:cs="ADLaM Display"/>
          <w:bCs/>
          <w:i/>
          <w:iCs/>
          <w:sz w:val="21"/>
          <w:szCs w:val="21"/>
        </w:rPr>
        <w:t xml:space="preserve">, </w:t>
      </w:r>
      <w:r w:rsidR="00B27D9A" w:rsidRPr="00D36305">
        <w:rPr>
          <w:rFonts w:ascii="Roboto Condensed" w:hAnsi="Roboto Condensed" w:cs="ADLaM Display"/>
          <w:bCs/>
          <w:i/>
          <w:iCs/>
          <w:sz w:val="21"/>
          <w:szCs w:val="21"/>
        </w:rPr>
        <w:t>ma la sua imponente struttura è apprezzabile anche dall’esterno</w:t>
      </w:r>
      <w:r w:rsidR="00445307" w:rsidRPr="00D36305">
        <w:rPr>
          <w:rFonts w:ascii="Roboto Condensed" w:hAnsi="Roboto Condensed" w:cs="ADLaM Display"/>
          <w:bCs/>
          <w:sz w:val="21"/>
          <w:szCs w:val="21"/>
        </w:rPr>
        <w:t>)</w:t>
      </w:r>
      <w:r w:rsidR="007D1C4D" w:rsidRPr="00D36305">
        <w:rPr>
          <w:rFonts w:ascii="Roboto Condensed" w:hAnsi="Roboto Condensed" w:cs="ADLaM Display"/>
          <w:bCs/>
          <w:sz w:val="21"/>
          <w:szCs w:val="21"/>
        </w:rPr>
        <w:t xml:space="preserve">. </w:t>
      </w:r>
    </w:p>
    <w:p w14:paraId="76F49894" w14:textId="48F456B2" w:rsidR="009B3518" w:rsidRPr="00D36305" w:rsidRDefault="00FE2091" w:rsidP="003861CB">
      <w:pPr>
        <w:jc w:val="both"/>
        <w:rPr>
          <w:rFonts w:ascii="Roboto Condensed" w:hAnsi="Roboto Condensed" w:cs="ADLaM Display"/>
          <w:bCs/>
          <w:sz w:val="21"/>
          <w:szCs w:val="21"/>
        </w:rPr>
      </w:pPr>
      <w:r w:rsidRPr="00D36305">
        <w:rPr>
          <w:rFonts w:ascii="Roboto Condensed" w:hAnsi="Roboto Condensed" w:cs="ADLaM Display"/>
          <w:bCs/>
          <w:sz w:val="21"/>
          <w:szCs w:val="21"/>
        </w:rPr>
        <w:t>Il cuore d</w:t>
      </w:r>
      <w:r w:rsidR="00B27D9A" w:rsidRPr="00D36305">
        <w:rPr>
          <w:rFonts w:ascii="Roboto Condensed" w:hAnsi="Roboto Condensed" w:cs="ADLaM Display"/>
          <w:bCs/>
          <w:sz w:val="21"/>
          <w:szCs w:val="21"/>
        </w:rPr>
        <w:t xml:space="preserve">i Aosta romana è, senz’altro, </w:t>
      </w:r>
      <w:r w:rsidR="00B20068" w:rsidRPr="00392D02">
        <w:rPr>
          <w:rFonts w:ascii="Roboto Condensed" w:hAnsi="Roboto Condensed" w:cs="ADLaM Display"/>
          <w:b/>
          <w:sz w:val="21"/>
          <w:szCs w:val="21"/>
        </w:rPr>
        <w:t>il foro</w:t>
      </w:r>
      <w:r w:rsidR="00104DBD" w:rsidRPr="00D36305">
        <w:rPr>
          <w:rFonts w:ascii="Roboto Condensed" w:hAnsi="Roboto Condensed" w:cs="ADLaM Display"/>
          <w:bCs/>
          <w:sz w:val="21"/>
          <w:szCs w:val="21"/>
        </w:rPr>
        <w:t xml:space="preserve">, </w:t>
      </w:r>
      <w:r w:rsidR="00A11552" w:rsidRPr="00D36305">
        <w:rPr>
          <w:rFonts w:ascii="Roboto Condensed" w:hAnsi="Roboto Condensed" w:cs="ADLaM Display"/>
          <w:bCs/>
          <w:sz w:val="21"/>
          <w:szCs w:val="21"/>
        </w:rPr>
        <w:t>situa</w:t>
      </w:r>
      <w:r w:rsidR="005E63D4">
        <w:rPr>
          <w:rFonts w:ascii="Roboto Condensed" w:hAnsi="Roboto Condensed" w:cs="ADLaM Display"/>
          <w:bCs/>
          <w:sz w:val="21"/>
          <w:szCs w:val="21"/>
        </w:rPr>
        <w:t xml:space="preserve">to proprio accanto all’attuale </w:t>
      </w:r>
      <w:r w:rsidR="005E63D4" w:rsidRPr="006C759C">
        <w:rPr>
          <w:rFonts w:ascii="Roboto Condensed" w:hAnsi="Roboto Condensed" w:cs="ADLaM Display"/>
          <w:bCs/>
          <w:sz w:val="21"/>
          <w:szCs w:val="21"/>
        </w:rPr>
        <w:t>C</w:t>
      </w:r>
      <w:r w:rsidR="00A11552" w:rsidRPr="006C759C">
        <w:rPr>
          <w:rFonts w:ascii="Roboto Condensed" w:hAnsi="Roboto Condensed" w:cs="ADLaM Display"/>
          <w:bCs/>
          <w:sz w:val="21"/>
          <w:szCs w:val="21"/>
        </w:rPr>
        <w:t>attedrale</w:t>
      </w:r>
      <w:r w:rsidR="006C759C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A11552" w:rsidRPr="00D36305">
        <w:rPr>
          <w:rFonts w:ascii="Roboto Condensed" w:hAnsi="Roboto Condensed" w:cs="ADLaM Display"/>
          <w:bCs/>
          <w:sz w:val="21"/>
          <w:szCs w:val="21"/>
        </w:rPr>
        <w:t xml:space="preserve">e </w:t>
      </w:r>
      <w:r w:rsidR="00A11552" w:rsidRPr="00392D02">
        <w:rPr>
          <w:rFonts w:ascii="Roboto Condensed" w:hAnsi="Roboto Condensed" w:cs="ADLaM Display"/>
          <w:b/>
          <w:sz w:val="21"/>
          <w:szCs w:val="21"/>
        </w:rPr>
        <w:t xml:space="preserve">contraddistinto da un affascinante </w:t>
      </w:r>
      <w:hyperlink r:id="rId11" w:history="1">
        <w:r w:rsidR="00A11552" w:rsidRPr="00B95E5D">
          <w:rPr>
            <w:rStyle w:val="Collegamentoipertestuale"/>
            <w:rFonts w:ascii="Roboto Condensed" w:hAnsi="Roboto Condensed" w:cs="ADLaM Display"/>
            <w:b/>
            <w:sz w:val="21"/>
            <w:szCs w:val="21"/>
          </w:rPr>
          <w:t>criptoportico</w:t>
        </w:r>
      </w:hyperlink>
      <w:r w:rsidR="00F35871" w:rsidRPr="00D36305">
        <w:rPr>
          <w:rFonts w:ascii="Roboto Condensed" w:hAnsi="Roboto Condensed" w:cs="ADLaM Display"/>
          <w:bCs/>
          <w:sz w:val="21"/>
          <w:szCs w:val="21"/>
        </w:rPr>
        <w:t xml:space="preserve">, articolato in tre bracci disposti a ferro </w:t>
      </w:r>
      <w:r w:rsidR="00D53FEC">
        <w:rPr>
          <w:rFonts w:ascii="Roboto Condensed" w:hAnsi="Roboto Condensed" w:cs="ADLaM Display"/>
          <w:bCs/>
          <w:sz w:val="21"/>
          <w:szCs w:val="21"/>
        </w:rPr>
        <w:t>di cavallo e internamente divis</w:t>
      </w:r>
      <w:r w:rsidR="00D53FEC" w:rsidRPr="006C759C">
        <w:rPr>
          <w:rFonts w:ascii="Roboto Condensed" w:hAnsi="Roboto Condensed" w:cs="ADLaM Display"/>
          <w:bCs/>
          <w:sz w:val="21"/>
          <w:szCs w:val="21"/>
        </w:rPr>
        <w:t>o</w:t>
      </w:r>
      <w:r w:rsidR="00F35871" w:rsidRPr="00D36305">
        <w:rPr>
          <w:rFonts w:ascii="Roboto Condensed" w:hAnsi="Roboto Condensed" w:cs="ADLaM Display"/>
          <w:bCs/>
          <w:sz w:val="21"/>
          <w:szCs w:val="21"/>
        </w:rPr>
        <w:t xml:space="preserve"> in due navate voltate a botte con una sequenza centrale di archi ribassati</w:t>
      </w:r>
      <w:r w:rsidR="00A11552" w:rsidRPr="00D36305">
        <w:rPr>
          <w:rFonts w:ascii="Roboto Condensed" w:hAnsi="Roboto Condensed" w:cs="ADLaM Display"/>
          <w:bCs/>
          <w:sz w:val="21"/>
          <w:szCs w:val="21"/>
        </w:rPr>
        <w:t>.</w:t>
      </w:r>
      <w:r w:rsidR="00A800A3" w:rsidRPr="00D36305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D53FEC" w:rsidRPr="006C759C">
        <w:rPr>
          <w:rFonts w:ascii="Roboto Condensed" w:hAnsi="Roboto Condensed" w:cs="ADLaM Display"/>
          <w:bCs/>
          <w:sz w:val="21"/>
          <w:szCs w:val="21"/>
        </w:rPr>
        <w:t>In epoca romana questo edificio seminterrato aveva, innanzitutto, una funzione edile per contenere e sostenere la terrazza sopraelevata su cui sorgevano i due templi gemelli dedicati a Roma e ad Augusto divinizzato</w:t>
      </w:r>
      <w:r w:rsidR="00D53FEC">
        <w:rPr>
          <w:rFonts w:ascii="Roboto Condensed" w:hAnsi="Roboto Condensed" w:cs="ADLaM Display"/>
          <w:bCs/>
          <w:sz w:val="21"/>
          <w:szCs w:val="21"/>
        </w:rPr>
        <w:t xml:space="preserve">; </w:t>
      </w:r>
      <w:r w:rsidR="00557F43">
        <w:rPr>
          <w:rFonts w:ascii="Roboto Condensed" w:hAnsi="Roboto Condensed" w:cs="ADLaM Display"/>
          <w:bCs/>
          <w:sz w:val="21"/>
          <w:szCs w:val="21"/>
        </w:rPr>
        <w:t>N</w:t>
      </w:r>
      <w:r w:rsidR="00DC1F2D" w:rsidRPr="00D36305">
        <w:rPr>
          <w:rFonts w:ascii="Roboto Condensed" w:hAnsi="Roboto Condensed" w:cs="ADLaM Display"/>
          <w:bCs/>
          <w:sz w:val="21"/>
          <w:szCs w:val="21"/>
        </w:rPr>
        <w:t>el medioevo</w:t>
      </w:r>
      <w:r w:rsidR="00D53FEC">
        <w:rPr>
          <w:rFonts w:ascii="Roboto Condensed" w:hAnsi="Roboto Condensed" w:cs="ADLaM Display"/>
          <w:bCs/>
          <w:sz w:val="21"/>
          <w:szCs w:val="21"/>
        </w:rPr>
        <w:t xml:space="preserve">, invece, </w:t>
      </w:r>
      <w:r w:rsidR="00D53FEC" w:rsidRPr="006C759C">
        <w:rPr>
          <w:rFonts w:ascii="Roboto Condensed" w:hAnsi="Roboto Condensed" w:cs="ADLaM Display"/>
          <w:bCs/>
          <w:sz w:val="21"/>
          <w:szCs w:val="21"/>
        </w:rPr>
        <w:t>queste gallerie</w:t>
      </w:r>
      <w:r w:rsidR="00DC1F2D" w:rsidRPr="00D36305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DC1F2D" w:rsidRPr="006C759C">
        <w:rPr>
          <w:rFonts w:ascii="Roboto Condensed" w:hAnsi="Roboto Condensed" w:cs="ADLaM Display"/>
          <w:bCs/>
          <w:sz w:val="21"/>
          <w:szCs w:val="21"/>
        </w:rPr>
        <w:t>furono</w:t>
      </w:r>
      <w:r w:rsidR="00DC1F2D" w:rsidRPr="00D36305">
        <w:rPr>
          <w:rFonts w:ascii="Roboto Condensed" w:hAnsi="Roboto Condensed" w:cs="ADLaM Display"/>
          <w:bCs/>
          <w:sz w:val="21"/>
          <w:szCs w:val="21"/>
        </w:rPr>
        <w:t xml:space="preserve"> utilizzat</w:t>
      </w:r>
      <w:r w:rsidR="00D53FEC">
        <w:rPr>
          <w:rFonts w:ascii="Roboto Condensed" w:hAnsi="Roboto Condensed" w:cs="ADLaM Display"/>
          <w:bCs/>
          <w:sz w:val="21"/>
          <w:szCs w:val="21"/>
        </w:rPr>
        <w:t>e</w:t>
      </w:r>
      <w:r w:rsidR="00DC1F2D" w:rsidRPr="00D36305">
        <w:rPr>
          <w:rFonts w:ascii="Roboto Condensed" w:hAnsi="Roboto Condensed" w:cs="ADLaM Display"/>
          <w:bCs/>
          <w:sz w:val="21"/>
          <w:szCs w:val="21"/>
        </w:rPr>
        <w:t xml:space="preserve"> come cantine</w:t>
      </w:r>
      <w:r w:rsidR="00395B15" w:rsidRPr="00D36305">
        <w:rPr>
          <w:rFonts w:ascii="Roboto Condensed" w:hAnsi="Roboto Condensed" w:cs="ADLaM Display"/>
          <w:bCs/>
          <w:sz w:val="21"/>
          <w:szCs w:val="21"/>
        </w:rPr>
        <w:t>, in quello che venne</w:t>
      </w:r>
      <w:r w:rsidR="00D53FEC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D53FEC" w:rsidRPr="006C759C">
        <w:rPr>
          <w:rFonts w:ascii="Roboto Condensed" w:hAnsi="Roboto Condensed" w:cs="ADLaM Display"/>
          <w:bCs/>
          <w:sz w:val="21"/>
          <w:szCs w:val="21"/>
        </w:rPr>
        <w:t>successivamente</w:t>
      </w:r>
      <w:r w:rsidR="00395B15" w:rsidRPr="00D36305">
        <w:rPr>
          <w:rFonts w:ascii="Roboto Condensed" w:hAnsi="Roboto Condensed" w:cs="ADLaM Display"/>
          <w:bCs/>
          <w:sz w:val="21"/>
          <w:szCs w:val="21"/>
        </w:rPr>
        <w:t xml:space="preserve"> denominato </w:t>
      </w:r>
      <w:r w:rsidR="00DC1F2D" w:rsidRPr="00D36305">
        <w:rPr>
          <w:rFonts w:ascii="Roboto Condensed" w:hAnsi="Roboto Condensed" w:cs="ADLaM Display"/>
          <w:bCs/>
          <w:sz w:val="21"/>
          <w:szCs w:val="21"/>
        </w:rPr>
        <w:t>“</w:t>
      </w:r>
      <w:proofErr w:type="spellStart"/>
      <w:r w:rsidR="00DC1F2D" w:rsidRPr="00392D02">
        <w:rPr>
          <w:rFonts w:ascii="Roboto Condensed" w:hAnsi="Roboto Condensed" w:cs="ADLaM Display"/>
          <w:b/>
          <w:i/>
          <w:iCs/>
          <w:sz w:val="21"/>
          <w:szCs w:val="21"/>
        </w:rPr>
        <w:t>Marché</w:t>
      </w:r>
      <w:proofErr w:type="spellEnd"/>
      <w:r w:rsidR="00DC1F2D" w:rsidRPr="00392D02">
        <w:rPr>
          <w:rFonts w:ascii="Roboto Condensed" w:hAnsi="Roboto Condensed" w:cs="ADLaM Display"/>
          <w:b/>
          <w:i/>
          <w:iCs/>
          <w:sz w:val="21"/>
          <w:szCs w:val="21"/>
        </w:rPr>
        <w:t xml:space="preserve"> </w:t>
      </w:r>
      <w:proofErr w:type="spellStart"/>
      <w:r w:rsidR="00DC1F2D" w:rsidRPr="00392D02">
        <w:rPr>
          <w:rFonts w:ascii="Roboto Condensed" w:hAnsi="Roboto Condensed" w:cs="ADLaM Display"/>
          <w:b/>
          <w:i/>
          <w:iCs/>
          <w:sz w:val="21"/>
          <w:szCs w:val="21"/>
        </w:rPr>
        <w:t>des</w:t>
      </w:r>
      <w:proofErr w:type="spellEnd"/>
      <w:r w:rsidR="00DC1F2D" w:rsidRPr="00392D02">
        <w:rPr>
          <w:rFonts w:ascii="Roboto Condensed" w:hAnsi="Roboto Condensed" w:cs="ADLaM Display"/>
          <w:b/>
          <w:i/>
          <w:iCs/>
          <w:sz w:val="21"/>
          <w:szCs w:val="21"/>
        </w:rPr>
        <w:t xml:space="preserve"> Romains</w:t>
      </w:r>
      <w:r w:rsidR="00395B15" w:rsidRPr="00D36305">
        <w:rPr>
          <w:rFonts w:ascii="Roboto Condensed" w:hAnsi="Roboto Condensed" w:cs="ADLaM Display"/>
          <w:bCs/>
          <w:sz w:val="21"/>
          <w:szCs w:val="21"/>
        </w:rPr>
        <w:t>”.</w:t>
      </w:r>
      <w:r w:rsidR="00B86AED" w:rsidRPr="00D36305">
        <w:rPr>
          <w:rFonts w:ascii="Roboto Condensed" w:hAnsi="Roboto Condensed" w:cs="ADLaM Display"/>
          <w:bCs/>
          <w:sz w:val="21"/>
          <w:szCs w:val="21"/>
        </w:rPr>
        <w:t xml:space="preserve"> </w:t>
      </w:r>
    </w:p>
    <w:p w14:paraId="375F7958" w14:textId="77777777" w:rsidR="00277334" w:rsidRDefault="00277334" w:rsidP="003861CB">
      <w:pPr>
        <w:jc w:val="both"/>
        <w:rPr>
          <w:rFonts w:ascii="Roboto Condensed" w:hAnsi="Roboto Condensed" w:cs="ADLaM Display"/>
          <w:bCs/>
          <w:sz w:val="22"/>
          <w:szCs w:val="22"/>
        </w:rPr>
      </w:pPr>
    </w:p>
    <w:p w14:paraId="77577765" w14:textId="50FAD39C" w:rsidR="00284112" w:rsidRDefault="00562506" w:rsidP="003861CB">
      <w:pPr>
        <w:jc w:val="both"/>
        <w:rPr>
          <w:rFonts w:ascii="Roboto Condensed" w:hAnsi="Roboto Condensed" w:cs="ADLaM Display"/>
          <w:b/>
          <w:sz w:val="22"/>
          <w:szCs w:val="22"/>
        </w:rPr>
      </w:pPr>
      <w:r>
        <w:rPr>
          <w:rFonts w:ascii="Roboto Condensed" w:hAnsi="Roboto Condensed" w:cs="ADLaM Display"/>
          <w:b/>
          <w:sz w:val="22"/>
          <w:szCs w:val="22"/>
        </w:rPr>
        <w:t>Medioevo e Rinascimento</w:t>
      </w:r>
      <w:r w:rsidR="0043540C">
        <w:rPr>
          <w:rFonts w:ascii="Roboto Condensed" w:hAnsi="Roboto Condensed" w:cs="ADLaM Display"/>
          <w:b/>
          <w:sz w:val="22"/>
          <w:szCs w:val="22"/>
        </w:rPr>
        <w:t xml:space="preserve"> sulle orme degli Challant</w:t>
      </w:r>
      <w:r>
        <w:rPr>
          <w:rFonts w:ascii="Roboto Condensed" w:hAnsi="Roboto Condensed" w:cs="ADLaM Display"/>
          <w:b/>
          <w:sz w:val="22"/>
          <w:szCs w:val="22"/>
        </w:rPr>
        <w:t xml:space="preserve"> </w:t>
      </w:r>
    </w:p>
    <w:p w14:paraId="34D9E092" w14:textId="4DF2DC9F" w:rsidR="002A449F" w:rsidRDefault="003F33E6" w:rsidP="003861CB">
      <w:pPr>
        <w:jc w:val="both"/>
        <w:rPr>
          <w:rFonts w:ascii="Roboto Condensed" w:hAnsi="Roboto Condensed" w:cs="ADLaM Display"/>
          <w:bCs/>
          <w:sz w:val="21"/>
          <w:szCs w:val="21"/>
        </w:rPr>
      </w:pPr>
      <w:r>
        <w:rPr>
          <w:rFonts w:ascii="Roboto Condensed" w:hAnsi="Roboto Condensed" w:cs="ADLaM Display"/>
          <w:bCs/>
          <w:sz w:val="21"/>
          <w:szCs w:val="21"/>
        </w:rPr>
        <w:t>Dire Valle d’Aosta</w:t>
      </w:r>
      <w:r w:rsidR="001321F7">
        <w:rPr>
          <w:rFonts w:ascii="Roboto Condensed" w:hAnsi="Roboto Condensed" w:cs="ADLaM Display"/>
          <w:bCs/>
          <w:sz w:val="21"/>
          <w:szCs w:val="21"/>
        </w:rPr>
        <w:t xml:space="preserve">, associandola </w:t>
      </w:r>
      <w:r w:rsidR="0017181E">
        <w:rPr>
          <w:rFonts w:ascii="Roboto Condensed" w:hAnsi="Roboto Condensed" w:cs="ADLaM Display"/>
          <w:bCs/>
          <w:sz w:val="21"/>
          <w:szCs w:val="21"/>
        </w:rPr>
        <w:t xml:space="preserve">ai </w:t>
      </w:r>
      <w:r w:rsidR="00282BF8">
        <w:rPr>
          <w:rFonts w:ascii="Roboto Condensed" w:hAnsi="Roboto Condensed" w:cs="ADLaM Display"/>
          <w:bCs/>
          <w:sz w:val="21"/>
          <w:szCs w:val="21"/>
        </w:rPr>
        <w:t>secoli del basso Medioevo e del Rinascimento, vuol dire parlare</w:t>
      </w:r>
      <w:r w:rsidR="00CF2EFB">
        <w:rPr>
          <w:rFonts w:ascii="Roboto Condensed" w:hAnsi="Roboto Condensed" w:cs="ADLaM Display"/>
          <w:bCs/>
          <w:sz w:val="21"/>
          <w:szCs w:val="21"/>
        </w:rPr>
        <w:t>, per forza di cose,</w:t>
      </w:r>
      <w:r w:rsidR="00282BF8">
        <w:rPr>
          <w:rFonts w:ascii="Roboto Condensed" w:hAnsi="Roboto Condensed" w:cs="ADLaM Display"/>
          <w:bCs/>
          <w:sz w:val="21"/>
          <w:szCs w:val="21"/>
        </w:rPr>
        <w:t xml:space="preserve"> d</w:t>
      </w:r>
      <w:r w:rsidR="0043540C">
        <w:rPr>
          <w:rFonts w:ascii="Roboto Condensed" w:hAnsi="Roboto Condensed" w:cs="ADLaM Display"/>
          <w:bCs/>
          <w:sz w:val="21"/>
          <w:szCs w:val="21"/>
        </w:rPr>
        <w:t>ell</w:t>
      </w:r>
      <w:r w:rsidR="00CF2EFB">
        <w:rPr>
          <w:rFonts w:ascii="Roboto Condensed" w:hAnsi="Roboto Condensed" w:cs="ADLaM Display"/>
          <w:bCs/>
          <w:sz w:val="21"/>
          <w:szCs w:val="21"/>
        </w:rPr>
        <w:t xml:space="preserve">a </w:t>
      </w:r>
      <w:r w:rsidR="00CF2EFB" w:rsidRPr="001439B0">
        <w:rPr>
          <w:rFonts w:ascii="Roboto Condensed" w:hAnsi="Roboto Condensed" w:cs="ADLaM Display"/>
          <w:b/>
          <w:sz w:val="21"/>
          <w:szCs w:val="21"/>
        </w:rPr>
        <w:t>famiglia</w:t>
      </w:r>
      <w:r w:rsidR="00BA26DF" w:rsidRPr="001439B0">
        <w:rPr>
          <w:rFonts w:ascii="Roboto Condensed" w:hAnsi="Roboto Condensed" w:cs="ADLaM Display"/>
          <w:b/>
          <w:sz w:val="21"/>
          <w:szCs w:val="21"/>
        </w:rPr>
        <w:t xml:space="preserve"> </w:t>
      </w:r>
      <w:r w:rsidR="00CF2EFB" w:rsidRPr="001439B0">
        <w:rPr>
          <w:rFonts w:ascii="Roboto Condensed" w:hAnsi="Roboto Condensed" w:cs="ADLaM Display"/>
          <w:b/>
          <w:sz w:val="21"/>
          <w:szCs w:val="21"/>
        </w:rPr>
        <w:t>più potente di tutto il territorio</w:t>
      </w:r>
      <w:r w:rsidR="00CF2EFB">
        <w:rPr>
          <w:rFonts w:ascii="Roboto Condensed" w:hAnsi="Roboto Condensed" w:cs="ADLaM Display"/>
          <w:bCs/>
          <w:sz w:val="21"/>
          <w:szCs w:val="21"/>
        </w:rPr>
        <w:t xml:space="preserve">: gli </w:t>
      </w:r>
      <w:r w:rsidR="00CF2EFB" w:rsidRPr="001439B0">
        <w:rPr>
          <w:rFonts w:ascii="Roboto Condensed" w:hAnsi="Roboto Condensed" w:cs="ADLaM Display"/>
          <w:b/>
          <w:sz w:val="21"/>
          <w:szCs w:val="21"/>
        </w:rPr>
        <w:t>Challan</w:t>
      </w:r>
      <w:r w:rsidR="001667C6" w:rsidRPr="001439B0">
        <w:rPr>
          <w:rFonts w:ascii="Roboto Condensed" w:hAnsi="Roboto Condensed" w:cs="ADLaM Display"/>
          <w:b/>
          <w:sz w:val="21"/>
          <w:szCs w:val="21"/>
        </w:rPr>
        <w:t>t</w:t>
      </w:r>
      <w:r w:rsidR="001667C6">
        <w:rPr>
          <w:rFonts w:ascii="Roboto Condensed" w:hAnsi="Roboto Condensed" w:cs="ADLaM Display"/>
          <w:bCs/>
          <w:sz w:val="21"/>
          <w:szCs w:val="21"/>
        </w:rPr>
        <w:t>.</w:t>
      </w:r>
      <w:r w:rsidR="000A3A8B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E7397C">
        <w:rPr>
          <w:rFonts w:ascii="Roboto Condensed" w:hAnsi="Roboto Condensed" w:cs="ADLaM Display"/>
          <w:bCs/>
          <w:sz w:val="21"/>
          <w:szCs w:val="21"/>
        </w:rPr>
        <w:t>Per conto dei Savoia, poterono amministrare</w:t>
      </w:r>
      <w:r w:rsidR="00F73A5D">
        <w:rPr>
          <w:rFonts w:ascii="Roboto Condensed" w:hAnsi="Roboto Condensed" w:cs="ADLaM Display"/>
          <w:bCs/>
          <w:sz w:val="21"/>
          <w:szCs w:val="21"/>
        </w:rPr>
        <w:t xml:space="preserve"> per secoli</w:t>
      </w:r>
      <w:r w:rsidR="00E7397C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F73A5D">
        <w:rPr>
          <w:rFonts w:ascii="Roboto Condensed" w:hAnsi="Roboto Condensed" w:cs="ADLaM Display"/>
          <w:bCs/>
          <w:sz w:val="21"/>
          <w:szCs w:val="21"/>
        </w:rPr>
        <w:t>la Valle</w:t>
      </w:r>
      <w:r w:rsidR="0043540C">
        <w:rPr>
          <w:rFonts w:ascii="Roboto Condensed" w:hAnsi="Roboto Condensed" w:cs="ADLaM Display"/>
          <w:bCs/>
          <w:sz w:val="21"/>
          <w:szCs w:val="21"/>
        </w:rPr>
        <w:t xml:space="preserve"> d’Aosta</w:t>
      </w:r>
      <w:r w:rsidR="00F73A5D">
        <w:rPr>
          <w:rFonts w:ascii="Roboto Condensed" w:hAnsi="Roboto Condensed" w:cs="ADLaM Display"/>
          <w:bCs/>
          <w:sz w:val="21"/>
          <w:szCs w:val="21"/>
        </w:rPr>
        <w:t xml:space="preserve"> in grande autonomia, lasciando</w:t>
      </w:r>
      <w:r w:rsidR="00CA58E6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CA58E6" w:rsidRPr="001439B0">
        <w:rPr>
          <w:rFonts w:ascii="Roboto Condensed" w:hAnsi="Roboto Condensed" w:cs="ADLaM Display"/>
          <w:b/>
          <w:sz w:val="21"/>
          <w:szCs w:val="21"/>
        </w:rPr>
        <w:t>tracce che ci raccontano di loro ancora oggi</w:t>
      </w:r>
      <w:r w:rsidR="00D84C45">
        <w:rPr>
          <w:rFonts w:ascii="Roboto Condensed" w:hAnsi="Roboto Condensed" w:cs="ADLaM Display"/>
          <w:bCs/>
          <w:sz w:val="21"/>
          <w:szCs w:val="21"/>
        </w:rPr>
        <w:t>, a</w:t>
      </w:r>
      <w:r w:rsidR="00CA58E6">
        <w:rPr>
          <w:rFonts w:ascii="Roboto Condensed" w:hAnsi="Roboto Condensed" w:cs="ADLaM Display"/>
          <w:bCs/>
          <w:sz w:val="21"/>
          <w:szCs w:val="21"/>
        </w:rPr>
        <w:t xml:space="preserve"> cominciare dalla </w:t>
      </w:r>
      <w:r w:rsidR="00F913A7">
        <w:rPr>
          <w:rFonts w:ascii="Roboto Condensed" w:hAnsi="Roboto Condensed" w:cs="ADLaM Display"/>
          <w:bCs/>
          <w:sz w:val="21"/>
          <w:szCs w:val="21"/>
        </w:rPr>
        <w:t xml:space="preserve">bandiera </w:t>
      </w:r>
      <w:r w:rsidR="00D92995">
        <w:rPr>
          <w:rFonts w:ascii="Roboto Condensed" w:hAnsi="Roboto Condensed" w:cs="ADLaM Display"/>
          <w:bCs/>
          <w:sz w:val="21"/>
          <w:szCs w:val="21"/>
        </w:rPr>
        <w:t xml:space="preserve">attuale </w:t>
      </w:r>
      <w:r w:rsidR="00F913A7">
        <w:rPr>
          <w:rFonts w:ascii="Roboto Condensed" w:hAnsi="Roboto Condensed" w:cs="ADLaM Display"/>
          <w:bCs/>
          <w:sz w:val="21"/>
          <w:szCs w:val="21"/>
        </w:rPr>
        <w:t>della</w:t>
      </w:r>
      <w:r w:rsidR="00D92995">
        <w:rPr>
          <w:rFonts w:ascii="Roboto Condensed" w:hAnsi="Roboto Condensed" w:cs="ADLaM Display"/>
          <w:bCs/>
          <w:sz w:val="21"/>
          <w:szCs w:val="21"/>
        </w:rPr>
        <w:t xml:space="preserve"> regione, che r</w:t>
      </w:r>
      <w:r w:rsidR="00D84C45">
        <w:rPr>
          <w:rFonts w:ascii="Roboto Condensed" w:hAnsi="Roboto Condensed" w:cs="ADLaM Display"/>
          <w:bCs/>
          <w:sz w:val="21"/>
          <w:szCs w:val="21"/>
        </w:rPr>
        <w:t xml:space="preserve">ichiama con il rosso e il nero i colori araldici del casato. Ma molto, molto di più nel mondo delle arti. </w:t>
      </w:r>
      <w:r w:rsidR="004D2062" w:rsidRPr="0077215B">
        <w:rPr>
          <w:rFonts w:ascii="Roboto Condensed" w:hAnsi="Roboto Condensed" w:cs="ADLaM Display"/>
          <w:b/>
          <w:sz w:val="21"/>
          <w:szCs w:val="21"/>
        </w:rPr>
        <w:t>Gli Challant furono infatti</w:t>
      </w:r>
      <w:r w:rsidR="00BD54E5" w:rsidRPr="0077215B">
        <w:rPr>
          <w:rFonts w:ascii="Roboto Condensed" w:hAnsi="Roboto Condensed" w:cs="ADLaM Display"/>
          <w:b/>
          <w:sz w:val="21"/>
          <w:szCs w:val="21"/>
        </w:rPr>
        <w:t xml:space="preserve"> i committenti di alcune delle più ambiziose imprese</w:t>
      </w:r>
      <w:r w:rsidR="0077215B">
        <w:rPr>
          <w:rFonts w:ascii="Roboto Condensed" w:hAnsi="Roboto Condensed" w:cs="ADLaM Display"/>
          <w:b/>
          <w:sz w:val="21"/>
          <w:szCs w:val="21"/>
        </w:rPr>
        <w:t xml:space="preserve"> artistiche e</w:t>
      </w:r>
      <w:r w:rsidR="00BD54E5" w:rsidRPr="0077215B">
        <w:rPr>
          <w:rFonts w:ascii="Roboto Condensed" w:hAnsi="Roboto Condensed" w:cs="ADLaM Display"/>
          <w:b/>
          <w:sz w:val="21"/>
          <w:szCs w:val="21"/>
        </w:rPr>
        <w:t xml:space="preserve"> architettoniche</w:t>
      </w:r>
      <w:r w:rsidR="005C520D">
        <w:rPr>
          <w:rFonts w:ascii="Roboto Condensed" w:hAnsi="Roboto Condensed" w:cs="ADLaM Display"/>
          <w:b/>
          <w:sz w:val="21"/>
          <w:szCs w:val="21"/>
        </w:rPr>
        <w:t xml:space="preserve"> </w:t>
      </w:r>
      <w:r w:rsidR="005C520D" w:rsidRPr="006C759C">
        <w:rPr>
          <w:rFonts w:ascii="Roboto Condensed" w:hAnsi="Roboto Condensed" w:cs="ADLaM Display"/>
          <w:b/>
          <w:sz w:val="21"/>
          <w:szCs w:val="21"/>
        </w:rPr>
        <w:t>che impreziosiscono il fondovalle valdostano</w:t>
      </w:r>
      <w:r w:rsidR="006C759C">
        <w:rPr>
          <w:rFonts w:ascii="Roboto Condensed" w:hAnsi="Roboto Condensed" w:cs="ADLaM Display"/>
          <w:b/>
          <w:sz w:val="21"/>
          <w:szCs w:val="21"/>
        </w:rPr>
        <w:t>.</w:t>
      </w:r>
      <w:r w:rsidR="002A449F">
        <w:rPr>
          <w:rFonts w:ascii="Roboto Condensed" w:hAnsi="Roboto Condensed" w:cs="ADLaM Display"/>
          <w:bCs/>
          <w:sz w:val="21"/>
          <w:szCs w:val="21"/>
        </w:rPr>
        <w:t xml:space="preserve"> </w:t>
      </w:r>
    </w:p>
    <w:p w14:paraId="7E9F84F5" w14:textId="4359C097" w:rsidR="00700B8A" w:rsidRDefault="00DD719D" w:rsidP="003861CB">
      <w:pPr>
        <w:jc w:val="both"/>
        <w:rPr>
          <w:rFonts w:ascii="Roboto Condensed" w:hAnsi="Roboto Condensed" w:cs="ADLaM Display"/>
          <w:bCs/>
          <w:sz w:val="21"/>
          <w:szCs w:val="21"/>
        </w:rPr>
      </w:pPr>
      <w:r>
        <w:rPr>
          <w:rFonts w:ascii="Roboto Condensed" w:hAnsi="Roboto Condensed" w:cs="ADLaM Display"/>
          <w:bCs/>
          <w:sz w:val="21"/>
          <w:szCs w:val="21"/>
        </w:rPr>
        <w:t xml:space="preserve">Tra queste, non si può che partire da </w:t>
      </w:r>
      <w:hyperlink r:id="rId12" w:history="1">
        <w:r w:rsidRPr="00B730F6">
          <w:rPr>
            <w:rStyle w:val="Collegamentoipertestuale"/>
            <w:rFonts w:ascii="Roboto Condensed" w:hAnsi="Roboto Condensed" w:cs="ADLaM Display"/>
            <w:b/>
            <w:sz w:val="21"/>
            <w:szCs w:val="21"/>
          </w:rPr>
          <w:t>Fénis</w:t>
        </w:r>
        <w:r w:rsidRPr="00B730F6">
          <w:rPr>
            <w:rStyle w:val="Collegamentoipertestuale"/>
            <w:rFonts w:ascii="Roboto Condensed" w:hAnsi="Roboto Condensed" w:cs="ADLaM Display"/>
            <w:bCs/>
            <w:sz w:val="21"/>
            <w:szCs w:val="21"/>
          </w:rPr>
          <w:t>:</w:t>
        </w:r>
        <w:r w:rsidR="0046577D" w:rsidRPr="00B730F6">
          <w:rPr>
            <w:rStyle w:val="Collegamentoipertestuale"/>
            <w:rFonts w:ascii="Roboto Condensed" w:hAnsi="Roboto Condensed" w:cs="ADLaM Display"/>
            <w:bCs/>
            <w:sz w:val="21"/>
            <w:szCs w:val="21"/>
          </w:rPr>
          <w:t xml:space="preserve"> </w:t>
        </w:r>
        <w:r w:rsidR="0046577D" w:rsidRPr="00B730F6">
          <w:rPr>
            <w:rStyle w:val="Collegamentoipertestuale"/>
            <w:rFonts w:ascii="Roboto Condensed" w:hAnsi="Roboto Condensed" w:cs="ADLaM Display"/>
            <w:b/>
            <w:sz w:val="21"/>
            <w:szCs w:val="21"/>
          </w:rPr>
          <w:t>il castello più famoso della Valle d’Aosta</w:t>
        </w:r>
      </w:hyperlink>
      <w:r w:rsidR="0046577D">
        <w:rPr>
          <w:rFonts w:ascii="Roboto Condensed" w:hAnsi="Roboto Condensed" w:cs="ADLaM Display"/>
          <w:bCs/>
          <w:sz w:val="21"/>
          <w:szCs w:val="21"/>
        </w:rPr>
        <w:t xml:space="preserve">, </w:t>
      </w:r>
      <w:r w:rsidR="00EF3859">
        <w:rPr>
          <w:rFonts w:ascii="Roboto Condensed" w:hAnsi="Roboto Condensed" w:cs="ADLaM Display"/>
          <w:bCs/>
          <w:sz w:val="21"/>
          <w:szCs w:val="21"/>
        </w:rPr>
        <w:t>un vero e proprio gioiello che combina la tradizionale funzione difensiva de</w:t>
      </w:r>
      <w:r w:rsidR="00383FDF">
        <w:rPr>
          <w:rFonts w:ascii="Roboto Condensed" w:hAnsi="Roboto Condensed" w:cs="ADLaM Display"/>
          <w:bCs/>
          <w:sz w:val="21"/>
          <w:szCs w:val="21"/>
        </w:rPr>
        <w:t xml:space="preserve">lla fortificazione </w:t>
      </w:r>
      <w:r w:rsidR="00EF3859">
        <w:rPr>
          <w:rFonts w:ascii="Roboto Condensed" w:hAnsi="Roboto Condensed" w:cs="ADLaM Display"/>
          <w:bCs/>
          <w:sz w:val="21"/>
          <w:szCs w:val="21"/>
        </w:rPr>
        <w:t xml:space="preserve">medievale alle connotazioni di una dimora signorile. </w:t>
      </w:r>
      <w:r w:rsidR="00383FDF">
        <w:rPr>
          <w:rFonts w:ascii="Roboto Condensed" w:hAnsi="Roboto Condensed" w:cs="ADLaM Display"/>
          <w:bCs/>
          <w:sz w:val="21"/>
          <w:szCs w:val="21"/>
        </w:rPr>
        <w:t>L’a</w:t>
      </w:r>
      <w:r w:rsidR="006B5C9B">
        <w:rPr>
          <w:rFonts w:ascii="Roboto Condensed" w:hAnsi="Roboto Condensed" w:cs="ADLaM Display"/>
          <w:bCs/>
          <w:sz w:val="21"/>
          <w:szCs w:val="21"/>
        </w:rPr>
        <w:t xml:space="preserve">spetto attuale del castello, frutto di stratificazioni secolari, è da attribuire in gran parte </w:t>
      </w:r>
      <w:r w:rsidR="005C520D" w:rsidRPr="002138C3">
        <w:rPr>
          <w:rFonts w:ascii="Roboto Condensed" w:hAnsi="Roboto Condensed" w:cs="ADLaM Display"/>
          <w:bCs/>
          <w:sz w:val="21"/>
          <w:szCs w:val="21"/>
        </w:rPr>
        <w:t>ad</w:t>
      </w:r>
      <w:r w:rsidR="002138C3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6B5C9B">
        <w:rPr>
          <w:rFonts w:ascii="Roboto Condensed" w:hAnsi="Roboto Condensed" w:cs="ADLaM Display"/>
          <w:bCs/>
          <w:sz w:val="21"/>
          <w:szCs w:val="21"/>
        </w:rPr>
        <w:t xml:space="preserve">Aimone di Challant, </w:t>
      </w:r>
      <w:r w:rsidR="00A139CB">
        <w:rPr>
          <w:rFonts w:ascii="Roboto Condensed" w:hAnsi="Roboto Condensed" w:cs="ADLaM Display"/>
          <w:bCs/>
          <w:sz w:val="21"/>
          <w:szCs w:val="21"/>
        </w:rPr>
        <w:t xml:space="preserve">capostipite del ramo familiare che da Fénis prende il nome, </w:t>
      </w:r>
      <w:r w:rsidR="004E2C71">
        <w:rPr>
          <w:rFonts w:ascii="Roboto Condensed" w:hAnsi="Roboto Condensed" w:cs="ADLaM Display"/>
          <w:bCs/>
          <w:sz w:val="21"/>
          <w:szCs w:val="21"/>
        </w:rPr>
        <w:t xml:space="preserve">e </w:t>
      </w:r>
      <w:r w:rsidR="005C520D" w:rsidRPr="002138C3">
        <w:rPr>
          <w:rFonts w:ascii="Roboto Condensed" w:hAnsi="Roboto Condensed" w:cs="ADLaM Display"/>
          <w:bCs/>
          <w:sz w:val="21"/>
          <w:szCs w:val="21"/>
        </w:rPr>
        <w:t>a</w:t>
      </w:r>
      <w:r w:rsidR="004E2C71">
        <w:rPr>
          <w:rFonts w:ascii="Roboto Condensed" w:hAnsi="Roboto Condensed" w:cs="ADLaM Display"/>
          <w:bCs/>
          <w:sz w:val="21"/>
          <w:szCs w:val="21"/>
        </w:rPr>
        <w:t xml:space="preserve"> suo figlio Bonifacio I, che tra XIV e XV secolo </w:t>
      </w:r>
      <w:r w:rsidR="00BB3B5E">
        <w:rPr>
          <w:rFonts w:ascii="Roboto Condensed" w:hAnsi="Roboto Condensed" w:cs="ADLaM Display"/>
          <w:bCs/>
          <w:sz w:val="21"/>
          <w:szCs w:val="21"/>
        </w:rPr>
        <w:t>confe</w:t>
      </w:r>
      <w:r w:rsidR="0013092B">
        <w:rPr>
          <w:rFonts w:ascii="Roboto Condensed" w:hAnsi="Roboto Condensed" w:cs="ADLaM Display"/>
          <w:bCs/>
          <w:sz w:val="21"/>
          <w:szCs w:val="21"/>
        </w:rPr>
        <w:t>rir</w:t>
      </w:r>
      <w:r w:rsidR="00BB3B5E">
        <w:rPr>
          <w:rFonts w:ascii="Roboto Condensed" w:hAnsi="Roboto Condensed" w:cs="ADLaM Display"/>
          <w:bCs/>
          <w:sz w:val="21"/>
          <w:szCs w:val="21"/>
        </w:rPr>
        <w:t xml:space="preserve">ono </w:t>
      </w:r>
      <w:r w:rsidR="008C2771">
        <w:rPr>
          <w:rFonts w:ascii="Roboto Condensed" w:hAnsi="Roboto Condensed" w:cs="ADLaM Display"/>
          <w:bCs/>
          <w:sz w:val="21"/>
          <w:szCs w:val="21"/>
        </w:rPr>
        <w:t xml:space="preserve">al maniero </w:t>
      </w:r>
      <w:r w:rsidR="001D78EE">
        <w:rPr>
          <w:rFonts w:ascii="Roboto Condensed" w:hAnsi="Roboto Condensed" w:cs="ADLaM Display"/>
          <w:bCs/>
          <w:sz w:val="21"/>
          <w:szCs w:val="21"/>
        </w:rPr>
        <w:t xml:space="preserve">il suo </w:t>
      </w:r>
      <w:r w:rsidR="001D78EE" w:rsidRPr="00146781">
        <w:rPr>
          <w:rFonts w:ascii="Roboto Condensed" w:hAnsi="Roboto Condensed" w:cs="ADLaM Display"/>
          <w:b/>
          <w:sz w:val="21"/>
          <w:szCs w:val="21"/>
        </w:rPr>
        <w:t>riconoscibile profilo</w:t>
      </w:r>
      <w:r w:rsidR="0027459D" w:rsidRPr="00146781">
        <w:rPr>
          <w:rFonts w:ascii="Roboto Condensed" w:hAnsi="Roboto Condensed" w:cs="ADLaM Display"/>
          <w:b/>
          <w:sz w:val="21"/>
          <w:szCs w:val="21"/>
        </w:rPr>
        <w:t xml:space="preserve"> pentagonale</w:t>
      </w:r>
      <w:r w:rsidR="001D78EE">
        <w:rPr>
          <w:rFonts w:ascii="Roboto Condensed" w:hAnsi="Roboto Condensed" w:cs="ADLaM Display"/>
          <w:bCs/>
          <w:sz w:val="21"/>
          <w:szCs w:val="21"/>
        </w:rPr>
        <w:t>.</w:t>
      </w:r>
      <w:r w:rsidR="0027459D">
        <w:rPr>
          <w:rFonts w:ascii="Roboto Condensed" w:hAnsi="Roboto Condensed" w:cs="ADLaM Display"/>
          <w:bCs/>
          <w:sz w:val="21"/>
          <w:szCs w:val="21"/>
        </w:rPr>
        <w:t xml:space="preserve"> Gli affascinanti affreschi del cortile</w:t>
      </w:r>
      <w:r w:rsidR="00634AA3">
        <w:rPr>
          <w:rFonts w:ascii="Roboto Condensed" w:hAnsi="Roboto Condensed" w:cs="ADLaM Display"/>
          <w:bCs/>
          <w:sz w:val="21"/>
          <w:szCs w:val="21"/>
        </w:rPr>
        <w:t xml:space="preserve"> centrale</w:t>
      </w:r>
      <w:r w:rsidR="0027459D">
        <w:rPr>
          <w:rFonts w:ascii="Roboto Condensed" w:hAnsi="Roboto Condensed" w:cs="ADLaM Display"/>
          <w:bCs/>
          <w:sz w:val="21"/>
          <w:szCs w:val="21"/>
        </w:rPr>
        <w:t>,</w:t>
      </w:r>
      <w:r w:rsidR="00634AA3">
        <w:rPr>
          <w:rFonts w:ascii="Roboto Condensed" w:hAnsi="Roboto Condensed" w:cs="ADLaM Display"/>
          <w:bCs/>
          <w:sz w:val="21"/>
          <w:szCs w:val="21"/>
        </w:rPr>
        <w:t xml:space="preserve"> tra i quali il meraviglioso </w:t>
      </w:r>
      <w:r w:rsidR="00634AA3" w:rsidRPr="00146781">
        <w:rPr>
          <w:rFonts w:ascii="Roboto Condensed" w:hAnsi="Roboto Condensed" w:cs="ADLaM Display"/>
          <w:b/>
          <w:sz w:val="21"/>
          <w:szCs w:val="21"/>
        </w:rPr>
        <w:t xml:space="preserve">San Giorgio </w:t>
      </w:r>
      <w:r w:rsidR="001A1173" w:rsidRPr="00146781">
        <w:rPr>
          <w:rFonts w:ascii="Roboto Condensed" w:hAnsi="Roboto Condensed" w:cs="ADLaM Display"/>
          <w:b/>
          <w:sz w:val="21"/>
          <w:szCs w:val="21"/>
        </w:rPr>
        <w:t xml:space="preserve">della scuola di Giacomo </w:t>
      </w:r>
      <w:proofErr w:type="spellStart"/>
      <w:r w:rsidR="001A1173" w:rsidRPr="00146781">
        <w:rPr>
          <w:rFonts w:ascii="Roboto Condensed" w:hAnsi="Roboto Condensed" w:cs="ADLaM Display"/>
          <w:b/>
          <w:sz w:val="21"/>
          <w:szCs w:val="21"/>
        </w:rPr>
        <w:t>Jaquerio</w:t>
      </w:r>
      <w:proofErr w:type="spellEnd"/>
      <w:r w:rsidR="00634AA3">
        <w:rPr>
          <w:rFonts w:ascii="Roboto Condensed" w:hAnsi="Roboto Condensed" w:cs="ADLaM Display"/>
          <w:bCs/>
          <w:sz w:val="21"/>
          <w:szCs w:val="21"/>
        </w:rPr>
        <w:t xml:space="preserve">, </w:t>
      </w:r>
      <w:r w:rsidR="00B15C09">
        <w:rPr>
          <w:rFonts w:ascii="Roboto Condensed" w:hAnsi="Roboto Condensed" w:cs="ADLaM Display"/>
          <w:bCs/>
          <w:sz w:val="21"/>
          <w:szCs w:val="21"/>
        </w:rPr>
        <w:t xml:space="preserve">sono </w:t>
      </w:r>
      <w:r w:rsidR="005E100D">
        <w:rPr>
          <w:rFonts w:ascii="Roboto Condensed" w:hAnsi="Roboto Condensed" w:cs="ADLaM Display"/>
          <w:bCs/>
          <w:sz w:val="21"/>
          <w:szCs w:val="21"/>
        </w:rPr>
        <w:t xml:space="preserve">una prova tangibile del potere </w:t>
      </w:r>
      <w:r w:rsidR="00896944">
        <w:rPr>
          <w:rFonts w:ascii="Roboto Condensed" w:hAnsi="Roboto Condensed" w:cs="ADLaM Display"/>
          <w:bCs/>
          <w:sz w:val="21"/>
          <w:szCs w:val="21"/>
        </w:rPr>
        <w:t xml:space="preserve">della famiglia, che si racconta </w:t>
      </w:r>
      <w:r w:rsidR="00146781">
        <w:rPr>
          <w:rFonts w:ascii="Roboto Condensed" w:hAnsi="Roboto Condensed" w:cs="ADLaM Display"/>
          <w:bCs/>
          <w:sz w:val="21"/>
          <w:szCs w:val="21"/>
        </w:rPr>
        <w:t xml:space="preserve">ancora </w:t>
      </w:r>
      <w:r w:rsidR="00896944" w:rsidRPr="00146781">
        <w:rPr>
          <w:rFonts w:ascii="Roboto Condensed" w:hAnsi="Roboto Condensed" w:cs="ADLaM Display"/>
          <w:b/>
          <w:sz w:val="21"/>
          <w:szCs w:val="21"/>
        </w:rPr>
        <w:t>lungo la balconata</w:t>
      </w:r>
      <w:r w:rsidR="005C520D">
        <w:rPr>
          <w:rFonts w:ascii="Roboto Condensed" w:hAnsi="Roboto Condensed" w:cs="ADLaM Display"/>
          <w:bCs/>
          <w:sz w:val="21"/>
          <w:szCs w:val="21"/>
        </w:rPr>
        <w:t xml:space="preserve"> del </w:t>
      </w:r>
      <w:r w:rsidR="005C520D" w:rsidRPr="002138C3">
        <w:rPr>
          <w:rFonts w:ascii="Roboto Condensed" w:hAnsi="Roboto Condensed" w:cs="ADLaM Display"/>
          <w:bCs/>
          <w:sz w:val="21"/>
          <w:szCs w:val="21"/>
        </w:rPr>
        <w:t>primo</w:t>
      </w:r>
      <w:r w:rsidR="00896944">
        <w:rPr>
          <w:rFonts w:ascii="Roboto Condensed" w:hAnsi="Roboto Condensed" w:cs="ADLaM Display"/>
          <w:bCs/>
          <w:sz w:val="21"/>
          <w:szCs w:val="21"/>
        </w:rPr>
        <w:t xml:space="preserve"> piano</w:t>
      </w:r>
      <w:r w:rsidR="00146781">
        <w:rPr>
          <w:rFonts w:ascii="Roboto Condensed" w:hAnsi="Roboto Condensed" w:cs="ADLaM Display"/>
          <w:bCs/>
          <w:sz w:val="21"/>
          <w:szCs w:val="21"/>
        </w:rPr>
        <w:t>,</w:t>
      </w:r>
      <w:r w:rsidR="006179CD">
        <w:rPr>
          <w:rFonts w:ascii="Roboto Condensed" w:hAnsi="Roboto Condensed" w:cs="ADLaM Display"/>
          <w:bCs/>
          <w:sz w:val="21"/>
          <w:szCs w:val="21"/>
        </w:rPr>
        <w:t xml:space="preserve"> attraverso</w:t>
      </w:r>
      <w:r w:rsidR="00E00998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E00998" w:rsidRPr="00146781">
        <w:rPr>
          <w:rFonts w:ascii="Roboto Condensed" w:hAnsi="Roboto Condensed" w:cs="ADLaM Display"/>
          <w:b/>
          <w:sz w:val="21"/>
          <w:szCs w:val="21"/>
        </w:rPr>
        <w:t>massim</w:t>
      </w:r>
      <w:r w:rsidR="00146781" w:rsidRPr="00146781">
        <w:rPr>
          <w:rFonts w:ascii="Roboto Condensed" w:hAnsi="Roboto Condensed" w:cs="ADLaM Display"/>
          <w:b/>
          <w:sz w:val="21"/>
          <w:szCs w:val="21"/>
        </w:rPr>
        <w:t>e morali e</w:t>
      </w:r>
      <w:r w:rsidR="006179CD" w:rsidRPr="00146781">
        <w:rPr>
          <w:rFonts w:ascii="Roboto Condensed" w:hAnsi="Roboto Condensed" w:cs="ADLaM Display"/>
          <w:b/>
          <w:sz w:val="21"/>
          <w:szCs w:val="21"/>
        </w:rPr>
        <w:t xml:space="preserve"> proverb</w:t>
      </w:r>
      <w:r w:rsidR="00E00998" w:rsidRPr="00146781">
        <w:rPr>
          <w:rFonts w:ascii="Roboto Condensed" w:hAnsi="Roboto Condensed" w:cs="ADLaM Display"/>
          <w:b/>
          <w:sz w:val="21"/>
          <w:szCs w:val="21"/>
        </w:rPr>
        <w:t>i</w:t>
      </w:r>
      <w:r w:rsidR="00E00998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6179CD">
        <w:rPr>
          <w:rFonts w:ascii="Roboto Condensed" w:hAnsi="Roboto Condensed" w:cs="ADLaM Display"/>
          <w:bCs/>
          <w:sz w:val="21"/>
          <w:szCs w:val="21"/>
        </w:rPr>
        <w:t xml:space="preserve">scritti in francese antico </w:t>
      </w:r>
      <w:r w:rsidR="00E00998">
        <w:rPr>
          <w:rFonts w:ascii="Roboto Condensed" w:hAnsi="Roboto Condensed" w:cs="ADLaM Display"/>
          <w:bCs/>
          <w:sz w:val="21"/>
          <w:szCs w:val="21"/>
        </w:rPr>
        <w:t xml:space="preserve">su pergamene tra le mani </w:t>
      </w:r>
      <w:r w:rsidR="006179CD">
        <w:rPr>
          <w:rFonts w:ascii="Roboto Condensed" w:hAnsi="Roboto Condensed" w:cs="ADLaM Display"/>
          <w:bCs/>
          <w:sz w:val="21"/>
          <w:szCs w:val="21"/>
        </w:rPr>
        <w:t>di saggi.</w:t>
      </w:r>
      <w:r w:rsidR="00896944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27459D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1D78EE">
        <w:rPr>
          <w:rFonts w:ascii="Roboto Condensed" w:hAnsi="Roboto Condensed" w:cs="ADLaM Display"/>
          <w:bCs/>
          <w:sz w:val="21"/>
          <w:szCs w:val="21"/>
        </w:rPr>
        <w:t xml:space="preserve"> </w:t>
      </w:r>
      <w:r>
        <w:rPr>
          <w:rFonts w:ascii="Roboto Condensed" w:hAnsi="Roboto Condensed" w:cs="ADLaM Display"/>
          <w:bCs/>
          <w:sz w:val="21"/>
          <w:szCs w:val="21"/>
        </w:rPr>
        <w:t xml:space="preserve"> </w:t>
      </w:r>
    </w:p>
    <w:p w14:paraId="63E30469" w14:textId="3D93127A" w:rsidR="00D36305" w:rsidRDefault="002A449F" w:rsidP="003861CB">
      <w:pPr>
        <w:jc w:val="both"/>
        <w:rPr>
          <w:rFonts w:ascii="Roboto Condensed" w:hAnsi="Roboto Condensed" w:cs="ADLaM Display"/>
          <w:bCs/>
          <w:sz w:val="21"/>
          <w:szCs w:val="21"/>
        </w:rPr>
      </w:pPr>
      <w:r>
        <w:rPr>
          <w:rFonts w:ascii="Roboto Condensed" w:hAnsi="Roboto Condensed" w:cs="ADLaM Display"/>
          <w:bCs/>
          <w:sz w:val="21"/>
          <w:szCs w:val="21"/>
        </w:rPr>
        <w:t xml:space="preserve">Anche </w:t>
      </w:r>
      <w:r w:rsidR="005C520D" w:rsidRPr="002138C3">
        <w:rPr>
          <w:rFonts w:ascii="Roboto Condensed" w:hAnsi="Roboto Condensed" w:cs="ADLaM Display"/>
          <w:bCs/>
          <w:sz w:val="21"/>
          <w:szCs w:val="21"/>
        </w:rPr>
        <w:t>ad Aosta</w:t>
      </w:r>
      <w:r w:rsidR="0050737F" w:rsidRPr="002138C3">
        <w:rPr>
          <w:rFonts w:ascii="Roboto Condensed" w:hAnsi="Roboto Condensed" w:cs="ADLaM Display"/>
          <w:bCs/>
          <w:sz w:val="21"/>
          <w:szCs w:val="21"/>
        </w:rPr>
        <w:t xml:space="preserve"> stessa</w:t>
      </w:r>
      <w:r>
        <w:rPr>
          <w:rFonts w:ascii="Roboto Condensed" w:hAnsi="Roboto Condensed" w:cs="ADLaM Display"/>
          <w:bCs/>
          <w:sz w:val="21"/>
          <w:szCs w:val="21"/>
        </w:rPr>
        <w:t xml:space="preserve">, nei pressi della chiesa dei </w:t>
      </w:r>
      <w:hyperlink r:id="rId13" w:history="1">
        <w:r w:rsidR="00DC5E50" w:rsidRPr="00B730F6">
          <w:rPr>
            <w:rStyle w:val="Collegamentoipertestuale"/>
            <w:rFonts w:ascii="Roboto Condensed" w:hAnsi="Roboto Condensed" w:cs="ADLaM Display"/>
            <w:bCs/>
            <w:sz w:val="21"/>
            <w:szCs w:val="21"/>
          </w:rPr>
          <w:t>Santi Pietro e Orso</w:t>
        </w:r>
      </w:hyperlink>
      <w:r w:rsidR="00DC5E50">
        <w:rPr>
          <w:rFonts w:ascii="Roboto Condensed" w:hAnsi="Roboto Condensed" w:cs="ADLaM Display"/>
          <w:bCs/>
          <w:sz w:val="21"/>
          <w:szCs w:val="21"/>
        </w:rPr>
        <w:t>, proprio accanto al</w:t>
      </w:r>
      <w:r w:rsidR="000470E8">
        <w:rPr>
          <w:rFonts w:ascii="Roboto Condensed" w:hAnsi="Roboto Condensed" w:cs="ADLaM Display"/>
          <w:bCs/>
          <w:sz w:val="21"/>
          <w:szCs w:val="21"/>
        </w:rPr>
        <w:t xml:space="preserve"> notevole</w:t>
      </w:r>
      <w:r w:rsidR="00DC5E50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912FBC">
        <w:rPr>
          <w:rFonts w:ascii="Roboto Condensed" w:hAnsi="Roboto Condensed" w:cs="ADLaM Display"/>
          <w:bCs/>
          <w:sz w:val="21"/>
          <w:szCs w:val="21"/>
        </w:rPr>
        <w:t xml:space="preserve">chiostro del XII secolo </w:t>
      </w:r>
      <w:r w:rsidR="000470E8">
        <w:rPr>
          <w:rFonts w:ascii="Roboto Condensed" w:hAnsi="Roboto Condensed" w:cs="ADLaM Display"/>
          <w:bCs/>
          <w:sz w:val="21"/>
          <w:szCs w:val="21"/>
        </w:rPr>
        <w:t xml:space="preserve">di cui vi invitiamo a notare le decorazioni </w:t>
      </w:r>
      <w:r w:rsidR="00756904">
        <w:rPr>
          <w:rFonts w:ascii="Roboto Condensed" w:hAnsi="Roboto Condensed" w:cs="ADLaM Display"/>
          <w:bCs/>
          <w:sz w:val="21"/>
          <w:szCs w:val="21"/>
        </w:rPr>
        <w:t xml:space="preserve">scolpite </w:t>
      </w:r>
      <w:r w:rsidR="000470E8">
        <w:rPr>
          <w:rFonts w:ascii="Roboto Condensed" w:hAnsi="Roboto Condensed" w:cs="ADLaM Display"/>
          <w:bCs/>
          <w:sz w:val="21"/>
          <w:szCs w:val="21"/>
        </w:rPr>
        <w:t xml:space="preserve">dei capitelli, </w:t>
      </w:r>
      <w:r w:rsidR="00DA4CC3">
        <w:rPr>
          <w:rFonts w:ascii="Roboto Condensed" w:hAnsi="Roboto Condensed" w:cs="ADLaM Display"/>
          <w:bCs/>
          <w:sz w:val="21"/>
          <w:szCs w:val="21"/>
        </w:rPr>
        <w:t xml:space="preserve">a fine Quattrocento </w:t>
      </w:r>
      <w:r w:rsidR="0050737F">
        <w:rPr>
          <w:rFonts w:ascii="Roboto Condensed" w:hAnsi="Roboto Condensed" w:cs="ADLaM Display"/>
          <w:bCs/>
          <w:sz w:val="21"/>
          <w:szCs w:val="21"/>
        </w:rPr>
        <w:t xml:space="preserve">un </w:t>
      </w:r>
      <w:r w:rsidR="0050737F" w:rsidRPr="002138C3">
        <w:rPr>
          <w:rFonts w:ascii="Roboto Condensed" w:hAnsi="Roboto Condensed" w:cs="ADLaM Display"/>
          <w:bCs/>
          <w:sz w:val="21"/>
          <w:szCs w:val="21"/>
        </w:rPr>
        <w:t>importante esponente di casa</w:t>
      </w:r>
      <w:r w:rsidR="00597497">
        <w:rPr>
          <w:rFonts w:ascii="Roboto Condensed" w:hAnsi="Roboto Condensed" w:cs="ADLaM Display"/>
          <w:bCs/>
          <w:sz w:val="21"/>
          <w:szCs w:val="21"/>
        </w:rPr>
        <w:t xml:space="preserve"> Challant, </w:t>
      </w:r>
      <w:r w:rsidR="009D4B54">
        <w:rPr>
          <w:rFonts w:ascii="Roboto Condensed" w:hAnsi="Roboto Condensed" w:cs="ADLaM Display"/>
          <w:bCs/>
          <w:sz w:val="21"/>
          <w:szCs w:val="21"/>
        </w:rPr>
        <w:t xml:space="preserve">il priore </w:t>
      </w:r>
      <w:r w:rsidR="00DA4CC3" w:rsidRPr="00DA4CC3">
        <w:rPr>
          <w:rFonts w:ascii="Roboto Condensed" w:hAnsi="Roboto Condensed" w:cs="ADLaM Display"/>
          <w:bCs/>
          <w:sz w:val="21"/>
          <w:szCs w:val="21"/>
        </w:rPr>
        <w:t>Giorgio</w:t>
      </w:r>
      <w:r w:rsidR="00597497">
        <w:rPr>
          <w:rFonts w:ascii="Roboto Condensed" w:hAnsi="Roboto Condensed" w:cs="ADLaM Display"/>
          <w:bCs/>
          <w:sz w:val="21"/>
          <w:szCs w:val="21"/>
        </w:rPr>
        <w:t xml:space="preserve">, </w:t>
      </w:r>
      <w:r w:rsidR="00DA4CC3">
        <w:rPr>
          <w:rFonts w:ascii="Roboto Condensed" w:hAnsi="Roboto Condensed" w:cs="ADLaM Display"/>
          <w:bCs/>
          <w:sz w:val="21"/>
          <w:szCs w:val="21"/>
        </w:rPr>
        <w:t xml:space="preserve">fece erigere </w:t>
      </w:r>
      <w:r w:rsidR="006A1545" w:rsidRPr="00597497">
        <w:rPr>
          <w:rFonts w:ascii="Roboto Condensed" w:hAnsi="Roboto Condensed" w:cs="ADLaM Display"/>
          <w:b/>
          <w:sz w:val="21"/>
          <w:szCs w:val="21"/>
        </w:rPr>
        <w:t xml:space="preserve">una </w:t>
      </w:r>
      <w:r w:rsidR="00597497">
        <w:rPr>
          <w:rFonts w:ascii="Roboto Condensed" w:hAnsi="Roboto Condensed" w:cs="ADLaM Display"/>
          <w:b/>
          <w:sz w:val="21"/>
          <w:szCs w:val="21"/>
        </w:rPr>
        <w:t>elegante</w:t>
      </w:r>
      <w:r w:rsidR="006A1545" w:rsidRPr="00597497">
        <w:rPr>
          <w:rFonts w:ascii="Roboto Condensed" w:hAnsi="Roboto Condensed" w:cs="ADLaM Display"/>
          <w:b/>
          <w:sz w:val="21"/>
          <w:szCs w:val="21"/>
        </w:rPr>
        <w:t xml:space="preserve"> residenza che rappresentasse il </w:t>
      </w:r>
      <w:r w:rsidR="009D4B54" w:rsidRPr="00597497">
        <w:rPr>
          <w:rFonts w:ascii="Roboto Condensed" w:hAnsi="Roboto Condensed" w:cs="ADLaM Display"/>
          <w:b/>
          <w:sz w:val="21"/>
          <w:szCs w:val="21"/>
        </w:rPr>
        <w:t>potere della famiglia</w:t>
      </w:r>
      <w:r w:rsidR="00597497">
        <w:rPr>
          <w:rFonts w:ascii="Roboto Condensed" w:hAnsi="Roboto Condensed" w:cs="ADLaM Display"/>
          <w:b/>
          <w:sz w:val="21"/>
          <w:szCs w:val="21"/>
        </w:rPr>
        <w:t xml:space="preserve"> anche in città</w:t>
      </w:r>
      <w:r w:rsidR="009D4B54">
        <w:rPr>
          <w:rFonts w:ascii="Roboto Condensed" w:hAnsi="Roboto Condensed" w:cs="ADLaM Display"/>
          <w:bCs/>
          <w:sz w:val="21"/>
          <w:szCs w:val="21"/>
        </w:rPr>
        <w:t xml:space="preserve">. </w:t>
      </w:r>
      <w:r w:rsidR="00864480">
        <w:rPr>
          <w:rFonts w:ascii="Roboto Condensed" w:hAnsi="Roboto Condensed" w:cs="ADLaM Display"/>
          <w:bCs/>
          <w:sz w:val="21"/>
          <w:szCs w:val="21"/>
        </w:rPr>
        <w:t xml:space="preserve">In una </w:t>
      </w:r>
      <w:r w:rsidR="0050737F" w:rsidRPr="002138C3">
        <w:rPr>
          <w:rFonts w:ascii="Roboto Condensed" w:hAnsi="Roboto Condensed" w:cs="ADLaM Display"/>
          <w:bCs/>
          <w:sz w:val="21"/>
          <w:szCs w:val="21"/>
        </w:rPr>
        <w:t>intrigante</w:t>
      </w:r>
      <w:r w:rsidR="00864480">
        <w:rPr>
          <w:rFonts w:ascii="Roboto Condensed" w:hAnsi="Roboto Condensed" w:cs="ADLaM Display"/>
          <w:bCs/>
          <w:sz w:val="21"/>
          <w:szCs w:val="21"/>
        </w:rPr>
        <w:t xml:space="preserve"> commistione di tardo-gotico e rinascimento, </w:t>
      </w:r>
      <w:r w:rsidR="00573F2C">
        <w:rPr>
          <w:rFonts w:ascii="Roboto Condensed" w:hAnsi="Roboto Condensed" w:cs="ADLaM Display"/>
          <w:bCs/>
          <w:sz w:val="21"/>
          <w:szCs w:val="21"/>
        </w:rPr>
        <w:t xml:space="preserve">Giorgio di Challant </w:t>
      </w:r>
      <w:r w:rsidR="0050737F">
        <w:rPr>
          <w:rFonts w:ascii="Roboto Condensed" w:hAnsi="Roboto Condensed" w:cs="ADLaM Display"/>
          <w:bCs/>
          <w:sz w:val="21"/>
          <w:szCs w:val="21"/>
        </w:rPr>
        <w:t xml:space="preserve">fece realizzare </w:t>
      </w:r>
      <w:r w:rsidR="0050737F" w:rsidRPr="002138C3">
        <w:rPr>
          <w:rFonts w:ascii="Roboto Condensed" w:hAnsi="Roboto Condensed" w:cs="ADLaM Display"/>
          <w:bCs/>
          <w:sz w:val="21"/>
          <w:szCs w:val="21"/>
        </w:rPr>
        <w:t xml:space="preserve">una raffinata residenza ricca di richiami </w:t>
      </w:r>
      <w:r w:rsidR="0050737F" w:rsidRPr="00D0671B">
        <w:rPr>
          <w:rFonts w:ascii="Roboto Condensed" w:hAnsi="Roboto Condensed" w:cs="ADLaM Display"/>
          <w:bCs/>
          <w:sz w:val="21"/>
          <w:szCs w:val="21"/>
        </w:rPr>
        <w:t>stilistic</w:t>
      </w:r>
      <w:r w:rsidR="008A47B3" w:rsidRPr="00D0671B">
        <w:rPr>
          <w:rFonts w:ascii="Roboto Condensed" w:hAnsi="Roboto Condensed" w:cs="ADLaM Display"/>
          <w:bCs/>
          <w:sz w:val="21"/>
          <w:szCs w:val="21"/>
        </w:rPr>
        <w:t>i</w:t>
      </w:r>
      <w:r w:rsidR="0050737F" w:rsidRPr="002138C3">
        <w:rPr>
          <w:rFonts w:ascii="Roboto Condensed" w:hAnsi="Roboto Condensed" w:cs="ADLaM Display"/>
          <w:bCs/>
          <w:sz w:val="21"/>
          <w:szCs w:val="21"/>
        </w:rPr>
        <w:t xml:space="preserve"> di area piemontese</w:t>
      </w:r>
      <w:r w:rsidR="002138C3">
        <w:rPr>
          <w:rFonts w:ascii="Roboto Condensed" w:hAnsi="Roboto Condensed" w:cs="ADLaM Display"/>
          <w:bCs/>
          <w:sz w:val="21"/>
          <w:szCs w:val="21"/>
        </w:rPr>
        <w:t>.</w:t>
      </w:r>
      <w:r w:rsidR="00AE53E3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6F2B47">
        <w:rPr>
          <w:rFonts w:ascii="Roboto Condensed" w:hAnsi="Roboto Condensed" w:cs="ADLaM Display"/>
          <w:bCs/>
          <w:sz w:val="21"/>
          <w:szCs w:val="21"/>
        </w:rPr>
        <w:t>Il committente ci appare, inginocchiato</w:t>
      </w:r>
      <w:r w:rsidR="009D5927">
        <w:rPr>
          <w:rFonts w:ascii="Roboto Condensed" w:hAnsi="Roboto Condensed" w:cs="ADLaM Display"/>
          <w:bCs/>
          <w:sz w:val="21"/>
          <w:szCs w:val="21"/>
        </w:rPr>
        <w:t xml:space="preserve"> in preghiera</w:t>
      </w:r>
      <w:r w:rsidR="009D3095">
        <w:rPr>
          <w:rFonts w:ascii="Roboto Condensed" w:hAnsi="Roboto Condensed" w:cs="ADLaM Display"/>
          <w:bCs/>
          <w:sz w:val="21"/>
          <w:szCs w:val="21"/>
        </w:rPr>
        <w:t xml:space="preserve">, </w:t>
      </w:r>
      <w:r w:rsidR="00A317C0">
        <w:rPr>
          <w:rFonts w:ascii="Roboto Condensed" w:hAnsi="Roboto Condensed" w:cs="ADLaM Display"/>
          <w:bCs/>
          <w:sz w:val="21"/>
          <w:szCs w:val="21"/>
        </w:rPr>
        <w:t xml:space="preserve">negli affreschi della cappella di San Giorgio, </w:t>
      </w:r>
      <w:r w:rsidR="002B5D72">
        <w:rPr>
          <w:rFonts w:ascii="Roboto Condensed" w:hAnsi="Roboto Condensed" w:cs="ADLaM Display"/>
          <w:bCs/>
          <w:sz w:val="21"/>
          <w:szCs w:val="21"/>
        </w:rPr>
        <w:t xml:space="preserve">tra la </w:t>
      </w:r>
      <w:r w:rsidR="00534216">
        <w:rPr>
          <w:rFonts w:ascii="Roboto Condensed" w:hAnsi="Roboto Condensed" w:cs="ADLaM Display"/>
          <w:bCs/>
          <w:sz w:val="21"/>
          <w:szCs w:val="21"/>
        </w:rPr>
        <w:t>scen</w:t>
      </w:r>
      <w:r w:rsidR="002B5D72">
        <w:rPr>
          <w:rFonts w:ascii="Roboto Condensed" w:hAnsi="Roboto Condensed" w:cs="ADLaM Display"/>
          <w:bCs/>
          <w:sz w:val="21"/>
          <w:szCs w:val="21"/>
        </w:rPr>
        <w:t>a</w:t>
      </w:r>
      <w:r w:rsidR="00534216">
        <w:rPr>
          <w:rFonts w:ascii="Roboto Condensed" w:hAnsi="Roboto Condensed" w:cs="ADLaM Display"/>
          <w:bCs/>
          <w:sz w:val="21"/>
          <w:szCs w:val="21"/>
        </w:rPr>
        <w:t xml:space="preserve"> eroic</w:t>
      </w:r>
      <w:r w:rsidR="002B5D72">
        <w:rPr>
          <w:rFonts w:ascii="Roboto Condensed" w:hAnsi="Roboto Condensed" w:cs="ADLaM Display"/>
          <w:bCs/>
          <w:sz w:val="21"/>
          <w:szCs w:val="21"/>
        </w:rPr>
        <w:t>a</w:t>
      </w:r>
      <w:r w:rsidR="00534216">
        <w:rPr>
          <w:rFonts w:ascii="Roboto Condensed" w:hAnsi="Roboto Condensed" w:cs="ADLaM Display"/>
          <w:bCs/>
          <w:sz w:val="21"/>
          <w:szCs w:val="21"/>
        </w:rPr>
        <w:t xml:space="preserve"> del Santo che uccide il </w:t>
      </w:r>
      <w:r w:rsidR="002B5D72">
        <w:rPr>
          <w:rFonts w:ascii="Roboto Condensed" w:hAnsi="Roboto Condensed" w:cs="ADLaM Display"/>
          <w:bCs/>
          <w:sz w:val="21"/>
          <w:szCs w:val="21"/>
        </w:rPr>
        <w:t>drago e salva la principessa</w:t>
      </w:r>
      <w:r w:rsidR="002368F2">
        <w:rPr>
          <w:rFonts w:ascii="Roboto Condensed" w:hAnsi="Roboto Condensed" w:cs="ADLaM Display"/>
          <w:bCs/>
          <w:sz w:val="21"/>
          <w:szCs w:val="21"/>
        </w:rPr>
        <w:t>,</w:t>
      </w:r>
      <w:r w:rsidR="002B5D72">
        <w:rPr>
          <w:rFonts w:ascii="Roboto Condensed" w:hAnsi="Roboto Condensed" w:cs="ADLaM Display"/>
          <w:bCs/>
          <w:sz w:val="21"/>
          <w:szCs w:val="21"/>
        </w:rPr>
        <w:t xml:space="preserve"> e</w:t>
      </w:r>
      <w:r w:rsidR="002368F2">
        <w:rPr>
          <w:rFonts w:ascii="Roboto Condensed" w:hAnsi="Roboto Condensed" w:cs="ADLaM Display"/>
          <w:bCs/>
          <w:sz w:val="21"/>
          <w:szCs w:val="21"/>
        </w:rPr>
        <w:t xml:space="preserve"> quella del</w:t>
      </w:r>
      <w:r w:rsidR="00D3025B">
        <w:rPr>
          <w:rFonts w:ascii="Roboto Condensed" w:hAnsi="Roboto Condensed" w:cs="ADLaM Display"/>
          <w:bCs/>
          <w:sz w:val="21"/>
          <w:szCs w:val="21"/>
        </w:rPr>
        <w:t>l’Annunciazione.</w:t>
      </w:r>
    </w:p>
    <w:p w14:paraId="77DE43BB" w14:textId="79FC34FB" w:rsidR="002669F8" w:rsidRDefault="00543338" w:rsidP="003861CB">
      <w:pPr>
        <w:jc w:val="both"/>
        <w:rPr>
          <w:rFonts w:ascii="Roboto Condensed" w:hAnsi="Roboto Condensed" w:cs="ADLaM Display"/>
          <w:bCs/>
          <w:sz w:val="21"/>
          <w:szCs w:val="21"/>
        </w:rPr>
      </w:pPr>
      <w:r>
        <w:rPr>
          <w:rFonts w:ascii="Roboto Condensed" w:hAnsi="Roboto Condensed" w:cs="ADLaM Display"/>
          <w:bCs/>
          <w:sz w:val="21"/>
          <w:szCs w:val="21"/>
        </w:rPr>
        <w:t xml:space="preserve">A Giorgio di Challant è anche </w:t>
      </w:r>
      <w:r w:rsidR="00CF74C7">
        <w:rPr>
          <w:rFonts w:ascii="Roboto Condensed" w:hAnsi="Roboto Condensed" w:cs="ADLaM Display"/>
          <w:bCs/>
          <w:sz w:val="21"/>
          <w:szCs w:val="21"/>
        </w:rPr>
        <w:t>dovuta</w:t>
      </w:r>
      <w:r>
        <w:rPr>
          <w:rFonts w:ascii="Roboto Condensed" w:hAnsi="Roboto Condensed" w:cs="ADLaM Display"/>
          <w:bCs/>
          <w:sz w:val="21"/>
          <w:szCs w:val="21"/>
        </w:rPr>
        <w:t xml:space="preserve"> la costruzione del </w:t>
      </w:r>
      <w:hyperlink r:id="rId14" w:history="1">
        <w:r w:rsidRPr="00B730F6">
          <w:rPr>
            <w:rStyle w:val="Collegamentoipertestuale"/>
            <w:rFonts w:ascii="Roboto Condensed" w:hAnsi="Roboto Condensed" w:cs="ADLaM Display"/>
            <w:b/>
            <w:sz w:val="21"/>
            <w:szCs w:val="21"/>
          </w:rPr>
          <w:t>castello d’Issogne</w:t>
        </w:r>
      </w:hyperlink>
      <w:r w:rsidRPr="00597497">
        <w:rPr>
          <w:rFonts w:ascii="Roboto Condensed" w:hAnsi="Roboto Condensed" w:cs="ADLaM Display"/>
          <w:b/>
          <w:sz w:val="21"/>
          <w:szCs w:val="21"/>
        </w:rPr>
        <w:t xml:space="preserve">, </w:t>
      </w:r>
      <w:r w:rsidR="00281DAF" w:rsidRPr="00597497">
        <w:rPr>
          <w:rFonts w:ascii="Roboto Condensed" w:hAnsi="Roboto Condensed" w:cs="ADLaM Display"/>
          <w:b/>
          <w:sz w:val="21"/>
          <w:szCs w:val="21"/>
        </w:rPr>
        <w:t>dimora rinascimentale</w:t>
      </w:r>
      <w:r w:rsidR="00281DAF">
        <w:rPr>
          <w:rFonts w:ascii="Roboto Condensed" w:hAnsi="Roboto Condensed" w:cs="ADLaM Display"/>
          <w:bCs/>
          <w:sz w:val="21"/>
          <w:szCs w:val="21"/>
        </w:rPr>
        <w:t xml:space="preserve"> della famiglia </w:t>
      </w:r>
      <w:r w:rsidR="007D222E">
        <w:rPr>
          <w:rFonts w:ascii="Roboto Condensed" w:hAnsi="Roboto Condensed" w:cs="ADLaM Display"/>
          <w:bCs/>
          <w:sz w:val="21"/>
          <w:szCs w:val="21"/>
        </w:rPr>
        <w:t>contraddistinta da una forma a ferro di cavallo, co</w:t>
      </w:r>
      <w:r w:rsidR="00732ABB">
        <w:rPr>
          <w:rFonts w:ascii="Roboto Condensed" w:hAnsi="Roboto Condensed" w:cs="ADLaM Display"/>
          <w:bCs/>
          <w:sz w:val="21"/>
          <w:szCs w:val="21"/>
        </w:rPr>
        <w:t xml:space="preserve">n al centro del cortile la suggestiva </w:t>
      </w:r>
      <w:r w:rsidR="00732ABB" w:rsidRPr="00597497">
        <w:rPr>
          <w:rFonts w:ascii="Roboto Condensed" w:hAnsi="Roboto Condensed" w:cs="ADLaM Display"/>
          <w:b/>
          <w:sz w:val="21"/>
          <w:szCs w:val="21"/>
        </w:rPr>
        <w:t>fontana del Melograno</w:t>
      </w:r>
      <w:r w:rsidR="00732ABB">
        <w:rPr>
          <w:rFonts w:ascii="Roboto Condensed" w:hAnsi="Roboto Condensed" w:cs="ADLaM Display"/>
          <w:bCs/>
          <w:sz w:val="21"/>
          <w:szCs w:val="21"/>
        </w:rPr>
        <w:t>.</w:t>
      </w:r>
      <w:r w:rsidR="00417CCC">
        <w:rPr>
          <w:rFonts w:ascii="Roboto Condensed" w:hAnsi="Roboto Condensed" w:cs="ADLaM Display"/>
          <w:bCs/>
          <w:sz w:val="21"/>
          <w:szCs w:val="21"/>
        </w:rPr>
        <w:t xml:space="preserve"> </w:t>
      </w:r>
      <w:r w:rsidR="00BD336B">
        <w:rPr>
          <w:rFonts w:ascii="Roboto Condensed" w:hAnsi="Roboto Condensed" w:cs="ADLaM Display"/>
          <w:bCs/>
          <w:sz w:val="21"/>
          <w:szCs w:val="21"/>
        </w:rPr>
        <w:t xml:space="preserve">Tra le arcate del </w:t>
      </w:r>
      <w:r w:rsidR="00417CCC">
        <w:rPr>
          <w:rFonts w:ascii="Roboto Condensed" w:hAnsi="Roboto Condensed" w:cs="ADLaM Display"/>
          <w:bCs/>
          <w:sz w:val="21"/>
          <w:szCs w:val="21"/>
        </w:rPr>
        <w:t>loggiato</w:t>
      </w:r>
      <w:r w:rsidR="00BD336B">
        <w:rPr>
          <w:rFonts w:ascii="Roboto Condensed" w:hAnsi="Roboto Condensed" w:cs="ADLaM Display"/>
          <w:bCs/>
          <w:sz w:val="21"/>
          <w:szCs w:val="21"/>
        </w:rPr>
        <w:t xml:space="preserve">, non smettono di meravigliare le </w:t>
      </w:r>
      <w:r w:rsidR="00BD336B" w:rsidRPr="00597497">
        <w:rPr>
          <w:rFonts w:ascii="Roboto Condensed" w:hAnsi="Roboto Condensed" w:cs="ADLaM Display"/>
          <w:b/>
          <w:sz w:val="21"/>
          <w:szCs w:val="21"/>
        </w:rPr>
        <w:t xml:space="preserve">scene di </w:t>
      </w:r>
      <w:r w:rsidR="00597497">
        <w:rPr>
          <w:rFonts w:ascii="Roboto Condensed" w:hAnsi="Roboto Condensed" w:cs="ADLaM Display"/>
          <w:b/>
          <w:sz w:val="21"/>
          <w:szCs w:val="21"/>
        </w:rPr>
        <w:t>genere</w:t>
      </w:r>
      <w:r w:rsidR="00BD336B" w:rsidRPr="00597497">
        <w:rPr>
          <w:rFonts w:ascii="Roboto Condensed" w:hAnsi="Roboto Condensed" w:cs="ADLaM Display"/>
          <w:b/>
          <w:sz w:val="21"/>
          <w:szCs w:val="21"/>
        </w:rPr>
        <w:t>, fotografi</w:t>
      </w:r>
      <w:r w:rsidR="00597497" w:rsidRPr="00597497">
        <w:rPr>
          <w:rFonts w:ascii="Roboto Condensed" w:hAnsi="Roboto Condensed" w:cs="ADLaM Display"/>
          <w:b/>
          <w:sz w:val="21"/>
          <w:szCs w:val="21"/>
        </w:rPr>
        <w:t>e</w:t>
      </w:r>
      <w:r w:rsidR="00BD336B" w:rsidRPr="00597497">
        <w:rPr>
          <w:rFonts w:ascii="Roboto Condensed" w:hAnsi="Roboto Condensed" w:cs="ADLaM Display"/>
          <w:b/>
          <w:sz w:val="21"/>
          <w:szCs w:val="21"/>
        </w:rPr>
        <w:t xml:space="preserve"> </w:t>
      </w:r>
      <w:r w:rsidR="002669F8">
        <w:rPr>
          <w:rFonts w:ascii="Roboto Condensed" w:hAnsi="Roboto Condensed" w:cs="ADLaM Display"/>
          <w:b/>
          <w:sz w:val="21"/>
          <w:szCs w:val="21"/>
        </w:rPr>
        <w:t>preziose</w:t>
      </w:r>
      <w:r w:rsidR="0053169A" w:rsidRPr="00597497">
        <w:rPr>
          <w:rFonts w:ascii="Roboto Condensed" w:hAnsi="Roboto Condensed" w:cs="ADLaM Display"/>
          <w:b/>
          <w:sz w:val="21"/>
          <w:szCs w:val="21"/>
        </w:rPr>
        <w:t xml:space="preserve"> della vita</w:t>
      </w:r>
      <w:r w:rsidR="00597497">
        <w:rPr>
          <w:rFonts w:ascii="Roboto Condensed" w:hAnsi="Roboto Condensed" w:cs="ADLaM Display"/>
          <w:b/>
          <w:sz w:val="21"/>
          <w:szCs w:val="21"/>
        </w:rPr>
        <w:t xml:space="preserve"> quotidiana</w:t>
      </w:r>
      <w:r w:rsidR="0053169A" w:rsidRPr="00597497">
        <w:rPr>
          <w:rFonts w:ascii="Roboto Condensed" w:hAnsi="Roboto Condensed" w:cs="ADLaM Display"/>
          <w:b/>
          <w:sz w:val="21"/>
          <w:szCs w:val="21"/>
        </w:rPr>
        <w:t xml:space="preserve"> delle persone comuni in Valle d’Aosta</w:t>
      </w:r>
      <w:r w:rsidR="004A7423" w:rsidRPr="00597497">
        <w:rPr>
          <w:rFonts w:ascii="Roboto Condensed" w:hAnsi="Roboto Condensed" w:cs="ADLaM Display"/>
          <w:b/>
          <w:sz w:val="21"/>
          <w:szCs w:val="21"/>
        </w:rPr>
        <w:t xml:space="preserve"> tra XV e</w:t>
      </w:r>
      <w:r w:rsidR="0053169A" w:rsidRPr="00597497">
        <w:rPr>
          <w:rFonts w:ascii="Roboto Condensed" w:hAnsi="Roboto Condensed" w:cs="ADLaM Display"/>
          <w:b/>
          <w:sz w:val="21"/>
          <w:szCs w:val="21"/>
        </w:rPr>
        <w:t xml:space="preserve"> XVI secolo</w:t>
      </w:r>
      <w:r w:rsidR="0053169A">
        <w:rPr>
          <w:rFonts w:ascii="Roboto Condensed" w:hAnsi="Roboto Condensed" w:cs="ADLaM Display"/>
          <w:bCs/>
          <w:sz w:val="21"/>
          <w:szCs w:val="21"/>
        </w:rPr>
        <w:t>.</w:t>
      </w:r>
      <w:r w:rsidR="004A7423">
        <w:rPr>
          <w:rFonts w:ascii="Roboto Condensed" w:hAnsi="Roboto Condensed" w:cs="ADLaM Display"/>
          <w:bCs/>
          <w:sz w:val="21"/>
          <w:szCs w:val="21"/>
        </w:rPr>
        <w:t xml:space="preserve"> </w:t>
      </w:r>
    </w:p>
    <w:p w14:paraId="10378486" w14:textId="24D942B0" w:rsidR="00543338" w:rsidRDefault="004A7423" w:rsidP="003861CB">
      <w:pPr>
        <w:jc w:val="both"/>
        <w:rPr>
          <w:rFonts w:ascii="Roboto Condensed" w:hAnsi="Roboto Condensed" w:cs="ADLaM Display"/>
          <w:bCs/>
          <w:sz w:val="21"/>
          <w:szCs w:val="21"/>
        </w:rPr>
      </w:pPr>
      <w:r>
        <w:rPr>
          <w:rFonts w:ascii="Roboto Condensed" w:hAnsi="Roboto Condensed" w:cs="ADLaM Display"/>
          <w:bCs/>
          <w:sz w:val="21"/>
          <w:szCs w:val="21"/>
        </w:rPr>
        <w:t xml:space="preserve">Mercati, </w:t>
      </w:r>
      <w:r w:rsidR="004A3AAA">
        <w:rPr>
          <w:rFonts w:ascii="Roboto Condensed" w:hAnsi="Roboto Condensed" w:cs="ADLaM Display"/>
          <w:bCs/>
          <w:sz w:val="21"/>
          <w:szCs w:val="21"/>
        </w:rPr>
        <w:t xml:space="preserve">giochi da tavolo, botteghe </w:t>
      </w:r>
      <w:r w:rsidR="00346668">
        <w:rPr>
          <w:rFonts w:ascii="Roboto Condensed" w:hAnsi="Roboto Condensed" w:cs="ADLaM Display"/>
          <w:bCs/>
          <w:sz w:val="21"/>
          <w:szCs w:val="21"/>
        </w:rPr>
        <w:t xml:space="preserve">e mestieri congelati nel tempo e giunti fino a noi grazie a questo luogo </w:t>
      </w:r>
      <w:r w:rsidR="007D5636">
        <w:rPr>
          <w:rFonts w:ascii="Roboto Condensed" w:hAnsi="Roboto Condensed" w:cs="ADLaM Display"/>
          <w:bCs/>
          <w:sz w:val="21"/>
          <w:szCs w:val="21"/>
        </w:rPr>
        <w:t>magico</w:t>
      </w:r>
      <w:r w:rsidR="007C3026">
        <w:rPr>
          <w:rFonts w:ascii="Roboto Condensed" w:hAnsi="Roboto Condensed" w:cs="ADLaM Display"/>
          <w:bCs/>
          <w:sz w:val="21"/>
          <w:szCs w:val="21"/>
        </w:rPr>
        <w:t xml:space="preserve"> che incanta da secoli i visitatori, come si può leggere nei graffiti da loro lasciati</w:t>
      </w:r>
      <w:r w:rsidR="007D5636">
        <w:rPr>
          <w:rFonts w:ascii="Roboto Condensed" w:hAnsi="Roboto Condensed" w:cs="ADLaM Display"/>
          <w:bCs/>
          <w:sz w:val="21"/>
          <w:szCs w:val="21"/>
        </w:rPr>
        <w:t xml:space="preserve">. Gli appartamenti del castello sono invece un tripudio di sfarzo e magnificenza </w:t>
      </w:r>
      <w:r w:rsidR="00DE4B73">
        <w:rPr>
          <w:rFonts w:ascii="Roboto Condensed" w:hAnsi="Roboto Condensed" w:cs="ADLaM Display"/>
          <w:bCs/>
          <w:sz w:val="21"/>
          <w:szCs w:val="21"/>
        </w:rPr>
        <w:t>che celebrano la gloria della famiglia</w:t>
      </w:r>
      <w:r w:rsidR="00CF74C7">
        <w:rPr>
          <w:rFonts w:ascii="Roboto Condensed" w:hAnsi="Roboto Condensed" w:cs="ADLaM Display"/>
          <w:bCs/>
          <w:sz w:val="21"/>
          <w:szCs w:val="21"/>
        </w:rPr>
        <w:t xml:space="preserve">, e ritroviamo ancora Giorgio, in preghiera ai piedi della Croce, negli affreschi del suo oratorio privato. </w:t>
      </w:r>
    </w:p>
    <w:p w14:paraId="6A8BFCB4" w14:textId="77777777" w:rsidR="00B730F6" w:rsidRDefault="00B730F6" w:rsidP="00B730F6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</w:p>
    <w:p w14:paraId="68FEF325" w14:textId="6C7F6544" w:rsidR="00B730F6" w:rsidRPr="00B730F6" w:rsidRDefault="00B730F6" w:rsidP="00B730F6">
      <w:pPr>
        <w:jc w:val="both"/>
        <w:rPr>
          <w:rFonts w:ascii="Roboto Condensed" w:hAnsi="Roboto Condensed" w:cs="Calibri"/>
          <w:color w:val="000000" w:themeColor="text1"/>
          <w:sz w:val="21"/>
          <w:szCs w:val="21"/>
          <w:shd w:val="clear" w:color="auto" w:fill="FFFFFF"/>
        </w:rPr>
      </w:pPr>
      <w:r w:rsidRPr="00B730F6">
        <w:rPr>
          <w:rFonts w:ascii="Roboto Condensed" w:hAnsi="Roboto Condensed" w:cs="Calibri"/>
          <w:color w:val="000000" w:themeColor="text1"/>
          <w:sz w:val="21"/>
          <w:szCs w:val="21"/>
          <w:shd w:val="clear" w:color="auto" w:fill="FFFFFF"/>
        </w:rPr>
        <w:t>La Valle d’Aosta non smette mai di stupire!</w:t>
      </w:r>
      <w:r>
        <w:rPr>
          <w:rFonts w:ascii="Roboto Condensed" w:hAnsi="Roboto Condensed" w:cs="Calibri"/>
          <w:color w:val="000000" w:themeColor="text1"/>
          <w:sz w:val="21"/>
          <w:szCs w:val="21"/>
          <w:shd w:val="clear" w:color="auto" w:fill="FFFFFF"/>
        </w:rPr>
        <w:t xml:space="preserve"> Per </w:t>
      </w:r>
      <w:r w:rsidR="00B95E5D">
        <w:rPr>
          <w:rFonts w:ascii="Roboto Condensed" w:hAnsi="Roboto Condensed" w:cs="Calibri"/>
          <w:color w:val="000000" w:themeColor="text1"/>
          <w:sz w:val="21"/>
          <w:szCs w:val="21"/>
          <w:shd w:val="clear" w:color="auto" w:fill="FFFFFF"/>
        </w:rPr>
        <w:t>scoprire</w:t>
      </w:r>
      <w:r>
        <w:rPr>
          <w:rFonts w:ascii="Roboto Condensed" w:hAnsi="Roboto Condensed" w:cs="Calibri"/>
          <w:color w:val="000000" w:themeColor="text1"/>
          <w:sz w:val="21"/>
          <w:szCs w:val="21"/>
          <w:shd w:val="clear" w:color="auto" w:fill="FFFFFF"/>
        </w:rPr>
        <w:t xml:space="preserve"> di più, visitate il portale </w:t>
      </w:r>
      <w:hyperlink r:id="rId15" w:history="1">
        <w:r w:rsidRPr="00335AD9">
          <w:rPr>
            <w:rStyle w:val="Collegamentoipertestuale"/>
            <w:rFonts w:ascii="Roboto Condensed" w:hAnsi="Roboto Condensed" w:cs="Calibri"/>
            <w:sz w:val="21"/>
            <w:szCs w:val="21"/>
            <w:shd w:val="clear" w:color="auto" w:fill="FFFFFF"/>
          </w:rPr>
          <w:t>www.lovevda.it</w:t>
        </w:r>
      </w:hyperlink>
      <w:r>
        <w:rPr>
          <w:rFonts w:ascii="Roboto Condensed" w:hAnsi="Roboto Condensed" w:cs="Calibri"/>
          <w:color w:val="000000" w:themeColor="text1"/>
          <w:sz w:val="21"/>
          <w:szCs w:val="21"/>
          <w:shd w:val="clear" w:color="auto" w:fill="FFFFFF"/>
        </w:rPr>
        <w:t>.</w:t>
      </w:r>
    </w:p>
    <w:p w14:paraId="4FB17319" w14:textId="1C7C606D" w:rsidR="00B730F6" w:rsidRPr="00676357" w:rsidRDefault="00B730F6" w:rsidP="00B730F6">
      <w:pPr>
        <w:jc w:val="both"/>
        <w:rPr>
          <w:rFonts w:ascii="Roboto Condensed" w:hAnsi="Roboto Condensed" w:cs="ADLaM Display"/>
          <w:bCs/>
          <w:color w:val="000000" w:themeColor="text1"/>
          <w:sz w:val="22"/>
          <w:szCs w:val="22"/>
        </w:rPr>
      </w:pPr>
      <w:r w:rsidRPr="00676357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lastRenderedPageBreak/>
        <w:t>Per chiunque cerchi dove alloggiare in Valle d’Aosta, il </w:t>
      </w:r>
      <w:r w:rsidRPr="00676357">
        <w:rPr>
          <w:rFonts w:ascii="Roboto Condensed" w:hAnsi="Roboto Condensed" w:cs="Calibri"/>
          <w:b/>
          <w:bCs/>
          <w:color w:val="000000" w:themeColor="text1"/>
          <w:sz w:val="22"/>
          <w:szCs w:val="22"/>
          <w:shd w:val="clear" w:color="auto" w:fill="FFFFFF"/>
        </w:rPr>
        <w:t>portale </w:t>
      </w:r>
      <w:hyperlink r:id="rId16" w:tgtFrame="_blank" w:history="1">
        <w:r w:rsidRPr="00676357">
          <w:rPr>
            <w:rStyle w:val="Collegamentoipertestuale"/>
            <w:rFonts w:ascii="Roboto Condensed" w:hAnsi="Roboto Condensed" w:cs="Calibri"/>
            <w:color w:val="C00000"/>
            <w:sz w:val="22"/>
            <w:szCs w:val="22"/>
            <w:shd w:val="clear" w:color="auto" w:fill="FFFFFF"/>
          </w:rPr>
          <w:t>Booking Valle d’Aosta</w:t>
        </w:r>
      </w:hyperlink>
      <w:r w:rsidRPr="00676357">
        <w:rPr>
          <w:rFonts w:ascii="Roboto Condensed" w:hAnsi="Roboto Condensed" w:cs="Calibri"/>
          <w:color w:val="C00000"/>
          <w:sz w:val="22"/>
          <w:szCs w:val="22"/>
          <w:shd w:val="clear" w:color="auto" w:fill="FFFFFF"/>
        </w:rPr>
        <w:t> </w:t>
      </w:r>
      <w:r w:rsidRPr="00676357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- lo</w:t>
      </w:r>
      <w:r w:rsidRPr="00676357">
        <w:rPr>
          <w:rFonts w:ascii="Roboto Condensed" w:hAnsi="Roboto Condensed" w:cs="Calibri"/>
          <w:b/>
          <w:bCs/>
          <w:color w:val="000000" w:themeColor="text1"/>
          <w:sz w:val="22"/>
          <w:szCs w:val="22"/>
          <w:shd w:val="clear" w:color="auto" w:fill="FFFFFF"/>
        </w:rPr>
        <w:t> strumento per la prenotazione dei soggiorni gestito direttamente dall’Ufficio regionale del Turismo</w:t>
      </w:r>
      <w:r w:rsidRPr="00676357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 - offre l'elenco delle strutture ricettive della Valle d'Aosta (alberghi, RTA, B&amp;B, agriturismi e appartamenti), con la possibilità di prenotare direttamente online senza intermediari e senza alcun costo di prenotazione, selezionando in base al comprensorio o al tipo di esperienza desiderata.</w:t>
      </w:r>
    </w:p>
    <w:p w14:paraId="0DC3DBCC" w14:textId="1D57C1E0" w:rsidR="00C404EB" w:rsidRPr="00676357" w:rsidRDefault="002B5D72" w:rsidP="00F55F8E">
      <w:pPr>
        <w:jc w:val="center"/>
        <w:rPr>
          <w:rFonts w:ascii="Roboto" w:hAnsi="Roboto" w:cs="ADLaM Display"/>
          <w:bCs/>
          <w:sz w:val="22"/>
          <w:szCs w:val="22"/>
        </w:rPr>
      </w:pPr>
      <w:r>
        <w:rPr>
          <w:rFonts w:ascii="Roboto" w:hAnsi="Roboto" w:cs="ADLaM Display"/>
          <w:bCs/>
          <w:sz w:val="22"/>
          <w:szCs w:val="22"/>
        </w:rPr>
        <w:t xml:space="preserve"> </w:t>
      </w:r>
    </w:p>
    <w:p w14:paraId="0DA58A19" w14:textId="0B349794" w:rsidR="00C80AC2" w:rsidRPr="00F56228" w:rsidRDefault="00C80AC2" w:rsidP="00C80AC2">
      <w:pPr>
        <w:jc w:val="center"/>
        <w:rPr>
          <w:rStyle w:val="Nessuno"/>
          <w:rFonts w:ascii="Roboto" w:eastAsia="Verdana" w:hAnsi="Roboto" w:cs="ADLaM Display"/>
          <w:sz w:val="21"/>
          <w:szCs w:val="21"/>
        </w:rPr>
      </w:pPr>
      <w:r w:rsidRPr="00F56228">
        <w:rPr>
          <w:rStyle w:val="Nessuno"/>
          <w:rFonts w:ascii="Roboto" w:eastAsia="Verdana" w:hAnsi="Roboto" w:cs="ADLaM Display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Default="000C4570" w:rsidP="00C80AC2">
      <w:pPr>
        <w:tabs>
          <w:tab w:val="left" w:pos="6379"/>
        </w:tabs>
        <w:jc w:val="center"/>
        <w:rPr>
          <w:rStyle w:val="Nessuno"/>
          <w:rFonts w:ascii="Roboto Condensed" w:hAnsi="Roboto Condensed" w:cs="ADLaM Display"/>
          <w:b/>
          <w:bCs/>
          <w:sz w:val="16"/>
          <w:szCs w:val="16"/>
        </w:rPr>
      </w:pPr>
      <w:r w:rsidRPr="000C4570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AGENZIA STAMPA PER LA COMUNICAZIONE TURISTICA DELL'ASSESSORATO TURISMO, SPORT E COMMERCIO </w:t>
      </w:r>
      <w:r>
        <w:rPr>
          <w:rStyle w:val="Nessuno"/>
          <w:rFonts w:ascii="Roboto Condensed" w:hAnsi="Roboto Condensed" w:cs="ADLaM Display"/>
          <w:b/>
          <w:bCs/>
          <w:sz w:val="16"/>
          <w:szCs w:val="16"/>
        </w:rPr>
        <w:br/>
      </w:r>
      <w:r w:rsidRPr="000C4570">
        <w:rPr>
          <w:rStyle w:val="Nessuno"/>
          <w:rFonts w:ascii="Roboto Condensed" w:hAnsi="Roboto Condensed" w:cs="ADLaM Display"/>
          <w:b/>
          <w:bCs/>
          <w:sz w:val="16"/>
          <w:szCs w:val="16"/>
        </w:rPr>
        <w:t>DELLA REGIONE AUTONOMA VALLE D'AOSTA</w:t>
      </w:r>
    </w:p>
    <w:p w14:paraId="447F9447" w14:textId="461D37E5" w:rsidR="009E736B" w:rsidRPr="00C404EB" w:rsidRDefault="00C80AC2" w:rsidP="00C80AC2">
      <w:pPr>
        <w:tabs>
          <w:tab w:val="left" w:pos="6379"/>
        </w:tabs>
        <w:jc w:val="center"/>
        <w:rPr>
          <w:rStyle w:val="Nessuno"/>
          <w:rFonts w:ascii="Roboto Condensed" w:hAnsi="Roboto Condensed" w:cs="ADLaM Display"/>
          <w:b/>
          <w:bCs/>
          <w:sz w:val="16"/>
          <w:szCs w:val="16"/>
        </w:rPr>
      </w:pPr>
      <w:r w:rsidRPr="00C404EB">
        <w:rPr>
          <w:rStyle w:val="Nessuno"/>
          <w:rFonts w:ascii="Roboto Condensed" w:hAnsi="Roboto Condensed" w:cs="ADLaM Display"/>
          <w:b/>
          <w:bCs/>
          <w:sz w:val="16"/>
          <w:szCs w:val="16"/>
        </w:rPr>
        <w:t>MEDIA CONTACT: VIORICA FAIT</w:t>
      </w:r>
      <w:r w:rsidR="000E1645" w:rsidRPr="00C404EB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 -</w:t>
      </w:r>
      <w:r w:rsidRPr="00C404EB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C404EB" w:rsidRDefault="00C80AC2" w:rsidP="00C80AC2">
      <w:pPr>
        <w:tabs>
          <w:tab w:val="left" w:pos="6379"/>
        </w:tabs>
        <w:jc w:val="center"/>
        <w:rPr>
          <w:rStyle w:val="Nessuno"/>
          <w:rFonts w:ascii="Roboto Condensed" w:eastAsia="Verdana" w:hAnsi="Roboto Condensed" w:cs="ADLaM Display"/>
          <w:sz w:val="16"/>
          <w:szCs w:val="16"/>
        </w:rPr>
      </w:pPr>
      <w:r w:rsidRPr="00C404EB">
        <w:rPr>
          <w:rStyle w:val="Nessuno"/>
          <w:rFonts w:ascii="Roboto Condensed" w:hAnsi="Roboto Condensed" w:cs="ADLaM Display"/>
          <w:sz w:val="16"/>
          <w:szCs w:val="16"/>
        </w:rPr>
        <w:t> </w:t>
      </w:r>
      <w:r w:rsidR="009E736B" w:rsidRPr="00C404EB">
        <w:rPr>
          <w:rStyle w:val="Nessuno"/>
          <w:rFonts w:ascii="Roboto Condensed" w:hAnsi="Roboto Condensed" w:cs="ADLaM Display"/>
          <w:sz w:val="16"/>
          <w:szCs w:val="16"/>
        </w:rPr>
        <w:t>C</w:t>
      </w:r>
      <w:r w:rsidRPr="00C404EB">
        <w:rPr>
          <w:rStyle w:val="Nessuno"/>
          <w:rFonts w:ascii="Roboto Condensed" w:hAnsi="Roboto Condensed" w:cs="ADLaM Display"/>
          <w:sz w:val="16"/>
          <w:szCs w:val="16"/>
        </w:rPr>
        <w:t>orso Valdocco, 2 – 10122 Torino – c/o COPERNICO GARIBALDI</w:t>
      </w:r>
    </w:p>
    <w:p w14:paraId="17FDBCC1" w14:textId="0D6511BB" w:rsidR="00D5555E" w:rsidRPr="00E06A52" w:rsidRDefault="00C80AC2" w:rsidP="002368F2">
      <w:pPr>
        <w:tabs>
          <w:tab w:val="left" w:pos="6379"/>
        </w:tabs>
        <w:jc w:val="center"/>
        <w:rPr>
          <w:lang w:val="en-US"/>
        </w:rPr>
      </w:pPr>
      <w:r w:rsidRPr="00C404EB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T: + 39 011 812 8633 @: </w:t>
      </w:r>
      <w:hyperlink r:id="rId18" w:history="1">
        <w:r w:rsidRPr="00C404EB">
          <w:rPr>
            <w:rStyle w:val="Hyperlink1"/>
            <w:rFonts w:ascii="Roboto Condensed" w:hAnsi="Roboto Condensed" w:cs="ADLaM Display"/>
          </w:rPr>
          <w:t>info@openmindconsulting.it</w:t>
        </w:r>
      </w:hyperlink>
      <w:r w:rsidRPr="00C404EB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 – W: </w:t>
      </w:r>
      <w:r w:rsidRPr="00C404EB">
        <w:rPr>
          <w:rStyle w:val="Hyperlink1"/>
          <w:rFonts w:ascii="Roboto Condensed" w:hAnsi="Roboto Condensed" w:cs="ADLaM Display"/>
        </w:rPr>
        <w:t>openmindconsulting.it</w:t>
      </w:r>
      <w:r w:rsidRPr="00C404EB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 </w:t>
      </w:r>
    </w:p>
    <w:sectPr w:rsidR="00D5555E" w:rsidRPr="00E06A52" w:rsidSect="00B03776">
      <w:headerReference w:type="default" r:id="rId19"/>
      <w:headerReference w:type="first" r:id="rId20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E104" w14:textId="77777777" w:rsidR="00B03776" w:rsidRDefault="00B03776" w:rsidP="002B1BC3">
      <w:r>
        <w:separator/>
      </w:r>
    </w:p>
  </w:endnote>
  <w:endnote w:type="continuationSeparator" w:id="0">
    <w:p w14:paraId="219CFC55" w14:textId="77777777" w:rsidR="00B03776" w:rsidRDefault="00B03776" w:rsidP="002B1BC3">
      <w:r>
        <w:continuationSeparator/>
      </w:r>
    </w:p>
  </w:endnote>
  <w:endnote w:type="continuationNotice" w:id="1">
    <w:p w14:paraId="0D1A0920" w14:textId="77777777" w:rsidR="00B03776" w:rsidRDefault="00B03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D276" w14:textId="77777777" w:rsidR="00B03776" w:rsidRDefault="00B03776" w:rsidP="002B1BC3">
      <w:r>
        <w:separator/>
      </w:r>
    </w:p>
  </w:footnote>
  <w:footnote w:type="continuationSeparator" w:id="0">
    <w:p w14:paraId="0C1F7684" w14:textId="77777777" w:rsidR="00B03776" w:rsidRDefault="00B03776" w:rsidP="002B1BC3">
      <w:r>
        <w:continuationSeparator/>
      </w:r>
    </w:p>
  </w:footnote>
  <w:footnote w:type="continuationNotice" w:id="1">
    <w:p w14:paraId="1073A8D8" w14:textId="77777777" w:rsidR="00B03776" w:rsidRDefault="00B03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66EEC5E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8330466">
    <w:abstractNumId w:val="0"/>
  </w:num>
  <w:num w:numId="2" w16cid:durableId="471562765">
    <w:abstractNumId w:val="2"/>
  </w:num>
  <w:num w:numId="3" w16cid:durableId="84976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1449"/>
    <w:rsid w:val="00004962"/>
    <w:rsid w:val="000111B7"/>
    <w:rsid w:val="0004459F"/>
    <w:rsid w:val="00045318"/>
    <w:rsid w:val="000460B9"/>
    <w:rsid w:val="000470E8"/>
    <w:rsid w:val="0005419E"/>
    <w:rsid w:val="00055071"/>
    <w:rsid w:val="00061B01"/>
    <w:rsid w:val="00066FDA"/>
    <w:rsid w:val="00067865"/>
    <w:rsid w:val="00077D72"/>
    <w:rsid w:val="00080477"/>
    <w:rsid w:val="00080525"/>
    <w:rsid w:val="00083B20"/>
    <w:rsid w:val="00091A10"/>
    <w:rsid w:val="00095548"/>
    <w:rsid w:val="000A034A"/>
    <w:rsid w:val="000A3A8B"/>
    <w:rsid w:val="000B0F4C"/>
    <w:rsid w:val="000B5CE9"/>
    <w:rsid w:val="000B6C8B"/>
    <w:rsid w:val="000C05F1"/>
    <w:rsid w:val="000C4570"/>
    <w:rsid w:val="000C591B"/>
    <w:rsid w:val="000D1167"/>
    <w:rsid w:val="000D76D0"/>
    <w:rsid w:val="000E1645"/>
    <w:rsid w:val="000E4D77"/>
    <w:rsid w:val="000E6091"/>
    <w:rsid w:val="000E7B9C"/>
    <w:rsid w:val="000F7DB9"/>
    <w:rsid w:val="00103475"/>
    <w:rsid w:val="0010413E"/>
    <w:rsid w:val="00104DBD"/>
    <w:rsid w:val="00107581"/>
    <w:rsid w:val="00111A6F"/>
    <w:rsid w:val="00113DC8"/>
    <w:rsid w:val="001146CA"/>
    <w:rsid w:val="0011521D"/>
    <w:rsid w:val="0011579A"/>
    <w:rsid w:val="00117EBB"/>
    <w:rsid w:val="0013023D"/>
    <w:rsid w:val="0013092B"/>
    <w:rsid w:val="001321F7"/>
    <w:rsid w:val="001349D4"/>
    <w:rsid w:val="00136CC0"/>
    <w:rsid w:val="00142C39"/>
    <w:rsid w:val="001439B0"/>
    <w:rsid w:val="00146781"/>
    <w:rsid w:val="00152103"/>
    <w:rsid w:val="00155145"/>
    <w:rsid w:val="00161181"/>
    <w:rsid w:val="0016262F"/>
    <w:rsid w:val="001667C6"/>
    <w:rsid w:val="00166B05"/>
    <w:rsid w:val="0017181E"/>
    <w:rsid w:val="00174421"/>
    <w:rsid w:val="001776F8"/>
    <w:rsid w:val="00180876"/>
    <w:rsid w:val="00180E9A"/>
    <w:rsid w:val="0019428C"/>
    <w:rsid w:val="00195CD7"/>
    <w:rsid w:val="001961F9"/>
    <w:rsid w:val="001A1173"/>
    <w:rsid w:val="001A40CC"/>
    <w:rsid w:val="001A4271"/>
    <w:rsid w:val="001A4FCD"/>
    <w:rsid w:val="001B3EDC"/>
    <w:rsid w:val="001B6D04"/>
    <w:rsid w:val="001C192C"/>
    <w:rsid w:val="001C40EF"/>
    <w:rsid w:val="001D61CF"/>
    <w:rsid w:val="001D78EE"/>
    <w:rsid w:val="001E6805"/>
    <w:rsid w:val="00201EDF"/>
    <w:rsid w:val="00203320"/>
    <w:rsid w:val="0020633C"/>
    <w:rsid w:val="0021303E"/>
    <w:rsid w:val="002138C3"/>
    <w:rsid w:val="00214458"/>
    <w:rsid w:val="00214FD6"/>
    <w:rsid w:val="00215B46"/>
    <w:rsid w:val="00225547"/>
    <w:rsid w:val="00232EB1"/>
    <w:rsid w:val="00233166"/>
    <w:rsid w:val="002368F2"/>
    <w:rsid w:val="002405F8"/>
    <w:rsid w:val="00243B0C"/>
    <w:rsid w:val="002448DC"/>
    <w:rsid w:val="00246D2D"/>
    <w:rsid w:val="00246E1D"/>
    <w:rsid w:val="002525E6"/>
    <w:rsid w:val="00255D46"/>
    <w:rsid w:val="0025622E"/>
    <w:rsid w:val="002563D9"/>
    <w:rsid w:val="002611E3"/>
    <w:rsid w:val="002631EC"/>
    <w:rsid w:val="00264232"/>
    <w:rsid w:val="002669F8"/>
    <w:rsid w:val="0027307A"/>
    <w:rsid w:val="0027459D"/>
    <w:rsid w:val="00275C02"/>
    <w:rsid w:val="00277334"/>
    <w:rsid w:val="00281DAF"/>
    <w:rsid w:val="00282BF8"/>
    <w:rsid w:val="002837EF"/>
    <w:rsid w:val="00284112"/>
    <w:rsid w:val="00287A13"/>
    <w:rsid w:val="0029010F"/>
    <w:rsid w:val="00293A76"/>
    <w:rsid w:val="002963B4"/>
    <w:rsid w:val="002A3F81"/>
    <w:rsid w:val="002A449F"/>
    <w:rsid w:val="002A76D8"/>
    <w:rsid w:val="002B0C51"/>
    <w:rsid w:val="002B1BC3"/>
    <w:rsid w:val="002B3A54"/>
    <w:rsid w:val="002B5D72"/>
    <w:rsid w:val="002B6915"/>
    <w:rsid w:val="002C0268"/>
    <w:rsid w:val="002C0D29"/>
    <w:rsid w:val="002D0003"/>
    <w:rsid w:val="002E001A"/>
    <w:rsid w:val="002E0DD5"/>
    <w:rsid w:val="002E4CC6"/>
    <w:rsid w:val="002E4D3B"/>
    <w:rsid w:val="002E5986"/>
    <w:rsid w:val="002E7217"/>
    <w:rsid w:val="002F42ED"/>
    <w:rsid w:val="002F7CED"/>
    <w:rsid w:val="00302339"/>
    <w:rsid w:val="00306709"/>
    <w:rsid w:val="00320724"/>
    <w:rsid w:val="0032692E"/>
    <w:rsid w:val="0032786F"/>
    <w:rsid w:val="00327B32"/>
    <w:rsid w:val="00330218"/>
    <w:rsid w:val="00336239"/>
    <w:rsid w:val="00337D93"/>
    <w:rsid w:val="003403AE"/>
    <w:rsid w:val="00342FA0"/>
    <w:rsid w:val="003441AA"/>
    <w:rsid w:val="00345839"/>
    <w:rsid w:val="00346668"/>
    <w:rsid w:val="003478E9"/>
    <w:rsid w:val="00350980"/>
    <w:rsid w:val="00355266"/>
    <w:rsid w:val="0036206F"/>
    <w:rsid w:val="00365A75"/>
    <w:rsid w:val="00365CDD"/>
    <w:rsid w:val="00366EA2"/>
    <w:rsid w:val="00374095"/>
    <w:rsid w:val="00374661"/>
    <w:rsid w:val="003817F8"/>
    <w:rsid w:val="00383FDF"/>
    <w:rsid w:val="0038410D"/>
    <w:rsid w:val="00385D57"/>
    <w:rsid w:val="003861CB"/>
    <w:rsid w:val="00392D02"/>
    <w:rsid w:val="00395104"/>
    <w:rsid w:val="00395B15"/>
    <w:rsid w:val="003B4C57"/>
    <w:rsid w:val="003C7D8C"/>
    <w:rsid w:val="003D3DF5"/>
    <w:rsid w:val="003D5EC0"/>
    <w:rsid w:val="003E296A"/>
    <w:rsid w:val="003E360C"/>
    <w:rsid w:val="003E4178"/>
    <w:rsid w:val="003E6F48"/>
    <w:rsid w:val="003F33E6"/>
    <w:rsid w:val="003F35B5"/>
    <w:rsid w:val="004017BA"/>
    <w:rsid w:val="00402329"/>
    <w:rsid w:val="004024E9"/>
    <w:rsid w:val="00402CB9"/>
    <w:rsid w:val="00404669"/>
    <w:rsid w:val="0040679C"/>
    <w:rsid w:val="0040788C"/>
    <w:rsid w:val="00407FD3"/>
    <w:rsid w:val="0041413F"/>
    <w:rsid w:val="004176C3"/>
    <w:rsid w:val="00417CCC"/>
    <w:rsid w:val="004328BB"/>
    <w:rsid w:val="0043540C"/>
    <w:rsid w:val="004416EF"/>
    <w:rsid w:val="00441FD5"/>
    <w:rsid w:val="0044275B"/>
    <w:rsid w:val="00445307"/>
    <w:rsid w:val="00447F3D"/>
    <w:rsid w:val="00454241"/>
    <w:rsid w:val="00454F76"/>
    <w:rsid w:val="00455294"/>
    <w:rsid w:val="00455379"/>
    <w:rsid w:val="00455A03"/>
    <w:rsid w:val="004572BB"/>
    <w:rsid w:val="004610C6"/>
    <w:rsid w:val="0046577D"/>
    <w:rsid w:val="00466E92"/>
    <w:rsid w:val="00467EF2"/>
    <w:rsid w:val="0047038F"/>
    <w:rsid w:val="00476854"/>
    <w:rsid w:val="004771D9"/>
    <w:rsid w:val="0048333D"/>
    <w:rsid w:val="00483EFE"/>
    <w:rsid w:val="00485EFD"/>
    <w:rsid w:val="004866F3"/>
    <w:rsid w:val="00487A23"/>
    <w:rsid w:val="004A181D"/>
    <w:rsid w:val="004A27F6"/>
    <w:rsid w:val="004A3AAA"/>
    <w:rsid w:val="004A5AE2"/>
    <w:rsid w:val="004A5FF2"/>
    <w:rsid w:val="004A7423"/>
    <w:rsid w:val="004A7D38"/>
    <w:rsid w:val="004A7FF5"/>
    <w:rsid w:val="004B369C"/>
    <w:rsid w:val="004B4147"/>
    <w:rsid w:val="004B48B0"/>
    <w:rsid w:val="004B7D5A"/>
    <w:rsid w:val="004C5620"/>
    <w:rsid w:val="004D1138"/>
    <w:rsid w:val="004D2062"/>
    <w:rsid w:val="004D6E0B"/>
    <w:rsid w:val="004E10CE"/>
    <w:rsid w:val="004E2C71"/>
    <w:rsid w:val="004E3BF9"/>
    <w:rsid w:val="004E53AD"/>
    <w:rsid w:val="004E6447"/>
    <w:rsid w:val="004F0397"/>
    <w:rsid w:val="004F17D1"/>
    <w:rsid w:val="004F3D3B"/>
    <w:rsid w:val="004F3EBE"/>
    <w:rsid w:val="004F748A"/>
    <w:rsid w:val="00501179"/>
    <w:rsid w:val="0050224A"/>
    <w:rsid w:val="005057C0"/>
    <w:rsid w:val="0050737F"/>
    <w:rsid w:val="005105F5"/>
    <w:rsid w:val="00511662"/>
    <w:rsid w:val="0051317E"/>
    <w:rsid w:val="0051480B"/>
    <w:rsid w:val="00521B60"/>
    <w:rsid w:val="0053169A"/>
    <w:rsid w:val="00534216"/>
    <w:rsid w:val="005343FB"/>
    <w:rsid w:val="0054034B"/>
    <w:rsid w:val="00543338"/>
    <w:rsid w:val="00545A23"/>
    <w:rsid w:val="00545E96"/>
    <w:rsid w:val="00552D6D"/>
    <w:rsid w:val="00556495"/>
    <w:rsid w:val="00557F43"/>
    <w:rsid w:val="00561010"/>
    <w:rsid w:val="00562506"/>
    <w:rsid w:val="005628AC"/>
    <w:rsid w:val="00564660"/>
    <w:rsid w:val="005650D2"/>
    <w:rsid w:val="00571349"/>
    <w:rsid w:val="00572DA3"/>
    <w:rsid w:val="00572DF3"/>
    <w:rsid w:val="00573191"/>
    <w:rsid w:val="00573F2C"/>
    <w:rsid w:val="0058125A"/>
    <w:rsid w:val="00581268"/>
    <w:rsid w:val="00582614"/>
    <w:rsid w:val="00582838"/>
    <w:rsid w:val="005837D3"/>
    <w:rsid w:val="005839D1"/>
    <w:rsid w:val="00584685"/>
    <w:rsid w:val="00584B76"/>
    <w:rsid w:val="005862E4"/>
    <w:rsid w:val="0059171D"/>
    <w:rsid w:val="00592F70"/>
    <w:rsid w:val="005952DD"/>
    <w:rsid w:val="00597497"/>
    <w:rsid w:val="00597D61"/>
    <w:rsid w:val="005A2078"/>
    <w:rsid w:val="005B3163"/>
    <w:rsid w:val="005C16BF"/>
    <w:rsid w:val="005C42CF"/>
    <w:rsid w:val="005C520D"/>
    <w:rsid w:val="005C5DEF"/>
    <w:rsid w:val="005D0836"/>
    <w:rsid w:val="005E100D"/>
    <w:rsid w:val="005E18F6"/>
    <w:rsid w:val="005E20EF"/>
    <w:rsid w:val="005E211F"/>
    <w:rsid w:val="005E3784"/>
    <w:rsid w:val="005E63D4"/>
    <w:rsid w:val="005E735C"/>
    <w:rsid w:val="005F2AA8"/>
    <w:rsid w:val="005F435C"/>
    <w:rsid w:val="005F72A8"/>
    <w:rsid w:val="0061034B"/>
    <w:rsid w:val="00611452"/>
    <w:rsid w:val="006122D8"/>
    <w:rsid w:val="0061763A"/>
    <w:rsid w:val="006179CD"/>
    <w:rsid w:val="0062248C"/>
    <w:rsid w:val="00625A5C"/>
    <w:rsid w:val="006347DF"/>
    <w:rsid w:val="00634AA3"/>
    <w:rsid w:val="0065675A"/>
    <w:rsid w:val="0066546A"/>
    <w:rsid w:val="00666945"/>
    <w:rsid w:val="0066746D"/>
    <w:rsid w:val="006751E0"/>
    <w:rsid w:val="00676357"/>
    <w:rsid w:val="00677CC7"/>
    <w:rsid w:val="006829E9"/>
    <w:rsid w:val="00683042"/>
    <w:rsid w:val="00684903"/>
    <w:rsid w:val="006851B7"/>
    <w:rsid w:val="00685593"/>
    <w:rsid w:val="006A1545"/>
    <w:rsid w:val="006A186C"/>
    <w:rsid w:val="006B5C9B"/>
    <w:rsid w:val="006B63DA"/>
    <w:rsid w:val="006C117B"/>
    <w:rsid w:val="006C45F2"/>
    <w:rsid w:val="006C759C"/>
    <w:rsid w:val="006D0ED7"/>
    <w:rsid w:val="006D1FFF"/>
    <w:rsid w:val="006D203D"/>
    <w:rsid w:val="006D23C2"/>
    <w:rsid w:val="006D29CA"/>
    <w:rsid w:val="006D33EB"/>
    <w:rsid w:val="006D6A26"/>
    <w:rsid w:val="006E0F1C"/>
    <w:rsid w:val="006E1925"/>
    <w:rsid w:val="006E27C5"/>
    <w:rsid w:val="006E3220"/>
    <w:rsid w:val="006F0848"/>
    <w:rsid w:val="006F1BF9"/>
    <w:rsid w:val="006F2B47"/>
    <w:rsid w:val="006F4C88"/>
    <w:rsid w:val="006F6B59"/>
    <w:rsid w:val="00700B8A"/>
    <w:rsid w:val="00712F14"/>
    <w:rsid w:val="00713188"/>
    <w:rsid w:val="0071774B"/>
    <w:rsid w:val="007202A6"/>
    <w:rsid w:val="00721364"/>
    <w:rsid w:val="00723A1A"/>
    <w:rsid w:val="0072492A"/>
    <w:rsid w:val="00732ABB"/>
    <w:rsid w:val="0073584D"/>
    <w:rsid w:val="00736949"/>
    <w:rsid w:val="007472E3"/>
    <w:rsid w:val="00754D66"/>
    <w:rsid w:val="007553D3"/>
    <w:rsid w:val="00755B3A"/>
    <w:rsid w:val="00756904"/>
    <w:rsid w:val="0076388D"/>
    <w:rsid w:val="007641EA"/>
    <w:rsid w:val="00767A03"/>
    <w:rsid w:val="0077215B"/>
    <w:rsid w:val="00772B73"/>
    <w:rsid w:val="007800B3"/>
    <w:rsid w:val="00784066"/>
    <w:rsid w:val="00784107"/>
    <w:rsid w:val="00790AF2"/>
    <w:rsid w:val="0079678F"/>
    <w:rsid w:val="0079754C"/>
    <w:rsid w:val="007A0642"/>
    <w:rsid w:val="007A7E3B"/>
    <w:rsid w:val="007B47A9"/>
    <w:rsid w:val="007B71F8"/>
    <w:rsid w:val="007C146F"/>
    <w:rsid w:val="007C281D"/>
    <w:rsid w:val="007C3026"/>
    <w:rsid w:val="007C51EE"/>
    <w:rsid w:val="007D1C4D"/>
    <w:rsid w:val="007D222E"/>
    <w:rsid w:val="007D3E44"/>
    <w:rsid w:val="007D5636"/>
    <w:rsid w:val="007E3673"/>
    <w:rsid w:val="007F1410"/>
    <w:rsid w:val="007F3C58"/>
    <w:rsid w:val="007F5F3F"/>
    <w:rsid w:val="008024D7"/>
    <w:rsid w:val="00803E58"/>
    <w:rsid w:val="0080498E"/>
    <w:rsid w:val="0081131A"/>
    <w:rsid w:val="0082216E"/>
    <w:rsid w:val="00824146"/>
    <w:rsid w:val="00835E19"/>
    <w:rsid w:val="0085363D"/>
    <w:rsid w:val="00864480"/>
    <w:rsid w:val="0087207B"/>
    <w:rsid w:val="00872D63"/>
    <w:rsid w:val="0087585F"/>
    <w:rsid w:val="00883521"/>
    <w:rsid w:val="0088646C"/>
    <w:rsid w:val="008868DC"/>
    <w:rsid w:val="008908A6"/>
    <w:rsid w:val="00896944"/>
    <w:rsid w:val="00896A02"/>
    <w:rsid w:val="008A0AA7"/>
    <w:rsid w:val="008A0EC5"/>
    <w:rsid w:val="008A47B3"/>
    <w:rsid w:val="008A6214"/>
    <w:rsid w:val="008A6D3A"/>
    <w:rsid w:val="008B14F2"/>
    <w:rsid w:val="008C1D13"/>
    <w:rsid w:val="008C2771"/>
    <w:rsid w:val="008C393D"/>
    <w:rsid w:val="008D0F42"/>
    <w:rsid w:val="008E32BE"/>
    <w:rsid w:val="008E395A"/>
    <w:rsid w:val="008E76BA"/>
    <w:rsid w:val="008F3074"/>
    <w:rsid w:val="00900204"/>
    <w:rsid w:val="00901D09"/>
    <w:rsid w:val="00902BF9"/>
    <w:rsid w:val="00911AAC"/>
    <w:rsid w:val="00912FBC"/>
    <w:rsid w:val="00920FEB"/>
    <w:rsid w:val="00922B57"/>
    <w:rsid w:val="00927205"/>
    <w:rsid w:val="009278DA"/>
    <w:rsid w:val="0092798E"/>
    <w:rsid w:val="0093150A"/>
    <w:rsid w:val="009347AC"/>
    <w:rsid w:val="00937F91"/>
    <w:rsid w:val="00941F4D"/>
    <w:rsid w:val="00945020"/>
    <w:rsid w:val="00945315"/>
    <w:rsid w:val="009518B1"/>
    <w:rsid w:val="00965FB7"/>
    <w:rsid w:val="009728E1"/>
    <w:rsid w:val="00976DE8"/>
    <w:rsid w:val="00977DFD"/>
    <w:rsid w:val="0098053E"/>
    <w:rsid w:val="009819B5"/>
    <w:rsid w:val="00983766"/>
    <w:rsid w:val="009837DB"/>
    <w:rsid w:val="009844E0"/>
    <w:rsid w:val="00987750"/>
    <w:rsid w:val="00991518"/>
    <w:rsid w:val="00994F80"/>
    <w:rsid w:val="00997B63"/>
    <w:rsid w:val="009A3388"/>
    <w:rsid w:val="009A46E9"/>
    <w:rsid w:val="009A584A"/>
    <w:rsid w:val="009A6BB3"/>
    <w:rsid w:val="009B3518"/>
    <w:rsid w:val="009B7AA1"/>
    <w:rsid w:val="009D192A"/>
    <w:rsid w:val="009D2CA9"/>
    <w:rsid w:val="009D3095"/>
    <w:rsid w:val="009D4B54"/>
    <w:rsid w:val="009D5927"/>
    <w:rsid w:val="009E2324"/>
    <w:rsid w:val="009E699A"/>
    <w:rsid w:val="009E736B"/>
    <w:rsid w:val="009F4176"/>
    <w:rsid w:val="00A00B8B"/>
    <w:rsid w:val="00A0477E"/>
    <w:rsid w:val="00A10E63"/>
    <w:rsid w:val="00A11552"/>
    <w:rsid w:val="00A12F28"/>
    <w:rsid w:val="00A139CB"/>
    <w:rsid w:val="00A16D76"/>
    <w:rsid w:val="00A317C0"/>
    <w:rsid w:val="00A357CD"/>
    <w:rsid w:val="00A365D1"/>
    <w:rsid w:val="00A53C90"/>
    <w:rsid w:val="00A54EF4"/>
    <w:rsid w:val="00A5527F"/>
    <w:rsid w:val="00A63A09"/>
    <w:rsid w:val="00A6529C"/>
    <w:rsid w:val="00A65980"/>
    <w:rsid w:val="00A71EB0"/>
    <w:rsid w:val="00A725F7"/>
    <w:rsid w:val="00A7593A"/>
    <w:rsid w:val="00A800A3"/>
    <w:rsid w:val="00A82AA0"/>
    <w:rsid w:val="00A917C1"/>
    <w:rsid w:val="00A9466B"/>
    <w:rsid w:val="00A94736"/>
    <w:rsid w:val="00A94C94"/>
    <w:rsid w:val="00AA12BA"/>
    <w:rsid w:val="00AB2923"/>
    <w:rsid w:val="00AC13B9"/>
    <w:rsid w:val="00AD609E"/>
    <w:rsid w:val="00AE0C5C"/>
    <w:rsid w:val="00AE53E3"/>
    <w:rsid w:val="00AE5D5D"/>
    <w:rsid w:val="00AF6669"/>
    <w:rsid w:val="00B00C19"/>
    <w:rsid w:val="00B00CDA"/>
    <w:rsid w:val="00B03776"/>
    <w:rsid w:val="00B12A33"/>
    <w:rsid w:val="00B15C09"/>
    <w:rsid w:val="00B20068"/>
    <w:rsid w:val="00B27D9A"/>
    <w:rsid w:val="00B364CD"/>
    <w:rsid w:val="00B40698"/>
    <w:rsid w:val="00B41E5B"/>
    <w:rsid w:val="00B436C0"/>
    <w:rsid w:val="00B44743"/>
    <w:rsid w:val="00B506F1"/>
    <w:rsid w:val="00B52ABC"/>
    <w:rsid w:val="00B52B42"/>
    <w:rsid w:val="00B53ABF"/>
    <w:rsid w:val="00B60487"/>
    <w:rsid w:val="00B70C6F"/>
    <w:rsid w:val="00B71330"/>
    <w:rsid w:val="00B730F6"/>
    <w:rsid w:val="00B73401"/>
    <w:rsid w:val="00B747C6"/>
    <w:rsid w:val="00B86AED"/>
    <w:rsid w:val="00B90C02"/>
    <w:rsid w:val="00B94D1D"/>
    <w:rsid w:val="00B94FD5"/>
    <w:rsid w:val="00B95E5D"/>
    <w:rsid w:val="00B97931"/>
    <w:rsid w:val="00BA26DF"/>
    <w:rsid w:val="00BA37F6"/>
    <w:rsid w:val="00BA5FBC"/>
    <w:rsid w:val="00BB3B5E"/>
    <w:rsid w:val="00BB71F6"/>
    <w:rsid w:val="00BC1DBB"/>
    <w:rsid w:val="00BD336B"/>
    <w:rsid w:val="00BD54E5"/>
    <w:rsid w:val="00BD6323"/>
    <w:rsid w:val="00BD67EF"/>
    <w:rsid w:val="00BD6F4B"/>
    <w:rsid w:val="00BE3776"/>
    <w:rsid w:val="00BE66E4"/>
    <w:rsid w:val="00BE69A6"/>
    <w:rsid w:val="00BF0CDA"/>
    <w:rsid w:val="00BF372C"/>
    <w:rsid w:val="00BF70F8"/>
    <w:rsid w:val="00C04349"/>
    <w:rsid w:val="00C12F50"/>
    <w:rsid w:val="00C33DF7"/>
    <w:rsid w:val="00C34CA4"/>
    <w:rsid w:val="00C34FE9"/>
    <w:rsid w:val="00C3610F"/>
    <w:rsid w:val="00C3755E"/>
    <w:rsid w:val="00C404EB"/>
    <w:rsid w:val="00C435EA"/>
    <w:rsid w:val="00C45A83"/>
    <w:rsid w:val="00C57F63"/>
    <w:rsid w:val="00C60969"/>
    <w:rsid w:val="00C61050"/>
    <w:rsid w:val="00C7126D"/>
    <w:rsid w:val="00C7144B"/>
    <w:rsid w:val="00C736F0"/>
    <w:rsid w:val="00C75704"/>
    <w:rsid w:val="00C75D80"/>
    <w:rsid w:val="00C76B42"/>
    <w:rsid w:val="00C80388"/>
    <w:rsid w:val="00C80AC2"/>
    <w:rsid w:val="00C84AE9"/>
    <w:rsid w:val="00C956A8"/>
    <w:rsid w:val="00C97F44"/>
    <w:rsid w:val="00CA58E6"/>
    <w:rsid w:val="00CA6189"/>
    <w:rsid w:val="00CA6D20"/>
    <w:rsid w:val="00CA71DA"/>
    <w:rsid w:val="00CB468C"/>
    <w:rsid w:val="00CB5401"/>
    <w:rsid w:val="00CC1DE0"/>
    <w:rsid w:val="00CC2524"/>
    <w:rsid w:val="00CC5022"/>
    <w:rsid w:val="00CC5ACE"/>
    <w:rsid w:val="00CD4324"/>
    <w:rsid w:val="00CD56B5"/>
    <w:rsid w:val="00CD587B"/>
    <w:rsid w:val="00CE7BA0"/>
    <w:rsid w:val="00CF2EFB"/>
    <w:rsid w:val="00CF511C"/>
    <w:rsid w:val="00CF6107"/>
    <w:rsid w:val="00CF74C7"/>
    <w:rsid w:val="00D048D7"/>
    <w:rsid w:val="00D0671B"/>
    <w:rsid w:val="00D15584"/>
    <w:rsid w:val="00D22053"/>
    <w:rsid w:val="00D24B43"/>
    <w:rsid w:val="00D3025B"/>
    <w:rsid w:val="00D30384"/>
    <w:rsid w:val="00D3572D"/>
    <w:rsid w:val="00D36305"/>
    <w:rsid w:val="00D378B0"/>
    <w:rsid w:val="00D463A7"/>
    <w:rsid w:val="00D53FEC"/>
    <w:rsid w:val="00D54610"/>
    <w:rsid w:val="00D5555E"/>
    <w:rsid w:val="00D61806"/>
    <w:rsid w:val="00D70CE6"/>
    <w:rsid w:val="00D732A1"/>
    <w:rsid w:val="00D84085"/>
    <w:rsid w:val="00D84C45"/>
    <w:rsid w:val="00D92995"/>
    <w:rsid w:val="00D92BA5"/>
    <w:rsid w:val="00D939B6"/>
    <w:rsid w:val="00D96A7C"/>
    <w:rsid w:val="00D96DDD"/>
    <w:rsid w:val="00DA2389"/>
    <w:rsid w:val="00DA4CC3"/>
    <w:rsid w:val="00DA5A69"/>
    <w:rsid w:val="00DB26CC"/>
    <w:rsid w:val="00DB3A0D"/>
    <w:rsid w:val="00DB58BD"/>
    <w:rsid w:val="00DB703B"/>
    <w:rsid w:val="00DC10F3"/>
    <w:rsid w:val="00DC1F2D"/>
    <w:rsid w:val="00DC3340"/>
    <w:rsid w:val="00DC5E50"/>
    <w:rsid w:val="00DC66E5"/>
    <w:rsid w:val="00DC7886"/>
    <w:rsid w:val="00DD004D"/>
    <w:rsid w:val="00DD42B9"/>
    <w:rsid w:val="00DD6511"/>
    <w:rsid w:val="00DD719D"/>
    <w:rsid w:val="00DE1422"/>
    <w:rsid w:val="00DE17A0"/>
    <w:rsid w:val="00DE4B73"/>
    <w:rsid w:val="00DE66AB"/>
    <w:rsid w:val="00DE7318"/>
    <w:rsid w:val="00DF394F"/>
    <w:rsid w:val="00DF7B53"/>
    <w:rsid w:val="00E00998"/>
    <w:rsid w:val="00E06A52"/>
    <w:rsid w:val="00E23E98"/>
    <w:rsid w:val="00E307AB"/>
    <w:rsid w:val="00E33861"/>
    <w:rsid w:val="00E349E0"/>
    <w:rsid w:val="00E43800"/>
    <w:rsid w:val="00E446A0"/>
    <w:rsid w:val="00E50416"/>
    <w:rsid w:val="00E506F1"/>
    <w:rsid w:val="00E5127E"/>
    <w:rsid w:val="00E560C3"/>
    <w:rsid w:val="00E57116"/>
    <w:rsid w:val="00E61453"/>
    <w:rsid w:val="00E633BB"/>
    <w:rsid w:val="00E63F33"/>
    <w:rsid w:val="00E7397C"/>
    <w:rsid w:val="00E75BC7"/>
    <w:rsid w:val="00E83BCA"/>
    <w:rsid w:val="00E84406"/>
    <w:rsid w:val="00E849DB"/>
    <w:rsid w:val="00E873E4"/>
    <w:rsid w:val="00E9414F"/>
    <w:rsid w:val="00EA268C"/>
    <w:rsid w:val="00EA2780"/>
    <w:rsid w:val="00EC3960"/>
    <w:rsid w:val="00EC3ECA"/>
    <w:rsid w:val="00EC48D9"/>
    <w:rsid w:val="00EC61AD"/>
    <w:rsid w:val="00ED2556"/>
    <w:rsid w:val="00EE470D"/>
    <w:rsid w:val="00EE7D88"/>
    <w:rsid w:val="00EE7F50"/>
    <w:rsid w:val="00EF0FB4"/>
    <w:rsid w:val="00EF2FE0"/>
    <w:rsid w:val="00EF3859"/>
    <w:rsid w:val="00F045C5"/>
    <w:rsid w:val="00F10A2B"/>
    <w:rsid w:val="00F1661B"/>
    <w:rsid w:val="00F229CA"/>
    <w:rsid w:val="00F25065"/>
    <w:rsid w:val="00F33B48"/>
    <w:rsid w:val="00F35871"/>
    <w:rsid w:val="00F35C27"/>
    <w:rsid w:val="00F403E1"/>
    <w:rsid w:val="00F44674"/>
    <w:rsid w:val="00F45ECB"/>
    <w:rsid w:val="00F52EC0"/>
    <w:rsid w:val="00F55F8E"/>
    <w:rsid w:val="00F56228"/>
    <w:rsid w:val="00F64131"/>
    <w:rsid w:val="00F7014E"/>
    <w:rsid w:val="00F70FD9"/>
    <w:rsid w:val="00F73A5D"/>
    <w:rsid w:val="00F776E2"/>
    <w:rsid w:val="00F8241A"/>
    <w:rsid w:val="00F8326F"/>
    <w:rsid w:val="00F85A0A"/>
    <w:rsid w:val="00F905DC"/>
    <w:rsid w:val="00F913A7"/>
    <w:rsid w:val="00F91E43"/>
    <w:rsid w:val="00F969F3"/>
    <w:rsid w:val="00FA3566"/>
    <w:rsid w:val="00FA5984"/>
    <w:rsid w:val="00FA6122"/>
    <w:rsid w:val="00FA770D"/>
    <w:rsid w:val="00FB100C"/>
    <w:rsid w:val="00FB2071"/>
    <w:rsid w:val="00FB2A04"/>
    <w:rsid w:val="00FC045A"/>
    <w:rsid w:val="00FC66E7"/>
    <w:rsid w:val="00FD178F"/>
    <w:rsid w:val="00FD1D31"/>
    <w:rsid w:val="00FD6F04"/>
    <w:rsid w:val="00FD7B12"/>
    <w:rsid w:val="00FE0A93"/>
    <w:rsid w:val="00FE2091"/>
    <w:rsid w:val="00FE3443"/>
    <w:rsid w:val="00FE7490"/>
    <w:rsid w:val="00FF077B"/>
    <w:rsid w:val="00FF4767"/>
    <w:rsid w:val="00FF5B3D"/>
    <w:rsid w:val="00FF6D06"/>
    <w:rsid w:val="24BAB447"/>
    <w:rsid w:val="4EE08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B30AEEC9-5DEC-49E5-A430-FF6D3E56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730F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6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evda.it/it/banca-dati/7/trafori-colli/la-thuile/colle-del-piccolo-san-bernardo/1881" TargetMode="External"/><Relationship Id="rId13" Type="http://schemas.openxmlformats.org/officeDocument/2006/relationships/hyperlink" Target="https://www.lovevda.it/it/banca-dati/8/chiese-e-santuari/aosta/il-priorato-di-sant-orso/1390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ovevda.it/it/banca-dati/8/castelli-e-torri/fenis/castello-di-fenis/979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bookingvalledaosta.i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vevda.it/it/banca-dati/8/architettura-romana/aosta/criptoportico-forense/12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vevda.it" TargetMode="External"/><Relationship Id="rId10" Type="http://schemas.openxmlformats.org/officeDocument/2006/relationships/hyperlink" Target="https://www.lovevda.it/it/cultura/architettura-roman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ovevda.it/it/banca-dati/8/archeologia/aosta/area-megalitica-di-saint-martin-de-corleans-museo-e-parco-archeologico/751" TargetMode="External"/><Relationship Id="rId14" Type="http://schemas.openxmlformats.org/officeDocument/2006/relationships/hyperlink" Target="https://www.lovevda.it/it/banca-dati/8/castelli-e-torri/issogne/castello-di-issogne/98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7464-9836-48A0-8B40-92D7892C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aigo.stage2</dc:creator>
  <cp:lastModifiedBy>ANGELA MARINI</cp:lastModifiedBy>
  <cp:revision>18</cp:revision>
  <dcterms:created xsi:type="dcterms:W3CDTF">2024-02-26T13:33:00Z</dcterms:created>
  <dcterms:modified xsi:type="dcterms:W3CDTF">2024-02-29T11:20:00Z</dcterms:modified>
</cp:coreProperties>
</file>