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AEA287" w14:textId="73E56BC0" w:rsidR="00DD4CF6" w:rsidRDefault="00DD4CF6" w:rsidP="007A6888">
      <w:pPr>
        <w:spacing w:after="0"/>
        <w:rPr>
          <w:noProof/>
        </w:rPr>
      </w:pPr>
    </w:p>
    <w:p w14:paraId="7215C740" w14:textId="6BE0F1AC" w:rsidR="00F8161A" w:rsidRPr="00F92189" w:rsidRDefault="000E3758" w:rsidP="00F8161A">
      <w:pPr>
        <w:jc w:val="center"/>
        <w:rPr>
          <w:rFonts w:ascii="Calibri" w:hAnsi="Calibri" w:cs="Calibri"/>
          <w:b/>
          <w:sz w:val="24"/>
          <w:szCs w:val="24"/>
        </w:rPr>
      </w:pPr>
      <w:r w:rsidRPr="006E74A8">
        <w:rPr>
          <w:rFonts w:ascii="Calibri" w:hAnsi="Calibri" w:cs="Calibri"/>
          <w:b/>
          <w:sz w:val="24"/>
          <w:szCs w:val="24"/>
        </w:rPr>
        <w:t>Cicloturismo</w:t>
      </w:r>
      <w:r w:rsidR="00CF7E77">
        <w:rPr>
          <w:rFonts w:ascii="Calibri" w:hAnsi="Calibri" w:cs="Calibri"/>
          <w:b/>
          <w:sz w:val="24"/>
          <w:szCs w:val="24"/>
        </w:rPr>
        <w:t>, oleo- ed enoturismo</w:t>
      </w:r>
      <w:r w:rsidR="006E74A8" w:rsidRPr="006E74A8">
        <w:rPr>
          <w:rFonts w:ascii="Calibri" w:hAnsi="Calibri" w:cs="Calibri"/>
          <w:b/>
          <w:sz w:val="24"/>
          <w:szCs w:val="24"/>
        </w:rPr>
        <w:t xml:space="preserve"> a</w:t>
      </w:r>
      <w:r w:rsidR="006E74A8">
        <w:rPr>
          <w:rFonts w:ascii="Calibri" w:hAnsi="Calibri" w:cs="Calibri"/>
          <w:b/>
          <w:i/>
          <w:iCs/>
          <w:sz w:val="24"/>
          <w:szCs w:val="24"/>
        </w:rPr>
        <w:t xml:space="preserve"> </w:t>
      </w:r>
      <w:r w:rsidR="006E74A8">
        <w:rPr>
          <w:rFonts w:ascii="Calibri" w:hAnsi="Calibri" w:cs="Calibri"/>
          <w:b/>
          <w:sz w:val="24"/>
          <w:szCs w:val="24"/>
        </w:rPr>
        <w:t>Verona</w:t>
      </w:r>
      <w:r w:rsidR="00F8161A">
        <w:rPr>
          <w:rFonts w:ascii="Calibri" w:hAnsi="Calibri" w:cs="Calibri"/>
          <w:b/>
          <w:sz w:val="24"/>
          <w:szCs w:val="24"/>
        </w:rPr>
        <w:t xml:space="preserve"> e </w:t>
      </w:r>
      <w:r w:rsidR="006E74A8">
        <w:rPr>
          <w:rFonts w:ascii="Calibri" w:hAnsi="Calibri" w:cs="Calibri"/>
          <w:b/>
          <w:sz w:val="24"/>
          <w:szCs w:val="24"/>
        </w:rPr>
        <w:t xml:space="preserve">nel </w:t>
      </w:r>
      <w:r w:rsidR="00F8161A">
        <w:rPr>
          <w:rFonts w:ascii="Calibri" w:hAnsi="Calibri" w:cs="Calibri"/>
          <w:b/>
          <w:sz w:val="24"/>
          <w:szCs w:val="24"/>
        </w:rPr>
        <w:t>Garda veronese</w:t>
      </w:r>
    </w:p>
    <w:p w14:paraId="4889DA0F" w14:textId="1BA8D5EA" w:rsidR="00F8161A" w:rsidRPr="006E74A8" w:rsidRDefault="00F8161A" w:rsidP="00F8161A">
      <w:pPr>
        <w:jc w:val="center"/>
        <w:rPr>
          <w:rFonts w:ascii="Calibri" w:hAnsi="Calibri" w:cs="Calibri"/>
          <w:b/>
          <w:sz w:val="40"/>
          <w:szCs w:val="40"/>
        </w:rPr>
      </w:pPr>
      <w:r w:rsidRPr="006E74A8">
        <w:rPr>
          <w:rFonts w:ascii="Calibri" w:hAnsi="Calibri" w:cs="Calibri"/>
          <w:b/>
          <w:sz w:val="40"/>
          <w:szCs w:val="40"/>
        </w:rPr>
        <w:t xml:space="preserve">Di </w:t>
      </w:r>
      <w:r w:rsidR="006E74A8" w:rsidRPr="006E74A8">
        <w:rPr>
          <w:rFonts w:ascii="Calibri" w:hAnsi="Calibri" w:cs="Calibri"/>
          <w:b/>
          <w:sz w:val="40"/>
          <w:szCs w:val="40"/>
        </w:rPr>
        <w:t>cantina</w:t>
      </w:r>
      <w:r w:rsidRPr="006E74A8">
        <w:rPr>
          <w:rFonts w:ascii="Calibri" w:hAnsi="Calibri" w:cs="Calibri"/>
          <w:b/>
          <w:sz w:val="40"/>
          <w:szCs w:val="40"/>
        </w:rPr>
        <w:t xml:space="preserve"> in </w:t>
      </w:r>
      <w:r w:rsidR="00CF7E77" w:rsidRPr="006E74A8">
        <w:rPr>
          <w:rFonts w:ascii="Calibri" w:hAnsi="Calibri" w:cs="Calibri"/>
          <w:b/>
          <w:sz w:val="40"/>
          <w:szCs w:val="40"/>
        </w:rPr>
        <w:t>frantoio</w:t>
      </w:r>
      <w:r w:rsidR="00CF7E77">
        <w:rPr>
          <w:rFonts w:ascii="Calibri" w:hAnsi="Calibri" w:cs="Calibri"/>
          <w:b/>
          <w:sz w:val="40"/>
          <w:szCs w:val="40"/>
        </w:rPr>
        <w:t>, pedalando lungo le vie del vino e dell’olio</w:t>
      </w:r>
    </w:p>
    <w:p w14:paraId="10078A12" w14:textId="2AA87B7B" w:rsidR="00F8161A" w:rsidRDefault="00CA1E52" w:rsidP="00850BA9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cstheme="minorHAnsi"/>
          <w:b/>
        </w:rPr>
      </w:pPr>
      <w:r>
        <w:rPr>
          <w:rFonts w:cstheme="minorHAnsi"/>
          <w:b/>
        </w:rPr>
        <w:t>La</w:t>
      </w:r>
      <w:r w:rsidR="00F8161A">
        <w:rPr>
          <w:rFonts w:cstheme="minorHAnsi"/>
          <w:b/>
        </w:rPr>
        <w:t xml:space="preserve"> sponda orientale del Garda e del territorio veronese</w:t>
      </w:r>
      <w:r w:rsidR="001E68BA">
        <w:rPr>
          <w:rFonts w:cstheme="minorHAnsi"/>
          <w:b/>
        </w:rPr>
        <w:t xml:space="preserve"> </w:t>
      </w:r>
      <w:r w:rsidR="003C2CF4">
        <w:rPr>
          <w:rFonts w:cstheme="minorHAnsi"/>
          <w:b/>
        </w:rPr>
        <w:t xml:space="preserve">si lasciano conoscere e gustare attraverso </w:t>
      </w:r>
      <w:r w:rsidR="00D13CB0">
        <w:rPr>
          <w:rFonts w:cstheme="minorHAnsi"/>
          <w:b/>
        </w:rPr>
        <w:br/>
      </w:r>
      <w:r w:rsidR="00351DD7">
        <w:rPr>
          <w:rFonts w:cstheme="minorHAnsi"/>
          <w:b/>
        </w:rPr>
        <w:t xml:space="preserve">propri </w:t>
      </w:r>
      <w:r w:rsidR="00C363AC">
        <w:rPr>
          <w:rFonts w:cstheme="minorHAnsi"/>
          <w:b/>
        </w:rPr>
        <w:t>prodotti di qualità</w:t>
      </w:r>
      <w:r w:rsidR="004261CE">
        <w:rPr>
          <w:rFonts w:cstheme="minorHAnsi"/>
          <w:b/>
        </w:rPr>
        <w:t xml:space="preserve">: questa è una </w:t>
      </w:r>
      <w:r w:rsidR="004261CE" w:rsidRPr="004261CE">
        <w:rPr>
          <w:rFonts w:cstheme="minorHAnsi"/>
          <w:b/>
        </w:rPr>
        <w:t xml:space="preserve">terra di montagne, </w:t>
      </w:r>
      <w:r w:rsidR="004261CE">
        <w:rPr>
          <w:rFonts w:cstheme="minorHAnsi"/>
          <w:b/>
        </w:rPr>
        <w:t xml:space="preserve">di </w:t>
      </w:r>
      <w:r w:rsidR="004261CE" w:rsidRPr="004261CE">
        <w:rPr>
          <w:rFonts w:cstheme="minorHAnsi"/>
          <w:b/>
        </w:rPr>
        <w:t>boschi</w:t>
      </w:r>
      <w:r w:rsidR="004261CE">
        <w:rPr>
          <w:rFonts w:cstheme="minorHAnsi"/>
          <w:b/>
        </w:rPr>
        <w:t xml:space="preserve"> e c</w:t>
      </w:r>
      <w:r w:rsidR="004261CE" w:rsidRPr="004261CE">
        <w:rPr>
          <w:rFonts w:cstheme="minorHAnsi"/>
          <w:b/>
        </w:rPr>
        <w:t xml:space="preserve">olline, </w:t>
      </w:r>
      <w:r w:rsidR="004261CE">
        <w:rPr>
          <w:rFonts w:cstheme="minorHAnsi"/>
          <w:b/>
        </w:rPr>
        <w:br/>
      </w:r>
      <w:r w:rsidR="004261CE" w:rsidRPr="004261CE">
        <w:rPr>
          <w:rFonts w:cstheme="minorHAnsi"/>
          <w:b/>
        </w:rPr>
        <w:t xml:space="preserve">ma anche </w:t>
      </w:r>
      <w:r w:rsidR="004261CE">
        <w:rPr>
          <w:rFonts w:cstheme="minorHAnsi"/>
          <w:b/>
        </w:rPr>
        <w:t xml:space="preserve">di </w:t>
      </w:r>
      <w:r w:rsidR="004261CE" w:rsidRPr="004261CE">
        <w:rPr>
          <w:rFonts w:cstheme="minorHAnsi"/>
          <w:b/>
        </w:rPr>
        <w:t xml:space="preserve">frantoi, cantine e tradizioni enogastronomiche da scoprire. </w:t>
      </w:r>
      <w:r w:rsidR="00D24106">
        <w:rPr>
          <w:rFonts w:cstheme="minorHAnsi"/>
          <w:b/>
        </w:rPr>
        <w:br/>
      </w:r>
      <w:r w:rsidR="004261CE" w:rsidRPr="004261CE">
        <w:rPr>
          <w:rFonts w:cstheme="minorHAnsi"/>
          <w:b/>
        </w:rPr>
        <w:t xml:space="preserve">In questo paesaggio unico, si snodano le strade del vino e dell’olio, interessanti itinerari per scoprire </w:t>
      </w:r>
      <w:r w:rsidR="00D24106">
        <w:rPr>
          <w:rFonts w:cstheme="minorHAnsi"/>
          <w:b/>
        </w:rPr>
        <w:br/>
        <w:t xml:space="preserve">non solo vigneti e oliveti, e </w:t>
      </w:r>
      <w:r w:rsidR="00CC373E">
        <w:rPr>
          <w:rFonts w:cstheme="minorHAnsi"/>
          <w:b/>
        </w:rPr>
        <w:t>i meravigliosi prodotti che generano, ma anche</w:t>
      </w:r>
      <w:r w:rsidR="00AA5572">
        <w:rPr>
          <w:rFonts w:cstheme="minorHAnsi"/>
          <w:b/>
        </w:rPr>
        <w:t xml:space="preserve"> </w:t>
      </w:r>
      <w:r w:rsidR="00AA3D97">
        <w:rPr>
          <w:rFonts w:cstheme="minorHAnsi"/>
          <w:b/>
        </w:rPr>
        <w:t>tradizion</w:t>
      </w:r>
      <w:r w:rsidR="00F4602E">
        <w:rPr>
          <w:rFonts w:cstheme="minorHAnsi"/>
          <w:b/>
        </w:rPr>
        <w:t>e</w:t>
      </w:r>
      <w:r w:rsidR="00AA3D97">
        <w:rPr>
          <w:rFonts w:cstheme="minorHAnsi"/>
          <w:b/>
        </w:rPr>
        <w:t xml:space="preserve"> e modernità </w:t>
      </w:r>
      <w:r w:rsidR="00DF7530">
        <w:rPr>
          <w:rFonts w:cstheme="minorHAnsi"/>
          <w:b/>
        </w:rPr>
        <w:br/>
        <w:t xml:space="preserve">di una produzione secolare </w:t>
      </w:r>
      <w:r w:rsidR="00F8161A">
        <w:rPr>
          <w:rFonts w:cstheme="minorHAnsi"/>
          <w:b/>
        </w:rPr>
        <w:t xml:space="preserve">incastonata tra le acque dolci del più vasto lago d’Italia </w:t>
      </w:r>
      <w:r w:rsidR="00DF7530">
        <w:rPr>
          <w:rFonts w:cstheme="minorHAnsi"/>
          <w:b/>
        </w:rPr>
        <w:br/>
      </w:r>
      <w:r w:rsidR="00F8161A">
        <w:rPr>
          <w:rFonts w:cstheme="minorHAnsi"/>
          <w:b/>
        </w:rPr>
        <w:t>e le colline moreniche alle porte delle Alpi.</w:t>
      </w:r>
    </w:p>
    <w:p w14:paraId="2EA3C2C2" w14:textId="3B6BD939" w:rsidR="000D1B49" w:rsidRDefault="00F8161A" w:rsidP="0085037C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737" w:right="737"/>
        <w:jc w:val="both"/>
        <w:rPr>
          <w:rFonts w:cstheme="minorHAnsi"/>
          <w:bCs/>
          <w:sz w:val="21"/>
          <w:szCs w:val="21"/>
        </w:rPr>
      </w:pPr>
      <w:r w:rsidRPr="005517DC">
        <w:rPr>
          <w:rFonts w:cstheme="minorHAnsi"/>
          <w:bCs/>
          <w:i/>
          <w:iCs/>
          <w:sz w:val="21"/>
          <w:szCs w:val="21"/>
        </w:rPr>
        <w:t xml:space="preserve">Verona, </w:t>
      </w:r>
      <w:r w:rsidR="006F54B7">
        <w:rPr>
          <w:rFonts w:cstheme="minorHAnsi"/>
          <w:bCs/>
          <w:i/>
          <w:iCs/>
          <w:sz w:val="21"/>
          <w:szCs w:val="21"/>
        </w:rPr>
        <w:t>luglio 2024</w:t>
      </w:r>
      <w:r w:rsidRPr="005517DC">
        <w:rPr>
          <w:rFonts w:cstheme="minorHAnsi"/>
          <w:bCs/>
          <w:i/>
          <w:iCs/>
          <w:sz w:val="21"/>
          <w:szCs w:val="21"/>
        </w:rPr>
        <w:t xml:space="preserve"> </w:t>
      </w:r>
      <w:r>
        <w:rPr>
          <w:rFonts w:cstheme="minorHAnsi"/>
          <w:bCs/>
          <w:i/>
          <w:iCs/>
          <w:sz w:val="21"/>
          <w:szCs w:val="21"/>
        </w:rPr>
        <w:t>–</w:t>
      </w:r>
      <w:r w:rsidRPr="005517DC">
        <w:rPr>
          <w:rFonts w:cstheme="minorHAnsi"/>
          <w:bCs/>
          <w:i/>
          <w:iCs/>
          <w:sz w:val="21"/>
          <w:szCs w:val="21"/>
        </w:rPr>
        <w:t xml:space="preserve"> </w:t>
      </w:r>
      <w:r w:rsidR="00D31B80">
        <w:rPr>
          <w:rFonts w:cstheme="minorHAnsi"/>
          <w:bCs/>
          <w:sz w:val="21"/>
          <w:szCs w:val="21"/>
        </w:rPr>
        <w:t xml:space="preserve">Una terra </w:t>
      </w:r>
      <w:r w:rsidR="0085037C">
        <w:rPr>
          <w:rFonts w:cstheme="minorHAnsi"/>
          <w:bCs/>
          <w:sz w:val="21"/>
          <w:szCs w:val="21"/>
        </w:rPr>
        <w:t>ricca</w:t>
      </w:r>
      <w:r w:rsidR="00D31B80">
        <w:rPr>
          <w:rFonts w:cstheme="minorHAnsi"/>
          <w:bCs/>
          <w:sz w:val="21"/>
          <w:szCs w:val="21"/>
        </w:rPr>
        <w:t xml:space="preserve"> </w:t>
      </w:r>
      <w:r w:rsidR="00047BE8">
        <w:rPr>
          <w:rFonts w:cstheme="minorHAnsi"/>
          <w:bCs/>
          <w:sz w:val="21"/>
          <w:szCs w:val="21"/>
        </w:rPr>
        <w:t xml:space="preserve">che non </w:t>
      </w:r>
      <w:r w:rsidR="00113B3C">
        <w:rPr>
          <w:rFonts w:cstheme="minorHAnsi"/>
          <w:bCs/>
          <w:sz w:val="21"/>
          <w:szCs w:val="21"/>
        </w:rPr>
        <w:t xml:space="preserve">lesina </w:t>
      </w:r>
      <w:r w:rsidR="0085037C">
        <w:rPr>
          <w:rFonts w:cstheme="minorHAnsi"/>
          <w:bCs/>
          <w:sz w:val="21"/>
          <w:szCs w:val="21"/>
        </w:rPr>
        <w:t>i suoi doni, generosa nell’agricoltura. Tutto nasce da una particolare conformazione geologica, che da queste parti vede la natura ergersi a scudo,</w:t>
      </w:r>
      <w:r w:rsidR="0085037C" w:rsidRPr="005A22EA">
        <w:rPr>
          <w:rFonts w:cstheme="minorHAnsi"/>
          <w:b/>
          <w:sz w:val="21"/>
          <w:szCs w:val="21"/>
        </w:rPr>
        <w:t xml:space="preserve"> custodire il rigoglio di vigneti noti e amati al grande pubblico</w:t>
      </w:r>
      <w:r w:rsidR="0085037C">
        <w:rPr>
          <w:rFonts w:cstheme="minorHAnsi"/>
          <w:bCs/>
          <w:sz w:val="21"/>
          <w:szCs w:val="21"/>
        </w:rPr>
        <w:t xml:space="preserve">, </w:t>
      </w:r>
      <w:r w:rsidR="0085037C" w:rsidRPr="00C37D8C">
        <w:rPr>
          <w:rFonts w:cstheme="minorHAnsi"/>
          <w:b/>
          <w:sz w:val="21"/>
          <w:szCs w:val="21"/>
        </w:rPr>
        <w:t>dal Recioto all’Amarone</w:t>
      </w:r>
      <w:r w:rsidR="0085037C">
        <w:rPr>
          <w:rFonts w:cstheme="minorHAnsi"/>
          <w:bCs/>
          <w:sz w:val="21"/>
          <w:szCs w:val="21"/>
        </w:rPr>
        <w:t xml:space="preserve">. Ecco come appare il territorio che, dalle sponde del Lago di Garda, guarda verso Verona: un </w:t>
      </w:r>
      <w:r w:rsidR="0085037C" w:rsidRPr="005A22EA">
        <w:rPr>
          <w:rFonts w:cstheme="minorHAnsi"/>
          <w:b/>
          <w:sz w:val="21"/>
          <w:szCs w:val="21"/>
        </w:rPr>
        <w:t>anfiteatro tra le acque dolci del Garda e dell’Adige, tra le montagne e le colline moreniche</w:t>
      </w:r>
      <w:r w:rsidR="0085037C">
        <w:rPr>
          <w:rFonts w:cstheme="minorHAnsi"/>
          <w:bCs/>
          <w:sz w:val="21"/>
          <w:szCs w:val="21"/>
        </w:rPr>
        <w:t>, lasciate dietro dal disgelo, prima della pianura.</w:t>
      </w:r>
      <w:r w:rsidR="00342985">
        <w:rPr>
          <w:rFonts w:cstheme="minorHAnsi"/>
          <w:bCs/>
          <w:sz w:val="21"/>
          <w:szCs w:val="21"/>
        </w:rPr>
        <w:t xml:space="preserve"> </w:t>
      </w:r>
      <w:r w:rsidR="0085037C">
        <w:rPr>
          <w:rFonts w:cstheme="minorHAnsi"/>
          <w:bCs/>
          <w:sz w:val="21"/>
          <w:szCs w:val="21"/>
        </w:rPr>
        <w:t xml:space="preserve">È qui che si snodano anche le </w:t>
      </w:r>
      <w:r w:rsidR="0085037C" w:rsidRPr="00CF46B8">
        <w:rPr>
          <w:rFonts w:cstheme="minorHAnsi"/>
          <w:b/>
          <w:sz w:val="21"/>
          <w:szCs w:val="21"/>
        </w:rPr>
        <w:t>strade degli olivi</w:t>
      </w:r>
      <w:r w:rsidR="0085037C">
        <w:rPr>
          <w:rFonts w:cstheme="minorHAnsi"/>
          <w:bCs/>
          <w:sz w:val="21"/>
          <w:szCs w:val="21"/>
        </w:rPr>
        <w:t xml:space="preserve">, in una vegetazione tipicamente </w:t>
      </w:r>
      <w:r w:rsidR="00CF46B8">
        <w:rPr>
          <w:rFonts w:cstheme="minorHAnsi"/>
          <w:bCs/>
          <w:sz w:val="21"/>
          <w:szCs w:val="21"/>
        </w:rPr>
        <w:t>m</w:t>
      </w:r>
      <w:r w:rsidR="0085037C">
        <w:rPr>
          <w:rFonts w:cstheme="minorHAnsi"/>
          <w:bCs/>
          <w:sz w:val="21"/>
          <w:szCs w:val="21"/>
        </w:rPr>
        <w:t>editerranea che proprio non ci si aspetterebbe qui, ai piedi delle Alpi</w:t>
      </w:r>
      <w:r w:rsidR="00342985">
        <w:rPr>
          <w:rFonts w:cstheme="minorHAnsi"/>
          <w:bCs/>
          <w:sz w:val="21"/>
          <w:szCs w:val="21"/>
        </w:rPr>
        <w:t>.</w:t>
      </w:r>
    </w:p>
    <w:p w14:paraId="215D9809" w14:textId="6032B37B" w:rsidR="00342985" w:rsidRPr="00342985" w:rsidRDefault="00EE403B" w:rsidP="0085037C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737" w:right="737"/>
        <w:jc w:val="both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L’</w:t>
      </w:r>
      <w:r w:rsidRPr="00FE1F6A">
        <w:rPr>
          <w:rFonts w:cstheme="minorHAnsi"/>
          <w:b/>
          <w:sz w:val="21"/>
          <w:szCs w:val="21"/>
        </w:rPr>
        <w:t>autunno</w:t>
      </w:r>
      <w:r>
        <w:rPr>
          <w:rFonts w:cstheme="minorHAnsi"/>
          <w:bCs/>
          <w:sz w:val="21"/>
          <w:szCs w:val="21"/>
        </w:rPr>
        <w:t xml:space="preserve">, tra vendemmia e olio nuovo, </w:t>
      </w:r>
      <w:r w:rsidR="00404101">
        <w:rPr>
          <w:rFonts w:cstheme="minorHAnsi"/>
          <w:bCs/>
          <w:sz w:val="21"/>
          <w:szCs w:val="21"/>
        </w:rPr>
        <w:t xml:space="preserve">è </w:t>
      </w:r>
      <w:r w:rsidR="00F37B5C">
        <w:rPr>
          <w:rFonts w:cstheme="minorHAnsi"/>
          <w:bCs/>
          <w:sz w:val="21"/>
          <w:szCs w:val="21"/>
        </w:rPr>
        <w:t xml:space="preserve">un concentrato di stimoli visivi, </w:t>
      </w:r>
      <w:r w:rsidR="002E3421">
        <w:rPr>
          <w:rFonts w:cstheme="minorHAnsi"/>
          <w:bCs/>
          <w:sz w:val="21"/>
          <w:szCs w:val="21"/>
        </w:rPr>
        <w:t>olfattivi</w:t>
      </w:r>
      <w:r w:rsidR="00F37B5C">
        <w:rPr>
          <w:rFonts w:cstheme="minorHAnsi"/>
          <w:bCs/>
          <w:sz w:val="21"/>
          <w:szCs w:val="21"/>
        </w:rPr>
        <w:t xml:space="preserve"> e </w:t>
      </w:r>
      <w:r w:rsidR="002E3421">
        <w:rPr>
          <w:rFonts w:cstheme="minorHAnsi"/>
          <w:bCs/>
          <w:sz w:val="21"/>
          <w:szCs w:val="21"/>
        </w:rPr>
        <w:t xml:space="preserve">di gusto: il modo migliore per lasciarsi avvolgere da tutta questa generosità e </w:t>
      </w:r>
      <w:r w:rsidR="00CB4B2E" w:rsidRPr="00FE1F6A">
        <w:rPr>
          <w:rFonts w:cstheme="minorHAnsi"/>
          <w:b/>
          <w:sz w:val="21"/>
          <w:szCs w:val="21"/>
        </w:rPr>
        <w:t>volare sulle due ruote</w:t>
      </w:r>
      <w:r w:rsidR="00CB4B2E">
        <w:rPr>
          <w:rFonts w:cstheme="minorHAnsi"/>
          <w:bCs/>
          <w:sz w:val="21"/>
          <w:szCs w:val="21"/>
        </w:rPr>
        <w:t>, liberamente</w:t>
      </w:r>
      <w:r w:rsidR="00606463">
        <w:rPr>
          <w:rFonts w:cstheme="minorHAnsi"/>
          <w:bCs/>
          <w:sz w:val="21"/>
          <w:szCs w:val="21"/>
        </w:rPr>
        <w:t>; un’esperienza immersiva</w:t>
      </w:r>
      <w:r w:rsidR="00B45077">
        <w:rPr>
          <w:rFonts w:cstheme="minorHAnsi"/>
          <w:bCs/>
          <w:sz w:val="21"/>
          <w:szCs w:val="21"/>
        </w:rPr>
        <w:t xml:space="preserve"> </w:t>
      </w:r>
      <w:r w:rsidR="00443EBD">
        <w:rPr>
          <w:rFonts w:cstheme="minorHAnsi"/>
          <w:bCs/>
          <w:sz w:val="21"/>
          <w:szCs w:val="21"/>
        </w:rPr>
        <w:t>c</w:t>
      </w:r>
      <w:r w:rsidR="003B2C2B">
        <w:rPr>
          <w:rFonts w:cstheme="minorHAnsi"/>
          <w:bCs/>
          <w:sz w:val="21"/>
          <w:szCs w:val="21"/>
        </w:rPr>
        <w:t>he</w:t>
      </w:r>
      <w:r w:rsidR="008B2799">
        <w:rPr>
          <w:rFonts w:cstheme="minorHAnsi"/>
          <w:bCs/>
          <w:sz w:val="21"/>
          <w:szCs w:val="21"/>
        </w:rPr>
        <w:t>,</w:t>
      </w:r>
      <w:r w:rsidR="003B2C2B">
        <w:rPr>
          <w:rFonts w:cstheme="minorHAnsi"/>
          <w:bCs/>
          <w:sz w:val="21"/>
          <w:szCs w:val="21"/>
        </w:rPr>
        <w:t xml:space="preserve"> </w:t>
      </w:r>
      <w:r w:rsidR="007664BB">
        <w:rPr>
          <w:rFonts w:cstheme="minorHAnsi"/>
          <w:bCs/>
          <w:sz w:val="21"/>
          <w:szCs w:val="21"/>
        </w:rPr>
        <w:t xml:space="preserve">intervallata da degustazioni e osservazioni </w:t>
      </w:r>
      <w:r w:rsidR="00F65A8A">
        <w:rPr>
          <w:rFonts w:cstheme="minorHAnsi"/>
          <w:bCs/>
          <w:sz w:val="21"/>
          <w:szCs w:val="21"/>
        </w:rPr>
        <w:t>d</w:t>
      </w:r>
      <w:r w:rsidR="00C90253">
        <w:rPr>
          <w:rFonts w:cstheme="minorHAnsi"/>
          <w:bCs/>
          <w:sz w:val="21"/>
          <w:szCs w:val="21"/>
        </w:rPr>
        <w:t>e</w:t>
      </w:r>
      <w:r w:rsidR="00F65A8A">
        <w:rPr>
          <w:rFonts w:cstheme="minorHAnsi"/>
          <w:bCs/>
          <w:sz w:val="21"/>
          <w:szCs w:val="21"/>
        </w:rPr>
        <w:t>l paesaggio</w:t>
      </w:r>
      <w:r w:rsidR="002501C3">
        <w:rPr>
          <w:rFonts w:cstheme="minorHAnsi"/>
          <w:bCs/>
          <w:sz w:val="21"/>
          <w:szCs w:val="21"/>
        </w:rPr>
        <w:t xml:space="preserve">, lascia </w:t>
      </w:r>
      <w:r w:rsidR="002E4E53">
        <w:rPr>
          <w:rFonts w:cstheme="minorHAnsi"/>
          <w:bCs/>
          <w:sz w:val="21"/>
          <w:szCs w:val="21"/>
        </w:rPr>
        <w:t xml:space="preserve">che il buon vivere diventi il protagonista di questi momenti. </w:t>
      </w:r>
    </w:p>
    <w:p w14:paraId="74B60845" w14:textId="77777777" w:rsidR="000D1B49" w:rsidRDefault="000D1B49" w:rsidP="00F8161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737" w:right="737"/>
        <w:jc w:val="both"/>
        <w:rPr>
          <w:rFonts w:cstheme="minorHAnsi"/>
          <w:bCs/>
          <w:sz w:val="21"/>
          <w:szCs w:val="21"/>
        </w:rPr>
      </w:pPr>
    </w:p>
    <w:p w14:paraId="608F9F0B" w14:textId="633201C6" w:rsidR="002F35A4" w:rsidRDefault="004272D4" w:rsidP="00F8161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737" w:right="737"/>
        <w:jc w:val="both"/>
        <w:rPr>
          <w:rFonts w:cstheme="minorHAnsi"/>
          <w:b/>
          <w:sz w:val="21"/>
          <w:szCs w:val="21"/>
        </w:rPr>
      </w:pPr>
      <w:r w:rsidRPr="004272D4">
        <w:rPr>
          <w:rFonts w:cstheme="minorHAnsi"/>
          <w:b/>
          <w:sz w:val="21"/>
          <w:szCs w:val="21"/>
        </w:rPr>
        <w:t>Percorso ciclabile Valpolicella classica</w:t>
      </w:r>
    </w:p>
    <w:p w14:paraId="357553AC" w14:textId="263A0E87" w:rsidR="00887602" w:rsidRPr="00887602" w:rsidRDefault="00887602" w:rsidP="00887602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737" w:right="737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Il </w:t>
      </w:r>
      <w:r w:rsidRPr="00887602">
        <w:rPr>
          <w:rFonts w:cstheme="minorHAnsi"/>
          <w:sz w:val="21"/>
          <w:szCs w:val="21"/>
        </w:rPr>
        <w:t>regno dell’</w:t>
      </w:r>
      <w:r w:rsidRPr="00CF46B8">
        <w:rPr>
          <w:rFonts w:cstheme="minorHAnsi"/>
          <w:b/>
          <w:bCs/>
          <w:sz w:val="21"/>
          <w:szCs w:val="21"/>
        </w:rPr>
        <w:t>Amarone</w:t>
      </w:r>
      <w:r w:rsidRPr="00887602">
        <w:rPr>
          <w:rFonts w:cstheme="minorHAnsi"/>
          <w:sz w:val="21"/>
          <w:szCs w:val="21"/>
        </w:rPr>
        <w:t>, tra vigneti, colline terrazzate, cascine e chiese antiche.</w:t>
      </w:r>
      <w:r w:rsidR="00D15603">
        <w:rPr>
          <w:rFonts w:cstheme="minorHAnsi"/>
          <w:sz w:val="21"/>
          <w:szCs w:val="21"/>
        </w:rPr>
        <w:t xml:space="preserve"> </w:t>
      </w:r>
      <w:r w:rsidRPr="00CF46B8">
        <w:rPr>
          <w:rFonts w:cstheme="minorHAnsi"/>
          <w:b/>
          <w:bCs/>
          <w:sz w:val="21"/>
          <w:szCs w:val="21"/>
        </w:rPr>
        <w:t>Valpolicella</w:t>
      </w:r>
      <w:r w:rsidRPr="00887602">
        <w:rPr>
          <w:rFonts w:cstheme="minorHAnsi"/>
          <w:sz w:val="21"/>
          <w:szCs w:val="21"/>
        </w:rPr>
        <w:t xml:space="preserve"> è il nome del celebre vino rosso e della bella valle nei dintorni di Verona</w:t>
      </w:r>
      <w:r w:rsidR="0049632F">
        <w:rPr>
          <w:rFonts w:cstheme="minorHAnsi"/>
          <w:sz w:val="21"/>
          <w:szCs w:val="21"/>
        </w:rPr>
        <w:t>: colline modellate dai terrazzamenti</w:t>
      </w:r>
      <w:r w:rsidR="009641AE">
        <w:rPr>
          <w:rFonts w:cstheme="minorHAnsi"/>
          <w:sz w:val="21"/>
          <w:szCs w:val="21"/>
        </w:rPr>
        <w:t xml:space="preserve"> e abbellite dalle Ville venete e da pievi antiche. </w:t>
      </w:r>
      <w:r w:rsidRPr="00887602">
        <w:rPr>
          <w:rFonts w:cstheme="minorHAnsi"/>
          <w:sz w:val="21"/>
          <w:szCs w:val="21"/>
        </w:rPr>
        <w:t xml:space="preserve"> </w:t>
      </w:r>
      <w:r w:rsidR="008F6E01">
        <w:rPr>
          <w:rFonts w:cstheme="minorHAnsi"/>
          <w:sz w:val="21"/>
          <w:szCs w:val="21"/>
        </w:rPr>
        <w:t>Quest</w:t>
      </w:r>
      <w:r w:rsidR="003864E3">
        <w:rPr>
          <w:rFonts w:cstheme="minorHAnsi"/>
          <w:sz w:val="21"/>
          <w:szCs w:val="21"/>
        </w:rPr>
        <w:t>i</w:t>
      </w:r>
      <w:r w:rsidR="008F6E01">
        <w:rPr>
          <w:rFonts w:cstheme="minorHAnsi"/>
          <w:sz w:val="21"/>
          <w:szCs w:val="21"/>
        </w:rPr>
        <w:t xml:space="preserve"> itinerari </w:t>
      </w:r>
      <w:r w:rsidR="00F9254F">
        <w:rPr>
          <w:rFonts w:cstheme="minorHAnsi"/>
          <w:sz w:val="21"/>
          <w:szCs w:val="21"/>
        </w:rPr>
        <w:t>v</w:t>
      </w:r>
      <w:r w:rsidR="003864E3">
        <w:rPr>
          <w:rFonts w:cstheme="minorHAnsi"/>
          <w:sz w:val="21"/>
          <w:szCs w:val="21"/>
        </w:rPr>
        <w:t xml:space="preserve">ogliono </w:t>
      </w:r>
      <w:r w:rsidR="008F6E01" w:rsidRPr="008F6E01">
        <w:rPr>
          <w:rFonts w:cstheme="minorHAnsi"/>
          <w:sz w:val="21"/>
          <w:szCs w:val="21"/>
        </w:rPr>
        <w:t>essere, per il cicloturista attento e interessato, un’occasione di svago in un territorio in cui l’elemento naturale (verdi colline, boschi), quello antropico (paesi, corti, chiese medievali) e quello agricolo (vigneti e uliveti centenari) si mescolano in un insieme esaltante e facilmente raggiungibile con percorsi ciclabili a portata di tutti, famiglie comprese.</w:t>
      </w:r>
      <w:r w:rsidR="008F6E01">
        <w:rPr>
          <w:rFonts w:cstheme="minorHAnsi"/>
          <w:sz w:val="21"/>
          <w:szCs w:val="21"/>
        </w:rPr>
        <w:t xml:space="preserve"> </w:t>
      </w:r>
      <w:r w:rsidR="003864E3">
        <w:rPr>
          <w:rFonts w:cstheme="minorHAnsi"/>
          <w:sz w:val="21"/>
          <w:szCs w:val="21"/>
        </w:rPr>
        <w:t xml:space="preserve">A questo </w:t>
      </w:r>
      <w:hyperlink r:id="rId7" w:history="1">
        <w:r w:rsidR="003864E3" w:rsidRPr="003864E3">
          <w:rPr>
            <w:rStyle w:val="Collegamentoipertestuale"/>
            <w:rFonts w:cstheme="minorHAnsi"/>
            <w:sz w:val="21"/>
            <w:szCs w:val="21"/>
          </w:rPr>
          <w:t>link</w:t>
        </w:r>
      </w:hyperlink>
      <w:r w:rsidR="003864E3">
        <w:rPr>
          <w:rFonts w:cstheme="minorHAnsi"/>
          <w:sz w:val="21"/>
          <w:szCs w:val="21"/>
        </w:rPr>
        <w:t xml:space="preserve"> trovate diverse proposte che disvelano le ricchezze del territorio; in particolare, </w:t>
      </w:r>
      <w:hyperlink r:id="rId8" w:history="1">
        <w:r w:rsidR="003864E3" w:rsidRPr="003864E3">
          <w:rPr>
            <w:rStyle w:val="Collegamentoipertestuale"/>
            <w:rFonts w:cstheme="minorHAnsi"/>
            <w:sz w:val="21"/>
            <w:szCs w:val="21"/>
          </w:rPr>
          <w:t>questo giro ad anello</w:t>
        </w:r>
      </w:hyperlink>
      <w:r w:rsidR="003864E3">
        <w:rPr>
          <w:rFonts w:cstheme="minorHAnsi"/>
          <w:sz w:val="21"/>
          <w:szCs w:val="21"/>
        </w:rPr>
        <w:t xml:space="preserve"> propone un </w:t>
      </w:r>
      <w:r w:rsidR="00156F55">
        <w:rPr>
          <w:rFonts w:cstheme="minorHAnsi"/>
          <w:sz w:val="21"/>
          <w:szCs w:val="21"/>
        </w:rPr>
        <w:t>tour</w:t>
      </w:r>
      <w:r w:rsidR="003864E3">
        <w:rPr>
          <w:rFonts w:cstheme="minorHAnsi"/>
          <w:sz w:val="21"/>
          <w:szCs w:val="21"/>
        </w:rPr>
        <w:t xml:space="preserve"> molto completo delle principali attrazioni della regione.</w:t>
      </w:r>
    </w:p>
    <w:p w14:paraId="107CA02C" w14:textId="77777777" w:rsidR="00F62582" w:rsidRDefault="00F62582" w:rsidP="00F8161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737" w:right="737"/>
        <w:jc w:val="both"/>
        <w:rPr>
          <w:rFonts w:cstheme="minorHAnsi"/>
          <w:b/>
          <w:sz w:val="21"/>
          <w:szCs w:val="21"/>
        </w:rPr>
      </w:pPr>
    </w:p>
    <w:p w14:paraId="427BAC3A" w14:textId="4B171317" w:rsidR="00F9254F" w:rsidRDefault="00EF6093" w:rsidP="00F8161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737" w:right="737"/>
        <w:jc w:val="both"/>
        <w:rPr>
          <w:rFonts w:cstheme="minorHAnsi"/>
          <w:b/>
          <w:sz w:val="21"/>
          <w:szCs w:val="21"/>
        </w:rPr>
      </w:pPr>
      <w:r>
        <w:rPr>
          <w:rFonts w:cstheme="minorHAnsi"/>
          <w:b/>
          <w:sz w:val="21"/>
          <w:szCs w:val="21"/>
        </w:rPr>
        <w:t>Vigneti e ruscelli dal centro di Verona</w:t>
      </w:r>
    </w:p>
    <w:p w14:paraId="1941F020" w14:textId="68C95331" w:rsidR="00AB3CBB" w:rsidRPr="00831032" w:rsidRDefault="003A276B" w:rsidP="00831032">
      <w:pPr>
        <w:pBdr>
          <w:top w:val="nil"/>
          <w:left w:val="nil"/>
          <w:bottom w:val="nil"/>
          <w:right w:val="nil"/>
          <w:between w:val="nil"/>
          <w:bar w:val="nil"/>
        </w:pBdr>
        <w:ind w:left="737" w:right="737"/>
        <w:jc w:val="both"/>
        <w:rPr>
          <w:rFonts w:cstheme="minorHAnsi"/>
          <w:sz w:val="21"/>
          <w:szCs w:val="21"/>
        </w:rPr>
      </w:pPr>
      <w:r>
        <w:rPr>
          <w:rFonts w:cstheme="minorHAnsi"/>
          <w:bCs/>
          <w:sz w:val="21"/>
          <w:szCs w:val="21"/>
        </w:rPr>
        <w:t>Percorso ad anello nella natura</w:t>
      </w:r>
      <w:r w:rsidR="000229F5">
        <w:rPr>
          <w:rFonts w:cstheme="minorHAnsi"/>
          <w:bCs/>
          <w:sz w:val="21"/>
          <w:szCs w:val="21"/>
        </w:rPr>
        <w:t xml:space="preserve"> e nella storia</w:t>
      </w:r>
      <w:r>
        <w:rPr>
          <w:rFonts w:cstheme="minorHAnsi"/>
          <w:bCs/>
          <w:sz w:val="21"/>
          <w:szCs w:val="21"/>
        </w:rPr>
        <w:t>, a un passo dalla città</w:t>
      </w:r>
      <w:r w:rsidR="001A2BED">
        <w:rPr>
          <w:rFonts w:cstheme="minorHAnsi"/>
          <w:bCs/>
          <w:sz w:val="21"/>
          <w:szCs w:val="21"/>
        </w:rPr>
        <w:t xml:space="preserve">, </w:t>
      </w:r>
      <w:r w:rsidR="001A2BED" w:rsidRPr="001A2BED">
        <w:rPr>
          <w:rFonts w:cstheme="minorHAnsi"/>
          <w:sz w:val="21"/>
          <w:szCs w:val="21"/>
        </w:rPr>
        <w:t>tra ruscelli, vigneti</w:t>
      </w:r>
      <w:r w:rsidR="007A1010">
        <w:rPr>
          <w:rFonts w:cstheme="minorHAnsi"/>
          <w:sz w:val="21"/>
          <w:szCs w:val="21"/>
        </w:rPr>
        <w:t xml:space="preserve"> e</w:t>
      </w:r>
      <w:r w:rsidR="000229F5">
        <w:rPr>
          <w:rFonts w:cstheme="minorHAnsi"/>
          <w:sz w:val="21"/>
          <w:szCs w:val="21"/>
        </w:rPr>
        <w:t xml:space="preserve"> castelli</w:t>
      </w:r>
      <w:r w:rsidR="00974990">
        <w:rPr>
          <w:rFonts w:cstheme="minorHAnsi"/>
          <w:sz w:val="21"/>
          <w:szCs w:val="21"/>
        </w:rPr>
        <w:t xml:space="preserve">: si chiama </w:t>
      </w:r>
      <w:hyperlink r:id="rId9" w:history="1">
        <w:r w:rsidR="00670D0F" w:rsidRPr="00AD47E7">
          <w:rPr>
            <w:rStyle w:val="Collegamentoipertestuale"/>
            <w:rFonts w:cstheme="minorHAnsi"/>
            <w:sz w:val="21"/>
            <w:szCs w:val="21"/>
          </w:rPr>
          <w:t>‘Grande Anello della Storia’</w:t>
        </w:r>
      </w:hyperlink>
      <w:r w:rsidR="00670D0F">
        <w:rPr>
          <w:rFonts w:cstheme="minorHAnsi"/>
          <w:sz w:val="21"/>
          <w:szCs w:val="21"/>
        </w:rPr>
        <w:t xml:space="preserve"> e</w:t>
      </w:r>
      <w:r w:rsidR="00670D0F" w:rsidRPr="00670D0F">
        <w:rPr>
          <w:rFonts w:cstheme="minorHAnsi"/>
          <w:sz w:val="21"/>
          <w:szCs w:val="21"/>
        </w:rPr>
        <w:t xml:space="preserve"> riunisce in un</w:t>
      </w:r>
      <w:r w:rsidR="00670D0F">
        <w:rPr>
          <w:rFonts w:cstheme="minorHAnsi"/>
          <w:sz w:val="21"/>
          <w:szCs w:val="21"/>
        </w:rPr>
        <w:t xml:space="preserve"> </w:t>
      </w:r>
      <w:r w:rsidR="00670D0F" w:rsidRPr="00670D0F">
        <w:rPr>
          <w:rFonts w:cstheme="minorHAnsi"/>
          <w:sz w:val="21"/>
          <w:szCs w:val="21"/>
        </w:rPr>
        <w:t>unico percorso circolare tutti i principali luoghi di interesse paesaggistico, storico e culturale della collina ad est della Valpantena: il Castello di Montorio, la Chiesetta di S. Venerio, il Forte Preara, il Piloton, il Pantheon e la villa Balladoro. Adatto a ciclisti, escursionisti e amanti della natura</w:t>
      </w:r>
      <w:r w:rsidR="00670D0F">
        <w:rPr>
          <w:rFonts w:cstheme="minorHAnsi"/>
          <w:sz w:val="21"/>
          <w:szCs w:val="21"/>
        </w:rPr>
        <w:t>.</w:t>
      </w:r>
      <w:r w:rsidR="00670D0F">
        <w:rPr>
          <w:rFonts w:cstheme="minorHAnsi"/>
          <w:sz w:val="21"/>
          <w:szCs w:val="21"/>
        </w:rPr>
        <w:br/>
      </w:r>
      <w:r w:rsidR="00AB3CBB">
        <w:rPr>
          <w:rFonts w:cstheme="minorHAnsi"/>
          <w:bCs/>
          <w:sz w:val="21"/>
          <w:szCs w:val="21"/>
        </w:rPr>
        <w:t xml:space="preserve">Un </w:t>
      </w:r>
      <w:hyperlink r:id="rId10" w:history="1">
        <w:r w:rsidR="00AB3CBB" w:rsidRPr="00AB3CBB">
          <w:rPr>
            <w:rStyle w:val="Collegamentoipertestuale"/>
            <w:rFonts w:cstheme="minorHAnsi"/>
            <w:bCs/>
            <w:sz w:val="21"/>
            <w:szCs w:val="21"/>
          </w:rPr>
          <w:t>altro percorso</w:t>
        </w:r>
      </w:hyperlink>
      <w:r w:rsidR="00AB3CBB">
        <w:rPr>
          <w:rFonts w:cstheme="minorHAnsi"/>
          <w:bCs/>
          <w:sz w:val="21"/>
          <w:szCs w:val="21"/>
        </w:rPr>
        <w:t xml:space="preserve"> che suggeriamo è quello che va </w:t>
      </w:r>
      <w:r w:rsidR="00AB3CBB" w:rsidRPr="00AB3CBB">
        <w:rPr>
          <w:rFonts w:cstheme="minorHAnsi"/>
          <w:bCs/>
          <w:sz w:val="21"/>
          <w:szCs w:val="21"/>
        </w:rPr>
        <w:t xml:space="preserve">lungo la dorsale boscosa </w:t>
      </w:r>
      <w:r w:rsidR="00AB3CBB">
        <w:rPr>
          <w:rFonts w:cstheme="minorHAnsi"/>
          <w:bCs/>
          <w:sz w:val="21"/>
          <w:szCs w:val="21"/>
        </w:rPr>
        <w:t>e</w:t>
      </w:r>
      <w:r w:rsidR="00AB3CBB" w:rsidRPr="00AB3CBB">
        <w:rPr>
          <w:rFonts w:cstheme="minorHAnsi"/>
          <w:bCs/>
          <w:sz w:val="21"/>
          <w:szCs w:val="21"/>
        </w:rPr>
        <w:t xml:space="preserve"> risale il versante tra Grezzana e l’antica località de La Colombara nei pressi di Lumiago.</w:t>
      </w:r>
      <w:r w:rsidR="00AB3CBB">
        <w:rPr>
          <w:rFonts w:cstheme="minorHAnsi"/>
          <w:bCs/>
          <w:sz w:val="21"/>
          <w:szCs w:val="21"/>
        </w:rPr>
        <w:t xml:space="preserve"> </w:t>
      </w:r>
      <w:r w:rsidR="00AB3CBB" w:rsidRPr="00AB3CBB">
        <w:rPr>
          <w:rFonts w:cstheme="minorHAnsi"/>
          <w:bCs/>
          <w:sz w:val="21"/>
          <w:szCs w:val="21"/>
        </w:rPr>
        <w:t>Da questa antica località la vista panoramica si staglia verso la bassa </w:t>
      </w:r>
      <w:r w:rsidR="00AB3CBB" w:rsidRPr="00AB3CBB">
        <w:rPr>
          <w:rFonts w:cstheme="minorHAnsi"/>
          <w:sz w:val="21"/>
          <w:szCs w:val="21"/>
        </w:rPr>
        <w:t>Valpantena</w:t>
      </w:r>
      <w:r w:rsidR="00AB3CBB" w:rsidRPr="00AB3CBB">
        <w:rPr>
          <w:rFonts w:cstheme="minorHAnsi"/>
          <w:bCs/>
          <w:sz w:val="21"/>
          <w:szCs w:val="21"/>
        </w:rPr>
        <w:t>, la dorsale del monte Comun, l’alta </w:t>
      </w:r>
      <w:r w:rsidR="00AB3CBB" w:rsidRPr="00AB3CBB">
        <w:rPr>
          <w:rFonts w:cstheme="minorHAnsi"/>
          <w:sz w:val="21"/>
          <w:szCs w:val="21"/>
        </w:rPr>
        <w:t>Lessinia</w:t>
      </w:r>
      <w:r w:rsidR="00AB3CBB" w:rsidRPr="00AB3CBB">
        <w:rPr>
          <w:rFonts w:cstheme="minorHAnsi"/>
          <w:bCs/>
          <w:sz w:val="21"/>
          <w:szCs w:val="21"/>
        </w:rPr>
        <w:t> occidentale e, in lontananza, le vette baldensi.</w:t>
      </w:r>
      <w:r w:rsidR="00AD47E7">
        <w:rPr>
          <w:rFonts w:cstheme="minorHAnsi"/>
          <w:bCs/>
          <w:sz w:val="21"/>
          <w:szCs w:val="21"/>
        </w:rPr>
        <w:tab/>
      </w:r>
    </w:p>
    <w:p w14:paraId="49206BA2" w14:textId="3F0F12D9" w:rsidR="001A2BED" w:rsidRDefault="00BE6424" w:rsidP="0044050F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737" w:right="737"/>
        <w:jc w:val="both"/>
        <w:rPr>
          <w:rFonts w:cstheme="minorHAnsi"/>
          <w:b/>
          <w:sz w:val="21"/>
          <w:szCs w:val="21"/>
        </w:rPr>
      </w:pPr>
      <w:hyperlink r:id="rId11" w:history="1">
        <w:r w:rsidR="007E1A62" w:rsidRPr="0044050F">
          <w:rPr>
            <w:rStyle w:val="Collegamentoipertestuale"/>
            <w:rFonts w:cstheme="minorHAnsi"/>
            <w:b/>
            <w:sz w:val="21"/>
            <w:szCs w:val="21"/>
          </w:rPr>
          <w:t>Da Verona al Lago di Garda, tra vigneti e uliveti</w:t>
        </w:r>
      </w:hyperlink>
    </w:p>
    <w:p w14:paraId="4A39AF26" w14:textId="77777777" w:rsidR="0044050F" w:rsidRPr="0044050F" w:rsidRDefault="0044050F" w:rsidP="0044050F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737" w:right="737"/>
        <w:jc w:val="both"/>
        <w:rPr>
          <w:rFonts w:cstheme="minorHAnsi"/>
          <w:bCs/>
          <w:sz w:val="21"/>
          <w:szCs w:val="21"/>
        </w:rPr>
      </w:pPr>
      <w:r w:rsidRPr="0044050F">
        <w:rPr>
          <w:rFonts w:cstheme="minorHAnsi"/>
          <w:bCs/>
          <w:sz w:val="21"/>
          <w:szCs w:val="21"/>
        </w:rPr>
        <w:t>Il lago di Garda Veneto e il territorio circostante offrono percorsi adatti a tutti i mountainbikers grazie alle particolari caratteristiche del territorio che degrada dolcemente dalla cima rocciosa del monte Baldo fino alle colline moreniche bagnate dal fiume Mincio.</w:t>
      </w:r>
    </w:p>
    <w:p w14:paraId="15E53642" w14:textId="77777777" w:rsidR="00AB3CBB" w:rsidRDefault="00AB3CBB" w:rsidP="0044050F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737" w:right="737"/>
        <w:jc w:val="both"/>
        <w:rPr>
          <w:rFonts w:cstheme="minorHAnsi"/>
          <w:bCs/>
          <w:sz w:val="21"/>
          <w:szCs w:val="21"/>
        </w:rPr>
      </w:pPr>
    </w:p>
    <w:p w14:paraId="010E0F41" w14:textId="77777777" w:rsidR="00AB3CBB" w:rsidRDefault="00AB3CBB" w:rsidP="0044050F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737" w:right="737"/>
        <w:jc w:val="both"/>
        <w:rPr>
          <w:rFonts w:cstheme="minorHAnsi"/>
          <w:bCs/>
          <w:sz w:val="21"/>
          <w:szCs w:val="21"/>
        </w:rPr>
      </w:pPr>
    </w:p>
    <w:p w14:paraId="2F395F96" w14:textId="77777777" w:rsidR="00AB3CBB" w:rsidRDefault="00AB3CBB" w:rsidP="0044050F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737" w:right="737"/>
        <w:jc w:val="both"/>
        <w:rPr>
          <w:rFonts w:cstheme="minorHAnsi"/>
          <w:bCs/>
          <w:sz w:val="21"/>
          <w:szCs w:val="21"/>
        </w:rPr>
      </w:pPr>
    </w:p>
    <w:p w14:paraId="05801A86" w14:textId="77777777" w:rsidR="00AB3CBB" w:rsidRDefault="00AB3CBB" w:rsidP="0044050F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737" w:right="737"/>
        <w:jc w:val="both"/>
        <w:rPr>
          <w:rFonts w:cstheme="minorHAnsi"/>
          <w:bCs/>
          <w:sz w:val="21"/>
          <w:szCs w:val="21"/>
        </w:rPr>
      </w:pPr>
    </w:p>
    <w:p w14:paraId="48638260" w14:textId="0E291D4A" w:rsidR="0044050F" w:rsidRPr="0044050F" w:rsidRDefault="0044050F" w:rsidP="0044050F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737" w:right="737"/>
        <w:jc w:val="both"/>
        <w:rPr>
          <w:rFonts w:cstheme="minorHAnsi"/>
          <w:bCs/>
          <w:sz w:val="21"/>
          <w:szCs w:val="21"/>
        </w:rPr>
      </w:pPr>
      <w:r w:rsidRPr="0044050F">
        <w:rPr>
          <w:rFonts w:cstheme="minorHAnsi"/>
          <w:bCs/>
          <w:sz w:val="21"/>
          <w:szCs w:val="21"/>
        </w:rPr>
        <w:t>Partendo dalla romantica Borghetto lungo il fiume Mincio nel cuore delle colline moreniche, passando tra i vigneti del Custoza e del Lugana, si arriva a Peschiera del Garda</w:t>
      </w:r>
      <w:r>
        <w:rPr>
          <w:rFonts w:cstheme="minorHAnsi"/>
          <w:bCs/>
          <w:sz w:val="21"/>
          <w:szCs w:val="21"/>
        </w:rPr>
        <w:t xml:space="preserve"> </w:t>
      </w:r>
      <w:r w:rsidR="007A1010">
        <w:rPr>
          <w:rFonts w:cstheme="minorHAnsi"/>
          <w:bCs/>
          <w:sz w:val="21"/>
          <w:szCs w:val="21"/>
        </w:rPr>
        <w:t>dove si può decidere di raggiungere Verona</w:t>
      </w:r>
      <w:r w:rsidR="00692804">
        <w:rPr>
          <w:rFonts w:cstheme="minorHAnsi"/>
          <w:bCs/>
          <w:sz w:val="21"/>
          <w:szCs w:val="21"/>
        </w:rPr>
        <w:t xml:space="preserve"> (via ciclabile o treno)</w:t>
      </w:r>
      <w:r w:rsidR="007A1010">
        <w:rPr>
          <w:rFonts w:cstheme="minorHAnsi"/>
          <w:bCs/>
          <w:sz w:val="21"/>
          <w:szCs w:val="21"/>
        </w:rPr>
        <w:t xml:space="preserve"> o proseguire fino a Bardolino e Garda</w:t>
      </w:r>
      <w:r w:rsidRPr="0044050F">
        <w:rPr>
          <w:rFonts w:cstheme="minorHAnsi"/>
          <w:bCs/>
          <w:sz w:val="21"/>
          <w:szCs w:val="21"/>
        </w:rPr>
        <w:t>, dove gli scenari cambiano e lasciano spazio alle prime salite</w:t>
      </w:r>
      <w:r w:rsidR="00AB3CBB">
        <w:rPr>
          <w:rFonts w:cstheme="minorHAnsi"/>
          <w:bCs/>
          <w:sz w:val="21"/>
          <w:szCs w:val="21"/>
        </w:rPr>
        <w:t>.</w:t>
      </w:r>
      <w:r w:rsidRPr="0044050F">
        <w:rPr>
          <w:rFonts w:cstheme="minorHAnsi"/>
          <w:bCs/>
          <w:sz w:val="21"/>
          <w:szCs w:val="21"/>
        </w:rPr>
        <w:t xml:space="preserve"> </w:t>
      </w:r>
      <w:r w:rsidR="00AB3CBB">
        <w:rPr>
          <w:rFonts w:cstheme="minorHAnsi"/>
          <w:bCs/>
          <w:sz w:val="21"/>
          <w:szCs w:val="21"/>
        </w:rPr>
        <w:t>Ci si potrebbe già fermare qui ed essere più che soddisfatti della gita, ma i più allenati vorranno proseguire sino a</w:t>
      </w:r>
      <w:r w:rsidRPr="0044050F">
        <w:rPr>
          <w:rFonts w:cstheme="minorHAnsi"/>
          <w:bCs/>
          <w:sz w:val="21"/>
          <w:szCs w:val="21"/>
        </w:rPr>
        <w:t xml:space="preserve"> Torri del Benaco - Albisano, San Zeno di Montagna, definita “</w:t>
      </w:r>
      <w:r w:rsidR="00AB3CBB" w:rsidRPr="0044050F">
        <w:rPr>
          <w:rFonts w:cstheme="minorHAnsi"/>
          <w:bCs/>
          <w:sz w:val="21"/>
          <w:szCs w:val="21"/>
        </w:rPr>
        <w:t>balcone sul</w:t>
      </w:r>
      <w:r w:rsidRPr="0044050F">
        <w:rPr>
          <w:rFonts w:cstheme="minorHAnsi"/>
          <w:bCs/>
          <w:sz w:val="21"/>
          <w:szCs w:val="21"/>
        </w:rPr>
        <w:t xml:space="preserve"> Garda”, e da qui, via Prada, si raggiunge la cima del Monte Baldo.</w:t>
      </w:r>
    </w:p>
    <w:p w14:paraId="35CBA691" w14:textId="77777777" w:rsidR="00AB3CBB" w:rsidRDefault="00AB3CBB" w:rsidP="00F8161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737" w:right="737"/>
        <w:jc w:val="both"/>
        <w:rPr>
          <w:rFonts w:cstheme="minorHAnsi"/>
          <w:bCs/>
          <w:sz w:val="21"/>
          <w:szCs w:val="21"/>
        </w:rPr>
      </w:pPr>
    </w:p>
    <w:p w14:paraId="274E9CAA" w14:textId="0A31DBD8" w:rsidR="001A2BED" w:rsidRDefault="00BE6424" w:rsidP="00F8161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737" w:right="737"/>
        <w:jc w:val="both"/>
        <w:rPr>
          <w:rFonts w:cstheme="minorHAnsi"/>
          <w:b/>
          <w:sz w:val="21"/>
          <w:szCs w:val="21"/>
        </w:rPr>
      </w:pPr>
      <w:hyperlink r:id="rId12" w:history="1">
        <w:r w:rsidR="00683CD3" w:rsidRPr="009335A3">
          <w:rPr>
            <w:rStyle w:val="Collegamentoipertestuale"/>
            <w:rFonts w:cstheme="minorHAnsi"/>
            <w:b/>
            <w:sz w:val="21"/>
            <w:szCs w:val="21"/>
          </w:rPr>
          <w:t>La vecia via della lana</w:t>
        </w:r>
      </w:hyperlink>
    </w:p>
    <w:p w14:paraId="1DD30B24" w14:textId="16E87718" w:rsidR="006C1A8F" w:rsidRPr="006C1A8F" w:rsidRDefault="00DE2863" w:rsidP="006C1A8F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737" w:right="737"/>
        <w:jc w:val="both"/>
        <w:rPr>
          <w:rFonts w:cstheme="minorHAnsi"/>
          <w:bCs/>
          <w:sz w:val="21"/>
          <w:szCs w:val="21"/>
        </w:rPr>
      </w:pPr>
      <w:r w:rsidRPr="00DE2863">
        <w:rPr>
          <w:rFonts w:cstheme="minorHAnsi"/>
          <w:bCs/>
          <w:sz w:val="21"/>
          <w:szCs w:val="21"/>
        </w:rPr>
        <w:t xml:space="preserve">L’Antica </w:t>
      </w:r>
      <w:r>
        <w:rPr>
          <w:rFonts w:cstheme="minorHAnsi"/>
          <w:bCs/>
          <w:sz w:val="21"/>
          <w:szCs w:val="21"/>
        </w:rPr>
        <w:t>V</w:t>
      </w:r>
      <w:r w:rsidRPr="00DE2863">
        <w:rPr>
          <w:rFonts w:cstheme="minorHAnsi"/>
          <w:bCs/>
          <w:sz w:val="21"/>
          <w:szCs w:val="21"/>
        </w:rPr>
        <w:t>ia della Lana è un itinerario immerso nel verde delle colline coltivate con viti, ulivi, ciliegi che si snoda sulla dorsale est dei Monti Lessini. Rievoca alla memoria l’antico percorso della Lana: un sentiero utilizzato da secoli, fin dall’antichità, per trasportare la lana grezza negli stabilimenti delle vicine vallate per poi ritornare con matasse di prodotto da lavorare ai ferri</w:t>
      </w:r>
      <w:r>
        <w:rPr>
          <w:rFonts w:cstheme="minorHAnsi"/>
          <w:bCs/>
          <w:sz w:val="21"/>
          <w:szCs w:val="21"/>
        </w:rPr>
        <w:t xml:space="preserve">. </w:t>
      </w:r>
      <w:r w:rsidR="00BE6424">
        <w:rPr>
          <w:rFonts w:cstheme="minorHAnsi"/>
          <w:bCs/>
          <w:sz w:val="21"/>
          <w:szCs w:val="21"/>
        </w:rPr>
        <w:t xml:space="preserve">Era altresì un’importante via di transumanza. </w:t>
      </w:r>
      <w:r w:rsidR="00EA58E3">
        <w:rPr>
          <w:rFonts w:cstheme="minorHAnsi"/>
          <w:bCs/>
          <w:sz w:val="21"/>
          <w:szCs w:val="21"/>
        </w:rPr>
        <w:t>Oggi</w:t>
      </w:r>
      <w:r w:rsidR="00BE6424">
        <w:rPr>
          <w:rFonts w:cstheme="minorHAnsi"/>
          <w:bCs/>
          <w:sz w:val="21"/>
          <w:szCs w:val="21"/>
        </w:rPr>
        <w:t>, invece,</w:t>
      </w:r>
      <w:r w:rsidR="00EA58E3">
        <w:rPr>
          <w:rFonts w:cstheme="minorHAnsi"/>
          <w:bCs/>
          <w:sz w:val="21"/>
          <w:szCs w:val="21"/>
        </w:rPr>
        <w:t xml:space="preserve"> è un appassionato percorso per gli amanti del cicloturismo</w:t>
      </w:r>
      <w:r w:rsidR="006C1A8F">
        <w:rPr>
          <w:rFonts w:cstheme="minorHAnsi"/>
          <w:bCs/>
          <w:sz w:val="21"/>
          <w:szCs w:val="21"/>
        </w:rPr>
        <w:t xml:space="preserve">: si </w:t>
      </w:r>
      <w:r w:rsidR="006C1A8F" w:rsidRPr="006C1A8F">
        <w:rPr>
          <w:rFonts w:cstheme="minorHAnsi"/>
          <w:bCs/>
          <w:sz w:val="21"/>
          <w:szCs w:val="21"/>
        </w:rPr>
        <w:t>tratta di un itinerario immerso nel verde, che parte dalla zona del Soave classico, per poi raggiungere ed attraversare uliveti, i ciliegi della vallata del Tramigna e i boschi dell’alta Lessinia</w:t>
      </w:r>
      <w:r w:rsidR="00BE6424">
        <w:rPr>
          <w:rFonts w:cstheme="minorHAnsi"/>
          <w:bCs/>
          <w:sz w:val="21"/>
          <w:szCs w:val="21"/>
        </w:rPr>
        <w:t>, fino a San Bortolo</w:t>
      </w:r>
      <w:r w:rsidR="006C1A8F" w:rsidRPr="006C1A8F">
        <w:rPr>
          <w:rFonts w:cstheme="minorHAnsi"/>
          <w:bCs/>
          <w:sz w:val="21"/>
          <w:szCs w:val="21"/>
        </w:rPr>
        <w:t xml:space="preserve">. Questa antichissima via, che si inerpica tra boschi di latifoglie e numerosi piccoli corsi d'acqua dalle scroscianti e limpide acque, fu per secoli l'unica via che metteva in comunicazione le genti del paese e delle contrade di San Bortolo con la valle. </w:t>
      </w:r>
    </w:p>
    <w:p w14:paraId="70CAF352" w14:textId="137B61B2" w:rsidR="001A2BED" w:rsidRDefault="001A2BED" w:rsidP="00F8161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737" w:right="737"/>
        <w:jc w:val="both"/>
        <w:rPr>
          <w:rFonts w:cstheme="minorHAnsi"/>
          <w:bCs/>
          <w:sz w:val="21"/>
          <w:szCs w:val="21"/>
        </w:rPr>
      </w:pPr>
    </w:p>
    <w:p w14:paraId="08DCA782" w14:textId="728416BB" w:rsidR="007243C8" w:rsidRPr="00DE2863" w:rsidRDefault="007243C8" w:rsidP="00F8161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737" w:right="737"/>
        <w:jc w:val="both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 xml:space="preserve">Non c’è momento migliore di questo per </w:t>
      </w:r>
      <w:r w:rsidR="003F0896">
        <w:rPr>
          <w:rFonts w:cstheme="minorHAnsi"/>
          <w:bCs/>
          <w:sz w:val="21"/>
          <w:szCs w:val="21"/>
        </w:rPr>
        <w:t>inforcare sulle due ruote le strade del gusto del territorio veronese</w:t>
      </w:r>
      <w:r w:rsidR="002F55C6">
        <w:rPr>
          <w:rFonts w:cstheme="minorHAnsi"/>
          <w:bCs/>
          <w:sz w:val="21"/>
          <w:szCs w:val="21"/>
        </w:rPr>
        <w:t xml:space="preserve"> tra un frantoio e una cantina,</w:t>
      </w:r>
      <w:r w:rsidR="00441A91">
        <w:rPr>
          <w:rFonts w:cstheme="minorHAnsi"/>
          <w:bCs/>
          <w:sz w:val="21"/>
          <w:szCs w:val="21"/>
        </w:rPr>
        <w:t xml:space="preserve"> e ritrovare </w:t>
      </w:r>
      <w:r w:rsidR="00C90AE9">
        <w:rPr>
          <w:rFonts w:cstheme="minorHAnsi"/>
          <w:bCs/>
          <w:sz w:val="21"/>
          <w:szCs w:val="21"/>
        </w:rPr>
        <w:t>l’armonia del variare delle stagioni</w:t>
      </w:r>
      <w:r w:rsidR="002F55C6">
        <w:rPr>
          <w:rFonts w:cstheme="minorHAnsi"/>
          <w:bCs/>
          <w:sz w:val="21"/>
          <w:szCs w:val="21"/>
        </w:rPr>
        <w:t>.</w:t>
      </w:r>
    </w:p>
    <w:p w14:paraId="66EF66E5" w14:textId="77777777" w:rsidR="001A2BED" w:rsidRDefault="001A2BED" w:rsidP="00F8161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737" w:right="737"/>
        <w:jc w:val="both"/>
        <w:rPr>
          <w:rFonts w:cstheme="minorHAnsi"/>
          <w:b/>
          <w:sz w:val="21"/>
          <w:szCs w:val="21"/>
        </w:rPr>
      </w:pPr>
    </w:p>
    <w:p w14:paraId="2B32DBE4" w14:textId="77777777" w:rsidR="001A2BED" w:rsidRDefault="001A2BED" w:rsidP="00F8161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737" w:right="737"/>
        <w:jc w:val="both"/>
        <w:rPr>
          <w:rFonts w:cstheme="minorHAnsi"/>
          <w:b/>
          <w:sz w:val="21"/>
          <w:szCs w:val="21"/>
        </w:rPr>
      </w:pPr>
    </w:p>
    <w:p w14:paraId="4FFD097A" w14:textId="34668719" w:rsidR="001A2BED" w:rsidRPr="004272D4" w:rsidRDefault="00215AC6" w:rsidP="00F8161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737" w:right="737"/>
        <w:jc w:val="both"/>
        <w:rPr>
          <w:rFonts w:cstheme="minorHAnsi"/>
          <w:b/>
          <w:sz w:val="21"/>
          <w:szCs w:val="21"/>
        </w:rPr>
      </w:pPr>
      <w:r w:rsidRPr="00AB3CBB">
        <w:rPr>
          <w:rFonts w:cstheme="minorHAnsi"/>
          <w:b/>
          <w:sz w:val="21"/>
          <w:szCs w:val="21"/>
        </w:rPr>
        <w:t xml:space="preserve">Maggiori informazioni: </w:t>
      </w:r>
      <w:hyperlink r:id="rId13" w:history="1">
        <w:r w:rsidRPr="00AB3CBB">
          <w:rPr>
            <w:rStyle w:val="Collegamentoipertestuale"/>
            <w:rFonts w:cstheme="minorHAnsi"/>
            <w:b/>
            <w:sz w:val="21"/>
            <w:szCs w:val="21"/>
          </w:rPr>
          <w:t>www.visitverona.it</w:t>
        </w:r>
      </w:hyperlink>
      <w:r w:rsidRPr="00AB3CBB">
        <w:rPr>
          <w:rFonts w:cstheme="minorHAnsi"/>
          <w:b/>
          <w:sz w:val="21"/>
          <w:szCs w:val="21"/>
        </w:rPr>
        <w:t xml:space="preserve"> e </w:t>
      </w:r>
      <w:hyperlink r:id="rId14" w:history="1">
        <w:r w:rsidRPr="00AB3CBB">
          <w:rPr>
            <w:rStyle w:val="Collegamentoipertestuale"/>
            <w:rFonts w:cstheme="minorHAnsi"/>
            <w:b/>
            <w:sz w:val="21"/>
            <w:szCs w:val="21"/>
          </w:rPr>
          <w:t>www.lagodigarda.com</w:t>
        </w:r>
      </w:hyperlink>
      <w:r>
        <w:rPr>
          <w:rFonts w:cstheme="minorHAnsi"/>
          <w:b/>
          <w:sz w:val="21"/>
          <w:szCs w:val="21"/>
        </w:rPr>
        <w:t xml:space="preserve"> </w:t>
      </w:r>
    </w:p>
    <w:p w14:paraId="30D05A37" w14:textId="77777777" w:rsidR="00F8161A" w:rsidRDefault="00F8161A" w:rsidP="00F8161A">
      <w:pPr>
        <w:pBdr>
          <w:top w:val="nil"/>
          <w:left w:val="nil"/>
          <w:bottom w:val="nil"/>
          <w:right w:val="nil"/>
          <w:between w:val="nil"/>
          <w:bar w:val="nil"/>
        </w:pBdr>
        <w:ind w:left="850" w:right="850"/>
        <w:jc w:val="center"/>
        <w:rPr>
          <w:rFonts w:cstheme="minorHAnsi"/>
          <w:b/>
        </w:rPr>
      </w:pPr>
    </w:p>
    <w:p w14:paraId="4421BA02" w14:textId="77777777" w:rsidR="00F8161A" w:rsidRDefault="00F8161A" w:rsidP="00F8161A">
      <w:pPr>
        <w:pBdr>
          <w:top w:val="nil"/>
          <w:left w:val="nil"/>
          <w:bottom w:val="nil"/>
          <w:right w:val="nil"/>
          <w:between w:val="nil"/>
          <w:bar w:val="nil"/>
        </w:pBdr>
        <w:ind w:left="850" w:right="850"/>
        <w:jc w:val="center"/>
        <w:rPr>
          <w:rFonts w:cstheme="minorHAnsi"/>
          <w:b/>
        </w:rPr>
      </w:pPr>
    </w:p>
    <w:p w14:paraId="5CE9CA3F" w14:textId="77777777" w:rsidR="00F8161A" w:rsidRPr="005C555E" w:rsidRDefault="00F8161A" w:rsidP="00F8161A">
      <w:pPr>
        <w:spacing w:before="240" w:after="240"/>
        <w:ind w:left="737" w:right="737"/>
        <w:rPr>
          <w:rFonts w:eastAsia="Times New Roman" w:cstheme="minorHAnsi"/>
          <w:color w:val="333333"/>
          <w:sz w:val="20"/>
          <w:szCs w:val="20"/>
          <w:lang w:eastAsia="it-IT"/>
        </w:rPr>
      </w:pPr>
      <w:r w:rsidRPr="005C555E">
        <w:rPr>
          <w:rFonts w:cstheme="minorHAnsi"/>
          <w:b/>
          <w:bCs/>
          <w:sz w:val="20"/>
          <w:szCs w:val="20"/>
        </w:rPr>
        <w:t>MEDIA CONTACT: VIORICA FAIT</w:t>
      </w:r>
      <w:r w:rsidRPr="005C555E">
        <w:rPr>
          <w:rFonts w:eastAsia="Times New Roman" w:cstheme="minorHAnsi"/>
          <w:color w:val="333333"/>
          <w:sz w:val="20"/>
          <w:szCs w:val="20"/>
          <w:lang w:eastAsia="it-IT"/>
        </w:rPr>
        <w:br/>
      </w:r>
      <w:r w:rsidRPr="005C555E">
        <w:rPr>
          <w:rFonts w:cstheme="minorHAnsi"/>
          <w:b/>
          <w:bCs/>
          <w:sz w:val="20"/>
          <w:szCs w:val="20"/>
        </w:rPr>
        <w:t>OPEN MIND CONSULTING srl</w:t>
      </w:r>
      <w:r w:rsidRPr="005C555E">
        <w:rPr>
          <w:rFonts w:cstheme="minorHAnsi"/>
          <w:b/>
          <w:bCs/>
          <w:sz w:val="20"/>
          <w:szCs w:val="20"/>
        </w:rPr>
        <w:br/>
      </w:r>
      <w:r w:rsidRPr="005C555E">
        <w:rPr>
          <w:rFonts w:cstheme="minorHAnsi"/>
          <w:sz w:val="20"/>
          <w:szCs w:val="20"/>
        </w:rPr>
        <w:t>Corso Valdocco, 2 – 10122 Torino c/o COPERNICO GARIBALDI</w:t>
      </w:r>
      <w:r w:rsidRPr="005C555E">
        <w:rPr>
          <w:rFonts w:cstheme="minorHAnsi"/>
          <w:sz w:val="20"/>
          <w:szCs w:val="20"/>
        </w:rPr>
        <w:br/>
      </w:r>
      <w:r w:rsidRPr="000E3758">
        <w:rPr>
          <w:rFonts w:cstheme="minorHAnsi"/>
          <w:b/>
          <w:sz w:val="20"/>
          <w:szCs w:val="20"/>
        </w:rPr>
        <w:t>T:</w:t>
      </w:r>
      <w:r w:rsidRPr="000E3758">
        <w:rPr>
          <w:rFonts w:cstheme="minorHAnsi"/>
          <w:sz w:val="20"/>
          <w:szCs w:val="20"/>
        </w:rPr>
        <w:t xml:space="preserve"> +39 011 812 8633 </w:t>
      </w:r>
      <w:r w:rsidRPr="000E3758">
        <w:rPr>
          <w:rFonts w:cstheme="minorHAnsi"/>
          <w:b/>
          <w:sz w:val="20"/>
          <w:szCs w:val="20"/>
        </w:rPr>
        <w:t>@:</w:t>
      </w:r>
      <w:hyperlink r:id="rId15">
        <w:r w:rsidRPr="000E3758">
          <w:rPr>
            <w:rStyle w:val="CollegamentoInternet"/>
            <w:rFonts w:cstheme="minorHAnsi"/>
            <w:sz w:val="20"/>
            <w:szCs w:val="20"/>
          </w:rPr>
          <w:t>info@openmindconsulting.it</w:t>
        </w:r>
      </w:hyperlink>
      <w:r w:rsidRPr="000E3758">
        <w:rPr>
          <w:rFonts w:cstheme="minorHAnsi"/>
          <w:sz w:val="20"/>
          <w:szCs w:val="20"/>
        </w:rPr>
        <w:t xml:space="preserve"> </w:t>
      </w:r>
      <w:r w:rsidRPr="000E3758">
        <w:rPr>
          <w:rFonts w:cstheme="minorHAnsi"/>
          <w:b/>
          <w:sz w:val="20"/>
          <w:szCs w:val="20"/>
        </w:rPr>
        <w:t>W</w:t>
      </w:r>
      <w:r w:rsidRPr="000E3758">
        <w:rPr>
          <w:rFonts w:cstheme="minorHAnsi"/>
          <w:sz w:val="20"/>
          <w:szCs w:val="20"/>
        </w:rPr>
        <w:t xml:space="preserve">: </w:t>
      </w:r>
      <w:hyperlink r:id="rId16" w:history="1">
        <w:r w:rsidRPr="000E3758">
          <w:rPr>
            <w:rStyle w:val="Collegamentoipertestuale"/>
            <w:rFonts w:cstheme="minorHAnsi"/>
            <w:sz w:val="20"/>
            <w:szCs w:val="20"/>
          </w:rPr>
          <w:t>www.openmindconsulting.it</w:t>
        </w:r>
      </w:hyperlink>
      <w:r w:rsidRPr="000E3758">
        <w:rPr>
          <w:rFonts w:cstheme="minorHAnsi"/>
          <w:sz w:val="20"/>
          <w:szCs w:val="20"/>
        </w:rPr>
        <w:t xml:space="preserve"> </w:t>
      </w:r>
      <w:r w:rsidRPr="005C555E">
        <w:rPr>
          <w:sz w:val="20"/>
          <w:szCs w:val="20"/>
        </w:rPr>
        <w:tab/>
      </w:r>
    </w:p>
    <w:p w14:paraId="00421A44" w14:textId="77777777" w:rsidR="00BD2076" w:rsidRDefault="00BD2076" w:rsidP="00BD2076">
      <w:pPr>
        <w:tabs>
          <w:tab w:val="left" w:pos="3525"/>
        </w:tabs>
      </w:pPr>
    </w:p>
    <w:p w14:paraId="397C932B" w14:textId="436390CC" w:rsidR="00BD2076" w:rsidRDefault="00BD2076" w:rsidP="00BD2076">
      <w:pPr>
        <w:tabs>
          <w:tab w:val="left" w:pos="3525"/>
        </w:tabs>
      </w:pPr>
    </w:p>
    <w:p w14:paraId="12AB17CE" w14:textId="214F86DE" w:rsidR="00BD2076" w:rsidRPr="00BD2076" w:rsidRDefault="00BD2076" w:rsidP="00BD2076">
      <w:pPr>
        <w:tabs>
          <w:tab w:val="left" w:pos="3525"/>
        </w:tabs>
      </w:pPr>
    </w:p>
    <w:sectPr w:rsidR="00BD2076" w:rsidRPr="00BD2076" w:rsidSect="00F62D77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0" w:right="0" w:bottom="0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EDBC48" w14:textId="77777777" w:rsidR="003530F5" w:rsidRDefault="003530F5" w:rsidP="00A21C89">
      <w:pPr>
        <w:spacing w:after="0" w:line="240" w:lineRule="auto"/>
      </w:pPr>
      <w:r>
        <w:separator/>
      </w:r>
    </w:p>
  </w:endnote>
  <w:endnote w:type="continuationSeparator" w:id="0">
    <w:p w14:paraId="212A5BE2" w14:textId="77777777" w:rsidR="003530F5" w:rsidRDefault="003530F5" w:rsidP="00A21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5F6071" w14:textId="77777777" w:rsidR="00045508" w:rsidRDefault="0004550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9D1F2D" w14:textId="56065543" w:rsidR="00A21C89" w:rsidRDefault="00045508">
    <w:pPr>
      <w:pStyle w:val="Pidipagina"/>
    </w:pPr>
    <w:r>
      <w:rPr>
        <w:noProof/>
      </w:rPr>
      <w:drawing>
        <wp:inline distT="0" distB="0" distL="0" distR="0" wp14:anchorId="4C01E014" wp14:editId="79DBD2BC">
          <wp:extent cx="7552944" cy="1112520"/>
          <wp:effectExtent l="0" t="0" r="0" b="0"/>
          <wp:docPr id="197794071" name="Immagine 2" descr="Immagine che contiene testo, Carattere, schermata, bian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794071" name="Immagine 2" descr="Immagine che contiene testo, Carattere, schermata, bianc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944" cy="1112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033D1" w14:textId="77777777" w:rsidR="00045508" w:rsidRDefault="0004550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50360A" w14:textId="77777777" w:rsidR="003530F5" w:rsidRDefault="003530F5" w:rsidP="00A21C89">
      <w:pPr>
        <w:spacing w:after="0" w:line="240" w:lineRule="auto"/>
      </w:pPr>
      <w:r>
        <w:separator/>
      </w:r>
    </w:p>
  </w:footnote>
  <w:footnote w:type="continuationSeparator" w:id="0">
    <w:p w14:paraId="7DC7450A" w14:textId="77777777" w:rsidR="003530F5" w:rsidRDefault="003530F5" w:rsidP="00A21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712304" w14:textId="77777777" w:rsidR="00045508" w:rsidRDefault="0004550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4CAE0D" w14:textId="3F26E010" w:rsidR="00A21C89" w:rsidRDefault="00045508">
    <w:pPr>
      <w:pStyle w:val="Intestazione"/>
    </w:pPr>
    <w:r>
      <w:rPr>
        <w:noProof/>
      </w:rPr>
      <w:drawing>
        <wp:inline distT="0" distB="0" distL="0" distR="0" wp14:anchorId="516EA259" wp14:editId="3B711929">
          <wp:extent cx="7559040" cy="1124712"/>
          <wp:effectExtent l="0" t="0" r="3810" b="0"/>
          <wp:docPr id="1701568278" name="Immagine 1" descr="Immagine che contiene testo, Carattere, Elementi grafici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1568278" name="Immagine 1" descr="Immagine che contiene testo, Carattere, Elementi grafici, grafica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1247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06CE79" w14:textId="77777777" w:rsidR="00045508" w:rsidRDefault="0004550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2DE"/>
    <w:rsid w:val="000229F5"/>
    <w:rsid w:val="00035D41"/>
    <w:rsid w:val="00045508"/>
    <w:rsid w:val="00047BE8"/>
    <w:rsid w:val="00063729"/>
    <w:rsid w:val="000C0B71"/>
    <w:rsid w:val="000D0EEF"/>
    <w:rsid w:val="000D1B49"/>
    <w:rsid w:val="000E3758"/>
    <w:rsid w:val="000F52BE"/>
    <w:rsid w:val="00113B3C"/>
    <w:rsid w:val="00156F55"/>
    <w:rsid w:val="001701FB"/>
    <w:rsid w:val="001A2BED"/>
    <w:rsid w:val="001E68BA"/>
    <w:rsid w:val="00215AC6"/>
    <w:rsid w:val="00223827"/>
    <w:rsid w:val="002501C3"/>
    <w:rsid w:val="0028259C"/>
    <w:rsid w:val="00297597"/>
    <w:rsid w:val="002A0594"/>
    <w:rsid w:val="002E3421"/>
    <w:rsid w:val="002E4E53"/>
    <w:rsid w:val="002F35A4"/>
    <w:rsid w:val="002F55C6"/>
    <w:rsid w:val="00333BA5"/>
    <w:rsid w:val="00342985"/>
    <w:rsid w:val="00351DD7"/>
    <w:rsid w:val="003530F5"/>
    <w:rsid w:val="00362310"/>
    <w:rsid w:val="003864E3"/>
    <w:rsid w:val="0039549D"/>
    <w:rsid w:val="003A276B"/>
    <w:rsid w:val="003B2C2B"/>
    <w:rsid w:val="003C2204"/>
    <w:rsid w:val="003C2CF4"/>
    <w:rsid w:val="003F0896"/>
    <w:rsid w:val="00404101"/>
    <w:rsid w:val="00412A57"/>
    <w:rsid w:val="004261CE"/>
    <w:rsid w:val="004272D4"/>
    <w:rsid w:val="0044050F"/>
    <w:rsid w:val="00441A91"/>
    <w:rsid w:val="0044397E"/>
    <w:rsid w:val="00443EBD"/>
    <w:rsid w:val="0046352C"/>
    <w:rsid w:val="00477F50"/>
    <w:rsid w:val="0049632F"/>
    <w:rsid w:val="004A4450"/>
    <w:rsid w:val="004A5EC2"/>
    <w:rsid w:val="004E289D"/>
    <w:rsid w:val="004E4C20"/>
    <w:rsid w:val="00565357"/>
    <w:rsid w:val="005C555E"/>
    <w:rsid w:val="00606463"/>
    <w:rsid w:val="00670D0F"/>
    <w:rsid w:val="00683CD3"/>
    <w:rsid w:val="00692804"/>
    <w:rsid w:val="006945DA"/>
    <w:rsid w:val="006C1A8F"/>
    <w:rsid w:val="006E74A8"/>
    <w:rsid w:val="006F54B7"/>
    <w:rsid w:val="007243C8"/>
    <w:rsid w:val="00740233"/>
    <w:rsid w:val="00743321"/>
    <w:rsid w:val="00755BB3"/>
    <w:rsid w:val="007664BB"/>
    <w:rsid w:val="007A1010"/>
    <w:rsid w:val="007A3017"/>
    <w:rsid w:val="007A6888"/>
    <w:rsid w:val="007C6195"/>
    <w:rsid w:val="007E1A62"/>
    <w:rsid w:val="007F3175"/>
    <w:rsid w:val="007F31DB"/>
    <w:rsid w:val="00831032"/>
    <w:rsid w:val="0085037C"/>
    <w:rsid w:val="008505CD"/>
    <w:rsid w:val="00850BA9"/>
    <w:rsid w:val="0085268A"/>
    <w:rsid w:val="00886F5F"/>
    <w:rsid w:val="00887602"/>
    <w:rsid w:val="008A66BE"/>
    <w:rsid w:val="008B2799"/>
    <w:rsid w:val="008F6E01"/>
    <w:rsid w:val="009335A3"/>
    <w:rsid w:val="009409FC"/>
    <w:rsid w:val="009641AE"/>
    <w:rsid w:val="009657A3"/>
    <w:rsid w:val="00970970"/>
    <w:rsid w:val="00974990"/>
    <w:rsid w:val="00985B63"/>
    <w:rsid w:val="00985DA0"/>
    <w:rsid w:val="00990024"/>
    <w:rsid w:val="009D02DE"/>
    <w:rsid w:val="009E6D71"/>
    <w:rsid w:val="00A21C89"/>
    <w:rsid w:val="00AA3D97"/>
    <w:rsid w:val="00AA5572"/>
    <w:rsid w:val="00AB3CBB"/>
    <w:rsid w:val="00AD47E7"/>
    <w:rsid w:val="00B10EA3"/>
    <w:rsid w:val="00B45077"/>
    <w:rsid w:val="00B46C60"/>
    <w:rsid w:val="00B74F94"/>
    <w:rsid w:val="00B933F6"/>
    <w:rsid w:val="00BD2076"/>
    <w:rsid w:val="00BE6424"/>
    <w:rsid w:val="00C0500E"/>
    <w:rsid w:val="00C363AC"/>
    <w:rsid w:val="00C37D8C"/>
    <w:rsid w:val="00C40C34"/>
    <w:rsid w:val="00C631AA"/>
    <w:rsid w:val="00C90253"/>
    <w:rsid w:val="00C90AE9"/>
    <w:rsid w:val="00CA1E52"/>
    <w:rsid w:val="00CB4B2E"/>
    <w:rsid w:val="00CC373E"/>
    <w:rsid w:val="00CF46B8"/>
    <w:rsid w:val="00CF7E77"/>
    <w:rsid w:val="00D06826"/>
    <w:rsid w:val="00D13CB0"/>
    <w:rsid w:val="00D15603"/>
    <w:rsid w:val="00D24106"/>
    <w:rsid w:val="00D274EB"/>
    <w:rsid w:val="00D31B80"/>
    <w:rsid w:val="00D353B2"/>
    <w:rsid w:val="00DD4CF6"/>
    <w:rsid w:val="00DE2863"/>
    <w:rsid w:val="00DE4653"/>
    <w:rsid w:val="00DF2972"/>
    <w:rsid w:val="00DF7530"/>
    <w:rsid w:val="00EA58E3"/>
    <w:rsid w:val="00EE403B"/>
    <w:rsid w:val="00EF6093"/>
    <w:rsid w:val="00F04EB6"/>
    <w:rsid w:val="00F15407"/>
    <w:rsid w:val="00F261DB"/>
    <w:rsid w:val="00F37B5C"/>
    <w:rsid w:val="00F4602E"/>
    <w:rsid w:val="00F47E37"/>
    <w:rsid w:val="00F62582"/>
    <w:rsid w:val="00F62D77"/>
    <w:rsid w:val="00F65A8A"/>
    <w:rsid w:val="00F8161A"/>
    <w:rsid w:val="00F856C5"/>
    <w:rsid w:val="00F9254F"/>
    <w:rsid w:val="00F9311B"/>
    <w:rsid w:val="00FE1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44A29B"/>
  <w15:chartTrackingRefBased/>
  <w15:docId w15:val="{42D5CC99-697B-41E4-AD2C-B85A661F2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8161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21C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1C89"/>
  </w:style>
  <w:style w:type="paragraph" w:styleId="Pidipagina">
    <w:name w:val="footer"/>
    <w:basedOn w:val="Normale"/>
    <w:link w:val="PidipaginaCarattere"/>
    <w:uiPriority w:val="99"/>
    <w:unhideWhenUsed/>
    <w:rsid w:val="00A21C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1C89"/>
  </w:style>
  <w:style w:type="character" w:customStyle="1" w:styleId="CollegamentoInternet">
    <w:name w:val="Collegamento Internet"/>
    <w:basedOn w:val="Carpredefinitoparagrafo"/>
    <w:uiPriority w:val="99"/>
    <w:unhideWhenUsed/>
    <w:rsid w:val="005C555E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5C555E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5C555E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335A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A10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2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69297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39270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337668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6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1053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7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13754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7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0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5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8827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3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1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1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ke.infovalpolicella.it/anello-valpolicella/" TargetMode="External"/><Relationship Id="rId13" Type="http://schemas.openxmlformats.org/officeDocument/2006/relationships/hyperlink" Target="http://www.visitverona.it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https://bike.infovalpolicella.it/" TargetMode="External"/><Relationship Id="rId12" Type="http://schemas.openxmlformats.org/officeDocument/2006/relationships/hyperlink" Target="https://www.visitverona.it/it/luoghi/la-vecia-via-della-lana-1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openmindconsulting.it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veneto.eu/IT/MTB_Lago_Garda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info@openmindconsulting.it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feetgrezzana.it/percorsi-feet/percorso-d2-verso-la-colombara-tra-boschi-vigneti-e-uliveti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circ8.comune.verona.it/nqcontent.cfm?a_id=75368" TargetMode="External"/><Relationship Id="rId14" Type="http://schemas.openxmlformats.org/officeDocument/2006/relationships/hyperlink" Target="http://www.lagodigarda.com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DBA69-7FEA-4CD1-82DC-2D5150830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975</Words>
  <Characters>5562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MARINI</dc:creator>
  <cp:keywords/>
  <dc:description/>
  <cp:lastModifiedBy>Destination Verona &amp; Garda foundation</cp:lastModifiedBy>
  <cp:revision>4</cp:revision>
  <dcterms:created xsi:type="dcterms:W3CDTF">2024-07-25T13:34:00Z</dcterms:created>
  <dcterms:modified xsi:type="dcterms:W3CDTF">2024-07-25T14:01:00Z</dcterms:modified>
</cp:coreProperties>
</file>