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B179" w14:textId="788EDC68" w:rsidR="000A6129" w:rsidRDefault="00467EF6" w:rsidP="0072682E">
      <w:pPr>
        <w:jc w:val="right"/>
        <w:rPr>
          <w:rFonts w:ascii="Roboto" w:hAnsi="Roboto"/>
          <w:b/>
          <w:bCs/>
          <w:color w:val="AF0160"/>
          <w:sz w:val="32"/>
          <w:szCs w:val="32"/>
        </w:rPr>
      </w:pPr>
      <w:r>
        <w:rPr>
          <w:rFonts w:ascii="Roboto" w:hAnsi="Roboto"/>
          <w:b/>
          <w:bCs/>
          <w:color w:val="AF0160"/>
          <w:sz w:val="32"/>
          <w:szCs w:val="32"/>
        </w:rPr>
        <w:t>I Paesaggi vitivinicoli del Piemonte in onda su Rai Scuola</w:t>
      </w:r>
    </w:p>
    <w:p w14:paraId="53104449" w14:textId="4DD45B3A" w:rsidR="00AD23F2" w:rsidRPr="00D47CAA" w:rsidRDefault="003A4171" w:rsidP="003D56C4">
      <w:pPr>
        <w:jc w:val="right"/>
        <w:rPr>
          <w:rFonts w:ascii="Roboto Condensed" w:hAnsi="Roboto Condensed"/>
          <w:i/>
          <w:iCs/>
          <w:color w:val="AF0160"/>
          <w:sz w:val="10"/>
          <w:szCs w:val="10"/>
        </w:rPr>
      </w:pPr>
      <w:r>
        <w:rPr>
          <w:rFonts w:ascii="Roboto Condensed" w:hAnsi="Roboto Condensed"/>
          <w:i/>
          <w:iCs/>
          <w:color w:val="AF0160"/>
          <w:sz w:val="20"/>
          <w:szCs w:val="20"/>
        </w:rPr>
        <w:t>Saranno d</w:t>
      </w:r>
      <w:r w:rsidR="00E50ADF">
        <w:rPr>
          <w:rFonts w:ascii="Roboto Condensed" w:hAnsi="Roboto Condensed"/>
          <w:i/>
          <w:iCs/>
          <w:color w:val="AF0160"/>
          <w:sz w:val="20"/>
          <w:szCs w:val="20"/>
        </w:rPr>
        <w:t>ue</w:t>
      </w:r>
      <w:r>
        <w:rPr>
          <w:rFonts w:ascii="Roboto Condensed" w:hAnsi="Roboto Condensed"/>
          <w:i/>
          <w:iCs/>
          <w:color w:val="AF0160"/>
          <w:sz w:val="20"/>
          <w:szCs w:val="20"/>
        </w:rPr>
        <w:t xml:space="preserve"> le</w:t>
      </w:r>
      <w:r w:rsidR="00E50ADF">
        <w:rPr>
          <w:rFonts w:ascii="Roboto Condensed" w:hAnsi="Roboto Condensed"/>
          <w:i/>
          <w:iCs/>
          <w:color w:val="AF0160"/>
          <w:sz w:val="20"/>
          <w:szCs w:val="20"/>
        </w:rPr>
        <w:t xml:space="preserve"> puntate dedicate a Langhe-Roero e Monferrato </w:t>
      </w:r>
      <w:r>
        <w:rPr>
          <w:rFonts w:ascii="Roboto Condensed" w:hAnsi="Roboto Condensed"/>
          <w:i/>
          <w:iCs/>
          <w:color w:val="AF0160"/>
          <w:sz w:val="20"/>
          <w:szCs w:val="20"/>
        </w:rPr>
        <w:t xml:space="preserve">che </w:t>
      </w:r>
      <w:r w:rsidR="00E50ADF">
        <w:rPr>
          <w:rFonts w:ascii="Roboto Condensed" w:hAnsi="Roboto Condensed"/>
          <w:i/>
          <w:iCs/>
          <w:color w:val="AF0160"/>
          <w:sz w:val="20"/>
          <w:szCs w:val="20"/>
        </w:rPr>
        <w:t>andranno in onda il 17 e il 2</w:t>
      </w:r>
      <w:r w:rsidR="008B0147">
        <w:rPr>
          <w:rFonts w:ascii="Roboto Condensed" w:hAnsi="Roboto Condensed"/>
          <w:i/>
          <w:iCs/>
          <w:color w:val="AF0160"/>
          <w:sz w:val="20"/>
          <w:szCs w:val="20"/>
        </w:rPr>
        <w:t>4</w:t>
      </w:r>
      <w:r w:rsidR="00E50ADF">
        <w:rPr>
          <w:rFonts w:ascii="Roboto Condensed" w:hAnsi="Roboto Condensed"/>
          <w:i/>
          <w:iCs/>
          <w:color w:val="AF0160"/>
          <w:sz w:val="20"/>
          <w:szCs w:val="20"/>
        </w:rPr>
        <w:t xml:space="preserve"> gennaio su Rai Scuola canale 57 e saranno successivamente fruibili su Rai Play</w:t>
      </w:r>
    </w:p>
    <w:p w14:paraId="2DB1168C" w14:textId="63CA4CB7" w:rsidR="00261B74" w:rsidRDefault="00A03EC0" w:rsidP="003D56C4">
      <w:pPr>
        <w:jc w:val="center"/>
        <w:rPr>
          <w:rFonts w:ascii="Roboto" w:hAnsi="Roboto"/>
          <w:sz w:val="20"/>
          <w:szCs w:val="20"/>
        </w:rPr>
      </w:pPr>
      <w:r w:rsidRPr="00CC5273">
        <w:rPr>
          <w:noProof/>
          <w:sz w:val="20"/>
          <w:szCs w:val="20"/>
        </w:rPr>
        <mc:AlternateContent>
          <mc:Choice Requires="wps">
            <w:drawing>
              <wp:inline distT="0" distB="0" distL="0" distR="0" wp14:anchorId="659D0372" wp14:editId="5EA80C13">
                <wp:extent cx="4419600" cy="1270"/>
                <wp:effectExtent l="0" t="0" r="0" b="0"/>
                <wp:docPr id="1" name="Rettangolo 1"/>
                <wp:cNvGraphicFramePr/>
                <a:graphic xmlns:a="http://schemas.openxmlformats.org/drawingml/2006/main">
                  <a:graphicData uri="http://schemas.microsoft.com/office/word/2010/wordprocessingShape">
                    <wps:wsp>
                      <wps:cNvSpPr/>
                      <wps:spPr>
                        <a:xfrm>
                          <a:off x="0" y="0"/>
                          <a:ext cx="4419000" cy="720"/>
                        </a:xfrm>
                        <a:prstGeom prst="rect">
                          <a:avLst/>
                        </a:prstGeom>
                        <a:solidFill>
                          <a:srgbClr val="A0A0A0"/>
                        </a:solidFill>
                        <a:ln w="0">
                          <a:noFill/>
                        </a:ln>
                      </wps:spPr>
                      <wps:bodyPr/>
                    </wps:wsp>
                  </a:graphicData>
                </a:graphic>
              </wp:inline>
            </w:drawing>
          </mc:Choice>
          <mc:Fallback>
            <w:pict>
              <v:rect w14:anchorId="76EDA71D" id="Rettangolo 1" o:spid="_x0000_s1026" style="width:34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" fillcolor="#a0a0a0" stroked="f" strokeweight="0">
                <w10:anchorlock/>
              </v:rect>
            </w:pict>
          </mc:Fallback>
        </mc:AlternateContent>
      </w:r>
    </w:p>
    <w:p w14:paraId="46EF6FDD" w14:textId="69F5C499" w:rsidR="008972BE" w:rsidRDefault="007C5B8D" w:rsidP="0006393C">
      <w:pPr>
        <w:jc w:val="both"/>
        <w:rPr>
          <w:rFonts w:ascii="Roboto Condensed" w:hAnsi="Roboto Condensed" w:cstheme="minorHAnsi"/>
          <w:i/>
          <w:iCs/>
          <w:color w:val="000000" w:themeColor="text1"/>
          <w:sz w:val="21"/>
          <w:szCs w:val="21"/>
        </w:rPr>
      </w:pPr>
      <w:r>
        <w:rPr>
          <w:rFonts w:ascii="Roboto Condensed" w:hAnsi="Roboto Condensed" w:cstheme="minorHAnsi"/>
          <w:i/>
          <w:iCs/>
          <w:noProof/>
          <w:color w:val="000000" w:themeColor="text1"/>
          <w:sz w:val="21"/>
          <w:szCs w:val="21"/>
        </w:rPr>
        <w:drawing>
          <wp:anchor distT="0" distB="0" distL="114300" distR="114300" simplePos="0" relativeHeight="251658240" behindDoc="0" locked="0" layoutInCell="1" allowOverlap="1" wp14:anchorId="3B257223" wp14:editId="39AC5218">
            <wp:simplePos x="0" y="0"/>
            <wp:positionH relativeFrom="margin">
              <wp:posOffset>20955</wp:posOffset>
            </wp:positionH>
            <wp:positionV relativeFrom="paragraph">
              <wp:posOffset>87630</wp:posOffset>
            </wp:positionV>
            <wp:extent cx="2952750" cy="2214245"/>
            <wp:effectExtent l="0" t="0" r="0" b="0"/>
            <wp:wrapSquare wrapText="bothSides"/>
            <wp:docPr id="1969522910" name="Immagine 3" descr="Immagine che contiene aria aperta, pianta, vestiti,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22910" name="Immagine 3" descr="Immagine che contiene aria aperta, pianta, vestiti, person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750" cy="2214245"/>
                    </a:xfrm>
                    <a:prstGeom prst="rect">
                      <a:avLst/>
                    </a:prstGeom>
                  </pic:spPr>
                </pic:pic>
              </a:graphicData>
            </a:graphic>
            <wp14:sizeRelH relativeFrom="page">
              <wp14:pctWidth>0</wp14:pctWidth>
            </wp14:sizeRelH>
            <wp14:sizeRelV relativeFrom="page">
              <wp14:pctHeight>0</wp14:pctHeight>
            </wp14:sizeRelV>
          </wp:anchor>
        </w:drawing>
      </w:r>
    </w:p>
    <w:p w14:paraId="7ACB15F4" w14:textId="255B57D1" w:rsidR="00413277" w:rsidRDefault="00CC3B36" w:rsidP="00055FC9">
      <w:pPr>
        <w:jc w:val="both"/>
        <w:rPr>
          <w:rFonts w:ascii="Roboto Condensed" w:hAnsi="Roboto Condensed" w:cstheme="minorHAnsi"/>
          <w:color w:val="000000" w:themeColor="text1"/>
          <w:sz w:val="21"/>
          <w:szCs w:val="21"/>
        </w:rPr>
      </w:pPr>
      <w:r>
        <w:rPr>
          <w:rFonts w:ascii="Roboto Condensed" w:hAnsi="Roboto Condensed" w:cstheme="minorHAnsi"/>
          <w:i/>
          <w:iCs/>
          <w:color w:val="000000" w:themeColor="text1"/>
          <w:sz w:val="21"/>
          <w:szCs w:val="21"/>
        </w:rPr>
        <w:t xml:space="preserve">Torino, </w:t>
      </w:r>
      <w:r w:rsidR="00055FC9">
        <w:rPr>
          <w:rFonts w:ascii="Roboto Condensed" w:hAnsi="Roboto Condensed" w:cstheme="minorHAnsi"/>
          <w:i/>
          <w:iCs/>
          <w:color w:val="000000" w:themeColor="text1"/>
          <w:sz w:val="21"/>
          <w:szCs w:val="21"/>
        </w:rPr>
        <w:t>1</w:t>
      </w:r>
      <w:r w:rsidR="00723362">
        <w:rPr>
          <w:rFonts w:ascii="Roboto Condensed" w:hAnsi="Roboto Condensed" w:cstheme="minorHAnsi"/>
          <w:i/>
          <w:iCs/>
          <w:color w:val="000000" w:themeColor="text1"/>
          <w:sz w:val="21"/>
          <w:szCs w:val="21"/>
        </w:rPr>
        <w:t>6</w:t>
      </w:r>
      <w:r w:rsidR="00055FC9">
        <w:rPr>
          <w:rFonts w:ascii="Roboto Condensed" w:hAnsi="Roboto Condensed" w:cstheme="minorHAnsi"/>
          <w:i/>
          <w:iCs/>
          <w:color w:val="000000" w:themeColor="text1"/>
          <w:sz w:val="21"/>
          <w:szCs w:val="21"/>
        </w:rPr>
        <w:t xml:space="preserve"> gennaio 2025</w:t>
      </w:r>
      <w:r w:rsidR="00A03EC0">
        <w:rPr>
          <w:rFonts w:ascii="Roboto Condensed" w:hAnsi="Roboto Condensed" w:cstheme="minorHAnsi"/>
          <w:color w:val="000000" w:themeColor="text1"/>
          <w:sz w:val="21"/>
          <w:szCs w:val="21"/>
        </w:rPr>
        <w:t xml:space="preserve"> –</w:t>
      </w:r>
      <w:r w:rsidR="0006393C">
        <w:rPr>
          <w:rFonts w:ascii="Roboto Condensed" w:hAnsi="Roboto Condensed" w:cstheme="minorHAnsi"/>
          <w:color w:val="000000" w:themeColor="text1"/>
          <w:sz w:val="21"/>
          <w:szCs w:val="21"/>
        </w:rPr>
        <w:t xml:space="preserve"> </w:t>
      </w:r>
      <w:r w:rsidR="00B60378">
        <w:rPr>
          <w:rFonts w:ascii="Roboto Condensed" w:hAnsi="Roboto Condensed" w:cstheme="minorHAnsi"/>
          <w:color w:val="000000" w:themeColor="text1"/>
          <w:sz w:val="21"/>
          <w:szCs w:val="21"/>
        </w:rPr>
        <w:t>Rai Scuola</w:t>
      </w:r>
      <w:r w:rsidR="00AC1160">
        <w:rPr>
          <w:rFonts w:ascii="Roboto Condensed" w:hAnsi="Roboto Condensed" w:cstheme="minorHAnsi"/>
          <w:color w:val="000000" w:themeColor="text1"/>
          <w:sz w:val="21"/>
          <w:szCs w:val="21"/>
        </w:rPr>
        <w:t xml:space="preserve"> dedica due speciali puntate ai Paesaggi Vitivinicoli del Piemonte Langhe-Roero e Monferrato</w:t>
      </w:r>
      <w:r w:rsidR="00EB3255">
        <w:rPr>
          <w:rFonts w:ascii="Roboto Condensed" w:hAnsi="Roboto Condensed" w:cstheme="minorHAnsi"/>
          <w:color w:val="000000" w:themeColor="text1"/>
          <w:sz w:val="21"/>
          <w:szCs w:val="21"/>
        </w:rPr>
        <w:t xml:space="preserve">. </w:t>
      </w:r>
      <w:r w:rsidR="006244D3">
        <w:rPr>
          <w:rFonts w:ascii="Roboto Condensed" w:hAnsi="Roboto Condensed" w:cstheme="minorHAnsi"/>
          <w:color w:val="000000" w:themeColor="text1"/>
          <w:sz w:val="21"/>
          <w:szCs w:val="21"/>
        </w:rPr>
        <w:t xml:space="preserve">Un approfondimento che parlerà della cultura </w:t>
      </w:r>
      <w:r w:rsidR="004D2BE1">
        <w:rPr>
          <w:rFonts w:ascii="Roboto Condensed" w:hAnsi="Roboto Condensed" w:cstheme="minorHAnsi"/>
          <w:color w:val="000000" w:themeColor="text1"/>
          <w:sz w:val="21"/>
          <w:szCs w:val="21"/>
        </w:rPr>
        <w:t xml:space="preserve">e dei prodotti del territorio, ma anche dell’impatto </w:t>
      </w:r>
      <w:r w:rsidR="001B02A9">
        <w:rPr>
          <w:rFonts w:ascii="Roboto Condensed" w:hAnsi="Roboto Condensed" w:cstheme="minorHAnsi"/>
          <w:color w:val="000000" w:themeColor="text1"/>
          <w:sz w:val="21"/>
          <w:szCs w:val="21"/>
        </w:rPr>
        <w:t xml:space="preserve">economico </w:t>
      </w:r>
      <w:r w:rsidR="004D2BE1">
        <w:rPr>
          <w:rFonts w:ascii="Roboto Condensed" w:hAnsi="Roboto Condensed" w:cstheme="minorHAnsi"/>
          <w:color w:val="000000" w:themeColor="text1"/>
          <w:sz w:val="21"/>
          <w:szCs w:val="21"/>
        </w:rPr>
        <w:t>che ha avuto la nomina a</w:t>
      </w:r>
      <w:r w:rsidR="004D2BE1" w:rsidRPr="004D2BE1">
        <w:t xml:space="preserve"> </w:t>
      </w:r>
      <w:r w:rsidR="004D2BE1" w:rsidRPr="004D2BE1">
        <w:rPr>
          <w:rFonts w:ascii="Roboto Condensed" w:hAnsi="Roboto Condensed" w:cstheme="minorHAnsi"/>
          <w:color w:val="000000" w:themeColor="text1"/>
          <w:sz w:val="21"/>
          <w:szCs w:val="21"/>
        </w:rPr>
        <w:t>Patrimonio mondiale dell’Umanità dall’Unesco</w:t>
      </w:r>
      <w:r w:rsidR="001B02A9">
        <w:rPr>
          <w:rFonts w:ascii="Roboto Condensed" w:hAnsi="Roboto Condensed" w:cstheme="minorHAnsi"/>
          <w:color w:val="000000" w:themeColor="text1"/>
          <w:sz w:val="21"/>
          <w:szCs w:val="21"/>
        </w:rPr>
        <w:t xml:space="preserve"> su</w:t>
      </w:r>
      <w:r w:rsidR="006C059B">
        <w:rPr>
          <w:rFonts w:ascii="Roboto Condensed" w:hAnsi="Roboto Condensed" w:cstheme="minorHAnsi"/>
          <w:color w:val="000000" w:themeColor="text1"/>
          <w:sz w:val="21"/>
          <w:szCs w:val="21"/>
        </w:rPr>
        <w:t xml:space="preserve"> queste zone.</w:t>
      </w:r>
    </w:p>
    <w:p w14:paraId="53782355" w14:textId="2A44582E" w:rsidR="004574A0" w:rsidRDefault="004574A0" w:rsidP="00055FC9">
      <w:pPr>
        <w:jc w:val="both"/>
        <w:rPr>
          <w:rFonts w:ascii="Roboto Condensed" w:hAnsi="Roboto Condensed" w:cstheme="minorHAnsi"/>
          <w:color w:val="000000" w:themeColor="text1"/>
          <w:sz w:val="21"/>
          <w:szCs w:val="21"/>
        </w:rPr>
      </w:pPr>
      <w:r>
        <w:rPr>
          <w:rFonts w:ascii="Roboto Condensed" w:hAnsi="Roboto Condensed" w:cstheme="minorHAnsi"/>
          <w:color w:val="000000" w:themeColor="text1"/>
          <w:sz w:val="21"/>
          <w:szCs w:val="21"/>
        </w:rPr>
        <w:t>I documentari</w:t>
      </w:r>
      <w:r w:rsidR="007C4333">
        <w:rPr>
          <w:rFonts w:ascii="Roboto Condensed" w:hAnsi="Roboto Condensed" w:cstheme="minorHAnsi"/>
          <w:color w:val="000000" w:themeColor="text1"/>
          <w:sz w:val="21"/>
          <w:szCs w:val="21"/>
        </w:rPr>
        <w:t xml:space="preserve">, ciascuno della durata di circa </w:t>
      </w:r>
      <w:r w:rsidR="008B0147">
        <w:rPr>
          <w:rFonts w:ascii="Roboto Condensed" w:hAnsi="Roboto Condensed" w:cstheme="minorHAnsi"/>
          <w:color w:val="000000" w:themeColor="text1"/>
          <w:sz w:val="21"/>
          <w:szCs w:val="21"/>
        </w:rPr>
        <w:t>4</w:t>
      </w:r>
      <w:r w:rsidR="007C4333">
        <w:rPr>
          <w:rFonts w:ascii="Roboto Condensed" w:hAnsi="Roboto Condensed" w:cstheme="minorHAnsi"/>
          <w:color w:val="000000" w:themeColor="text1"/>
          <w:sz w:val="21"/>
          <w:szCs w:val="21"/>
        </w:rPr>
        <w:t>0 minuti,</w:t>
      </w:r>
      <w:r>
        <w:rPr>
          <w:rFonts w:ascii="Roboto Condensed" w:hAnsi="Roboto Condensed" w:cstheme="minorHAnsi"/>
          <w:color w:val="000000" w:themeColor="text1"/>
          <w:sz w:val="21"/>
          <w:szCs w:val="21"/>
        </w:rPr>
        <w:t xml:space="preserve"> andranno in onda il 17 e il 2</w:t>
      </w:r>
      <w:r w:rsidR="00643ECB">
        <w:rPr>
          <w:rFonts w:ascii="Roboto Condensed" w:hAnsi="Roboto Condensed" w:cstheme="minorHAnsi"/>
          <w:color w:val="000000" w:themeColor="text1"/>
          <w:sz w:val="21"/>
          <w:szCs w:val="21"/>
        </w:rPr>
        <w:t xml:space="preserve">4 </w:t>
      </w:r>
      <w:r>
        <w:rPr>
          <w:rFonts w:ascii="Roboto Condensed" w:hAnsi="Roboto Condensed" w:cstheme="minorHAnsi"/>
          <w:color w:val="000000" w:themeColor="text1"/>
          <w:sz w:val="21"/>
          <w:szCs w:val="21"/>
        </w:rPr>
        <w:t xml:space="preserve">gennaio 2025 alle ore 21.00 sul canale 57 Rai Scuola, ma saranno in seguito </w:t>
      </w:r>
      <w:r w:rsidR="007E0D1E">
        <w:rPr>
          <w:rFonts w:ascii="Roboto Condensed" w:hAnsi="Roboto Condensed" w:cstheme="minorHAnsi"/>
          <w:color w:val="000000" w:themeColor="text1"/>
          <w:sz w:val="21"/>
          <w:szCs w:val="21"/>
        </w:rPr>
        <w:t>fruibili anche sul portale Rai Play.</w:t>
      </w:r>
    </w:p>
    <w:p w14:paraId="20253698" w14:textId="512B20DC" w:rsidR="006C059B" w:rsidRDefault="006C059B" w:rsidP="00055FC9">
      <w:pPr>
        <w:jc w:val="both"/>
        <w:rPr>
          <w:rFonts w:ascii="Roboto Condensed" w:hAnsi="Roboto Condensed" w:cstheme="minorHAnsi"/>
          <w:color w:val="000000" w:themeColor="text1"/>
          <w:sz w:val="21"/>
          <w:szCs w:val="21"/>
        </w:rPr>
      </w:pPr>
    </w:p>
    <w:p w14:paraId="0182B539" w14:textId="3EAE72E6" w:rsidR="00467EF6" w:rsidRPr="00467EF6" w:rsidRDefault="00467EF6" w:rsidP="00467EF6">
      <w:pPr>
        <w:jc w:val="both"/>
        <w:rPr>
          <w:rFonts w:ascii="Roboto Condensed" w:hAnsi="Roboto Condensed"/>
          <w:sz w:val="20"/>
          <w:szCs w:val="20"/>
        </w:rPr>
      </w:pPr>
      <w:r w:rsidRPr="00467EF6">
        <w:rPr>
          <w:rFonts w:ascii="Roboto Condensed" w:hAnsi="Roboto Condensed"/>
          <w:sz w:val="20"/>
          <w:szCs w:val="20"/>
        </w:rPr>
        <w:t xml:space="preserve">Qui di seguito </w:t>
      </w:r>
      <w:r w:rsidR="00F21896">
        <w:rPr>
          <w:rFonts w:ascii="Roboto Condensed" w:hAnsi="Roboto Condensed"/>
          <w:sz w:val="20"/>
          <w:szCs w:val="20"/>
        </w:rPr>
        <w:t>maggiori informazioni sui contenuti di ciascun episodio.</w:t>
      </w:r>
    </w:p>
    <w:p w14:paraId="0E6EF166" w14:textId="77777777" w:rsidR="00467EF6" w:rsidRPr="00467EF6" w:rsidRDefault="00467EF6" w:rsidP="00467EF6">
      <w:pPr>
        <w:jc w:val="both"/>
        <w:rPr>
          <w:rFonts w:ascii="Roboto Condensed" w:hAnsi="Roboto Condensed"/>
          <w:sz w:val="20"/>
          <w:szCs w:val="20"/>
        </w:rPr>
      </w:pPr>
    </w:p>
    <w:p w14:paraId="29D58B66" w14:textId="297F164D" w:rsidR="00467EF6" w:rsidRPr="00467EF6" w:rsidRDefault="007E0D1E" w:rsidP="00467EF6">
      <w:pPr>
        <w:jc w:val="both"/>
        <w:rPr>
          <w:rFonts w:ascii="Roboto Condensed" w:hAnsi="Roboto Condensed"/>
          <w:sz w:val="20"/>
          <w:szCs w:val="20"/>
        </w:rPr>
      </w:pPr>
      <w:r w:rsidRPr="007E0D1E">
        <w:rPr>
          <w:rFonts w:ascii="Roboto Condensed" w:hAnsi="Roboto Condensed"/>
          <w:b/>
          <w:bCs/>
          <w:sz w:val="20"/>
          <w:szCs w:val="20"/>
        </w:rPr>
        <w:t xml:space="preserve">17 gennaio - </w:t>
      </w:r>
      <w:r w:rsidR="00467EF6" w:rsidRPr="00467EF6">
        <w:rPr>
          <w:rFonts w:ascii="Roboto Condensed" w:hAnsi="Roboto Condensed"/>
          <w:b/>
          <w:bCs/>
          <w:sz w:val="20"/>
          <w:szCs w:val="20"/>
        </w:rPr>
        <w:t>"Il Paesaggio Culturale di Langhe-Roero e Monferrato"</w:t>
      </w:r>
    </w:p>
    <w:p w14:paraId="00518666" w14:textId="77777777" w:rsidR="00467EF6" w:rsidRPr="00467EF6" w:rsidRDefault="00467EF6" w:rsidP="00467EF6">
      <w:pPr>
        <w:jc w:val="both"/>
        <w:rPr>
          <w:rFonts w:ascii="Roboto Condensed" w:hAnsi="Roboto Condensed"/>
          <w:sz w:val="20"/>
          <w:szCs w:val="20"/>
        </w:rPr>
      </w:pPr>
      <w:r w:rsidRPr="00467EF6">
        <w:rPr>
          <w:rFonts w:ascii="Roboto Condensed" w:hAnsi="Roboto Condensed"/>
          <w:sz w:val="20"/>
          <w:szCs w:val="20"/>
        </w:rPr>
        <w:t xml:space="preserve">Dalla tenuta di Fontanafredda, a Serralunga d'Alba, nel cuore del Piemonte, Chiara Buratti ci accompagna in un viaggio alla scoperta della cultura e dei prodotti del territorio dei "Paesaggi vitivinicoli Langhe-Roero e Monferrato", iscritti dal 2014 nella lista del Patrimonio mondiale dell'Umanità dall'Unesco. Un riconoscimento emblematico della cultura secolare legata al vino e alla tradizione della viticoltura, nel nome di un legame viscerale tra uomo e ambiente. Su queste colline sono nati grandi protagonisti della letteratura italiana nota a livello internazionale, come Beppe Fenoglio, Cesare Pavese, Davide Lajolo, che conosciamo grazie alle testimonianze di Paolo Tibaldi, attore e narratore, Bianca </w:t>
      </w:r>
      <w:proofErr w:type="spellStart"/>
      <w:r w:rsidRPr="00467EF6">
        <w:rPr>
          <w:rFonts w:ascii="Roboto Condensed" w:hAnsi="Roboto Condensed"/>
          <w:sz w:val="20"/>
          <w:szCs w:val="20"/>
        </w:rPr>
        <w:t>Roagna</w:t>
      </w:r>
      <w:proofErr w:type="spellEnd"/>
      <w:r w:rsidRPr="00467EF6">
        <w:rPr>
          <w:rFonts w:ascii="Roboto Condensed" w:hAnsi="Roboto Condensed"/>
          <w:sz w:val="20"/>
          <w:szCs w:val="20"/>
        </w:rPr>
        <w:t xml:space="preserve">, Direttrice Centro Studi Beppe Fenoglio, Pierluigi </w:t>
      </w:r>
      <w:proofErr w:type="spellStart"/>
      <w:r w:rsidRPr="00467EF6">
        <w:rPr>
          <w:rFonts w:ascii="Roboto Condensed" w:hAnsi="Roboto Condensed"/>
          <w:sz w:val="20"/>
          <w:szCs w:val="20"/>
        </w:rPr>
        <w:t>Vaccaneo</w:t>
      </w:r>
      <w:proofErr w:type="spellEnd"/>
      <w:r w:rsidRPr="00467EF6">
        <w:rPr>
          <w:rFonts w:ascii="Roboto Condensed" w:hAnsi="Roboto Condensed"/>
          <w:sz w:val="20"/>
          <w:szCs w:val="20"/>
        </w:rPr>
        <w:t xml:space="preserve">, Direttore Fondazione Cesare Pavese, e Laurana Lajolo, Presidente dell'Associazione Davide Lajolo e figlia dello scrittore. Scopriamo la forte identità territoriale anche attraverso l'universo enogastronomico, sulle tracce dei prodotti di queste terre, grazie alle testimonianze di Antonella Germini, Dirigente scolastico della Scuola Enologica di Alba, Marco Lanza, Direttore </w:t>
      </w:r>
      <w:proofErr w:type="spellStart"/>
      <w:r w:rsidRPr="00467EF6">
        <w:rPr>
          <w:rFonts w:ascii="Roboto Condensed" w:hAnsi="Roboto Condensed"/>
          <w:sz w:val="20"/>
          <w:szCs w:val="20"/>
        </w:rPr>
        <w:t>Alexala</w:t>
      </w:r>
      <w:proofErr w:type="spellEnd"/>
      <w:r w:rsidRPr="00467EF6">
        <w:rPr>
          <w:rFonts w:ascii="Roboto Condensed" w:hAnsi="Roboto Condensed"/>
          <w:sz w:val="20"/>
          <w:szCs w:val="20"/>
        </w:rPr>
        <w:t xml:space="preserve"> della Provincia di Alessandria, Danilo Poggio, giornalista enogastronomico e infine il Presidente del Centro Nazionale Studi Tartufo, Antonio </w:t>
      </w:r>
      <w:proofErr w:type="spellStart"/>
      <w:r w:rsidRPr="00467EF6">
        <w:rPr>
          <w:rFonts w:ascii="Roboto Condensed" w:hAnsi="Roboto Condensed"/>
          <w:sz w:val="20"/>
          <w:szCs w:val="20"/>
        </w:rPr>
        <w:t>Degiacomi</w:t>
      </w:r>
      <w:proofErr w:type="spellEnd"/>
      <w:r w:rsidRPr="00467EF6">
        <w:rPr>
          <w:rFonts w:ascii="Roboto Condensed" w:hAnsi="Roboto Condensed"/>
          <w:sz w:val="20"/>
          <w:szCs w:val="20"/>
        </w:rPr>
        <w:t>.</w:t>
      </w:r>
    </w:p>
    <w:p w14:paraId="0F98610C" w14:textId="77777777" w:rsidR="00467EF6" w:rsidRPr="00467EF6" w:rsidRDefault="00467EF6" w:rsidP="00467EF6">
      <w:pPr>
        <w:jc w:val="both"/>
        <w:rPr>
          <w:rFonts w:ascii="Roboto Condensed" w:hAnsi="Roboto Condensed"/>
          <w:sz w:val="20"/>
          <w:szCs w:val="20"/>
        </w:rPr>
      </w:pPr>
    </w:p>
    <w:p w14:paraId="25CB95DB" w14:textId="02EADD90" w:rsidR="00467EF6" w:rsidRPr="00467EF6" w:rsidRDefault="007E0D1E" w:rsidP="00467EF6">
      <w:pPr>
        <w:jc w:val="both"/>
        <w:rPr>
          <w:rFonts w:ascii="Roboto Condensed" w:hAnsi="Roboto Condensed"/>
          <w:sz w:val="20"/>
          <w:szCs w:val="20"/>
        </w:rPr>
      </w:pPr>
      <w:r w:rsidRPr="007E0D1E">
        <w:rPr>
          <w:rFonts w:ascii="Roboto Condensed" w:hAnsi="Roboto Condensed"/>
          <w:b/>
          <w:bCs/>
          <w:sz w:val="20"/>
          <w:szCs w:val="20"/>
        </w:rPr>
        <w:t>2</w:t>
      </w:r>
      <w:r w:rsidR="008B0147">
        <w:rPr>
          <w:rFonts w:ascii="Roboto Condensed" w:hAnsi="Roboto Condensed"/>
          <w:b/>
          <w:bCs/>
          <w:sz w:val="20"/>
          <w:szCs w:val="20"/>
        </w:rPr>
        <w:t>4</w:t>
      </w:r>
      <w:r w:rsidRPr="007E0D1E">
        <w:rPr>
          <w:rFonts w:ascii="Roboto Condensed" w:hAnsi="Roboto Condensed"/>
          <w:b/>
          <w:bCs/>
          <w:sz w:val="20"/>
          <w:szCs w:val="20"/>
        </w:rPr>
        <w:t xml:space="preserve"> gennaio - </w:t>
      </w:r>
      <w:r w:rsidR="00467EF6" w:rsidRPr="00467EF6">
        <w:rPr>
          <w:rFonts w:ascii="Roboto Condensed" w:hAnsi="Roboto Condensed"/>
          <w:b/>
          <w:bCs/>
          <w:sz w:val="20"/>
          <w:szCs w:val="20"/>
        </w:rPr>
        <w:t>"Le dolci colline di Langhe-Roero e Monferrato"</w:t>
      </w:r>
      <w:r w:rsidR="00467EF6" w:rsidRPr="00467EF6">
        <w:rPr>
          <w:rFonts w:ascii="Roboto Condensed" w:hAnsi="Roboto Condensed"/>
          <w:sz w:val="20"/>
          <w:szCs w:val="20"/>
        </w:rPr>
        <w:t xml:space="preserve"> </w:t>
      </w:r>
    </w:p>
    <w:p w14:paraId="1270C9AC" w14:textId="0E40C043" w:rsidR="00467EF6" w:rsidRDefault="00467EF6" w:rsidP="00467EF6">
      <w:pPr>
        <w:jc w:val="both"/>
        <w:rPr>
          <w:rFonts w:ascii="Roboto Condensed" w:hAnsi="Roboto Condensed"/>
          <w:sz w:val="20"/>
          <w:szCs w:val="20"/>
        </w:rPr>
      </w:pPr>
      <w:r w:rsidRPr="007E0D1E">
        <w:rPr>
          <w:rFonts w:ascii="Roboto Condensed" w:hAnsi="Roboto Condensed"/>
          <w:sz w:val="20"/>
          <w:szCs w:val="20"/>
        </w:rPr>
        <w:t xml:space="preserve">Dalla tenuta di Fontanafredda, a Serralunga d’Alba, nel cuore del Piemonte, Chiara Buratti ci accompagna in un viaggio alla scoperta dei “Paesaggi vitivinicoli Langhe-Roero e Monferrato”, dichiarati Patrimonio mondiale dell’Umanità dall’Unesco nel 2014. A dieci anni dal riconoscimento universale, quest’area geografica che si estende per circa 11.000 ettari nella parte meridionale del Piemonte, continua a essere oggetto di studio e di valorizzazione per la sua tutela culturale, economica, sociale e ambientale. Lo scopriamo in modo dettagliato grazie alle testimonianze di Luca Mercalli, Presidente della Società Meteorologica, e di Mario Tozzi, Primo ricercatore CNR e divulgatore scientifico. Conosciamo anche i protagonisti del territorio impegnati in prima linea tra tradizione e innovazione in campo vitivinicolo, come Attilio </w:t>
      </w:r>
      <w:proofErr w:type="spellStart"/>
      <w:r w:rsidRPr="007E0D1E">
        <w:rPr>
          <w:rFonts w:ascii="Roboto Condensed" w:hAnsi="Roboto Condensed"/>
          <w:sz w:val="20"/>
          <w:szCs w:val="20"/>
        </w:rPr>
        <w:t>Pecchenino</w:t>
      </w:r>
      <w:proofErr w:type="spellEnd"/>
      <w:r w:rsidRPr="007E0D1E">
        <w:rPr>
          <w:rFonts w:ascii="Roboto Condensed" w:hAnsi="Roboto Condensed"/>
          <w:sz w:val="20"/>
          <w:szCs w:val="20"/>
        </w:rPr>
        <w:t xml:space="preserve">, viticoltore in Dogliani e Michela Adriano, vignaiola in Alba, insieme al professore Antonio Potenza dell’Istituto Nicola Pellati di Nizza Monferrato e alla biotecnologa Antonella Costantini del CREA - Consiglio per la ricerca in agricoltura e l'analisi dell'economia agraria - di Asti. Gli economisti Irene </w:t>
      </w:r>
      <w:proofErr w:type="spellStart"/>
      <w:r w:rsidRPr="007E0D1E">
        <w:rPr>
          <w:rFonts w:ascii="Roboto Condensed" w:hAnsi="Roboto Condensed"/>
          <w:sz w:val="20"/>
          <w:szCs w:val="20"/>
        </w:rPr>
        <w:t>Rotellini</w:t>
      </w:r>
      <w:proofErr w:type="spellEnd"/>
      <w:r w:rsidRPr="007E0D1E">
        <w:rPr>
          <w:rFonts w:ascii="Roboto Condensed" w:hAnsi="Roboto Condensed"/>
          <w:sz w:val="20"/>
          <w:szCs w:val="20"/>
        </w:rPr>
        <w:t xml:space="preserve"> e Guido Guerzoni si soffermano sulla ricerca dedicata agli impatti socioeconomici del titolo Unesco prodotta in occasione del decennale, cui si aggiungono le riflessioni di Giovanna Quaglia e Bruno </w:t>
      </w:r>
      <w:proofErr w:type="spellStart"/>
      <w:r w:rsidRPr="007E0D1E">
        <w:rPr>
          <w:rFonts w:ascii="Roboto Condensed" w:hAnsi="Roboto Condensed"/>
          <w:sz w:val="20"/>
          <w:szCs w:val="20"/>
        </w:rPr>
        <w:t>Bertero</w:t>
      </w:r>
      <w:proofErr w:type="spellEnd"/>
      <w:r w:rsidRPr="007E0D1E">
        <w:rPr>
          <w:rFonts w:ascii="Roboto Condensed" w:hAnsi="Roboto Condensed"/>
          <w:sz w:val="20"/>
          <w:szCs w:val="20"/>
        </w:rPr>
        <w:t>, rispettivamente Presidente e Direttore del sito UNESCO “Paesaggi Vitivinicoli del Piemonte: Langhe-Roero e Monferrato”, e dell’antropologo Piercarlo Grimaldi.</w:t>
      </w:r>
    </w:p>
    <w:p w14:paraId="38097437" w14:textId="279A14CE" w:rsidR="003F6C94" w:rsidRPr="007E0D1E" w:rsidRDefault="003F6C94" w:rsidP="00467EF6">
      <w:pPr>
        <w:jc w:val="both"/>
        <w:rPr>
          <w:rFonts w:ascii="Roboto Condensed" w:hAnsi="Roboto Condensed"/>
          <w:sz w:val="20"/>
          <w:szCs w:val="20"/>
        </w:rPr>
      </w:pPr>
    </w:p>
    <w:p w14:paraId="451D970A" w14:textId="77777777" w:rsidR="00413277" w:rsidRDefault="00413277" w:rsidP="0006393C">
      <w:pPr>
        <w:jc w:val="both"/>
        <w:rPr>
          <w:rFonts w:ascii="Roboto Cn" w:hAnsi="Roboto Cn"/>
          <w:b/>
          <w:bCs/>
          <w:color w:val="C00000"/>
          <w:sz w:val="20"/>
          <w:szCs w:val="20"/>
        </w:rPr>
      </w:pPr>
    </w:p>
    <w:p w14:paraId="18855080" w14:textId="77777777" w:rsidR="00261B74" w:rsidRDefault="00A03EC0">
      <w:pPr>
        <w:jc w:val="center"/>
        <w:rPr>
          <w:rFonts w:ascii="Roboto Cn" w:hAnsi="Roboto Cn"/>
          <w:b/>
          <w:bCs/>
          <w:color w:val="C00000"/>
          <w:sz w:val="20"/>
          <w:szCs w:val="20"/>
        </w:rPr>
      </w:pPr>
      <w:r>
        <w:rPr>
          <w:rFonts w:ascii="Roboto Cn" w:hAnsi="Roboto Cn"/>
          <w:b/>
          <w:bCs/>
          <w:color w:val="C00000"/>
          <w:sz w:val="20"/>
          <w:szCs w:val="20"/>
        </w:rPr>
        <w:t xml:space="preserve">MAGGIORI INFORMAZIONI: </w:t>
      </w:r>
    </w:p>
    <w:p w14:paraId="1F9CAC76" w14:textId="77777777" w:rsidR="00BC0A8A" w:rsidRDefault="00BC0A8A">
      <w:pPr>
        <w:jc w:val="center"/>
        <w:rPr>
          <w:rFonts w:ascii="Roboto Cn" w:hAnsi="Roboto Cn"/>
          <w:b/>
          <w:bCs/>
          <w:color w:val="C00000"/>
          <w:sz w:val="20"/>
          <w:szCs w:val="20"/>
        </w:rPr>
      </w:pPr>
    </w:p>
    <w:p w14:paraId="0D5C6BC2" w14:textId="4A74DF8F" w:rsidR="00B623CA" w:rsidRDefault="00A03EC0">
      <w:pPr>
        <w:jc w:val="center"/>
        <w:rPr>
          <w:rFonts w:ascii="Roboto Cn" w:hAnsi="Roboto Cn"/>
          <w:b/>
          <w:bCs/>
          <w:color w:val="C00000"/>
          <w:sz w:val="20"/>
          <w:szCs w:val="20"/>
        </w:rPr>
      </w:pPr>
      <w:hyperlink r:id="rId8">
        <w:r>
          <w:rPr>
            <w:rStyle w:val="CollegamentoInternet"/>
            <w:rFonts w:ascii="Roboto Cn" w:hAnsi="Roboto Cn"/>
            <w:b/>
            <w:bCs/>
            <w:sz w:val="20"/>
            <w:szCs w:val="20"/>
          </w:rPr>
          <w:t>www.paesaggivitivinicoliunesco.it/</w:t>
        </w:r>
      </w:hyperlink>
      <w:r w:rsidR="007F1B40">
        <w:rPr>
          <w:rStyle w:val="CollegamentoInternet"/>
          <w:rFonts w:ascii="Roboto Cn" w:hAnsi="Roboto Cn"/>
          <w:b/>
          <w:bCs/>
          <w:sz w:val="20"/>
          <w:szCs w:val="20"/>
        </w:rPr>
        <w:t xml:space="preserve"> </w:t>
      </w:r>
      <w:r>
        <w:rPr>
          <w:rFonts w:ascii="Roboto Cn" w:hAnsi="Roboto Cn"/>
          <w:b/>
          <w:bCs/>
          <w:sz w:val="20"/>
          <w:szCs w:val="20"/>
        </w:rPr>
        <w:t xml:space="preserve">- </w:t>
      </w:r>
      <w:hyperlink r:id="rId9">
        <w:r>
          <w:rPr>
            <w:rStyle w:val="CollegamentoInternet"/>
            <w:rFonts w:ascii="Roboto Cn" w:hAnsi="Roboto Cn"/>
            <w:b/>
            <w:bCs/>
            <w:sz w:val="20"/>
            <w:szCs w:val="20"/>
          </w:rPr>
          <w:t>www.visitlmr.it</w:t>
        </w:r>
      </w:hyperlink>
    </w:p>
    <w:p w14:paraId="224F4980" w14:textId="77777777" w:rsidR="00261B74" w:rsidRDefault="00A03EC0" w:rsidP="00B623CA">
      <w:pPr>
        <w:jc w:val="center"/>
        <w:rPr>
          <w:rFonts w:ascii="Roboto Cn" w:hAnsi="Roboto Cn"/>
          <w:sz w:val="20"/>
          <w:szCs w:val="20"/>
        </w:rPr>
      </w:pPr>
      <w:r>
        <w:rPr>
          <w:noProof/>
        </w:rPr>
        <mc:AlternateContent>
          <mc:Choice Requires="wps">
            <w:drawing>
              <wp:inline distT="0" distB="0" distL="0" distR="0" wp14:anchorId="59BA7D15" wp14:editId="625D71AF">
                <wp:extent cx="4419600" cy="1270"/>
                <wp:effectExtent l="0" t="0" r="0" b="0"/>
                <wp:docPr id="2" name="Rettangolo 2"/>
                <wp:cNvGraphicFramePr/>
                <a:graphic xmlns:a="http://schemas.openxmlformats.org/drawingml/2006/main">
                  <a:graphicData uri="http://schemas.microsoft.com/office/word/2010/wordprocessingShape">
                    <wps:wsp>
                      <wps:cNvSpPr/>
                      <wps:spPr>
                        <a:xfrm>
                          <a:off x="0" y="0"/>
                          <a:ext cx="4419000" cy="720"/>
                        </a:xfrm>
                        <a:prstGeom prst="rect">
                          <a:avLst/>
                        </a:prstGeom>
                        <a:solidFill>
                          <a:srgbClr val="A0A0A0"/>
                        </a:solidFill>
                        <a:ln w="0">
                          <a:noFill/>
                        </a:ln>
                      </wps:spPr>
                      <wps:bodyPr/>
                    </wps:wsp>
                  </a:graphicData>
                </a:graphic>
              </wp:inline>
            </w:drawing>
          </mc:Choice>
          <mc:Fallback>
            <w:pict>
              <v:rect w14:anchorId="1C62FCCA" id="Rettangolo 2" o:spid="_x0000_s1026" style="width:34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" fillcolor="#a0a0a0" stroked="f" strokeweight="0">
                <w10:anchorlock/>
              </v:rect>
            </w:pict>
          </mc:Fallback>
        </mc:AlternateContent>
      </w:r>
    </w:p>
    <w:p w14:paraId="56C37BCE" w14:textId="77777777" w:rsidR="00261B74" w:rsidRDefault="00261B74">
      <w:pPr>
        <w:jc w:val="both"/>
        <w:rPr>
          <w:rFonts w:ascii="Roboto Cn" w:hAnsi="Roboto Cn"/>
          <w:sz w:val="20"/>
          <w:szCs w:val="20"/>
        </w:rPr>
      </w:pPr>
    </w:p>
    <w:p w14:paraId="2471728B" w14:textId="77777777" w:rsidR="00261B74" w:rsidRDefault="00A03EC0">
      <w:pPr>
        <w:jc w:val="center"/>
        <w:rPr>
          <w:rStyle w:val="Nessuno"/>
          <w:rFonts w:ascii="Roboto Cn" w:hAnsi="Roboto Cn" w:cs="Calibri"/>
          <w:sz w:val="20"/>
          <w:szCs w:val="20"/>
        </w:rPr>
      </w:pPr>
      <w:r>
        <w:rPr>
          <w:noProof/>
        </w:rPr>
        <w:drawing>
          <wp:inline distT="0" distB="0" distL="0" distR="0" wp14:anchorId="35DF255C" wp14:editId="2A9BED2A">
            <wp:extent cx="1104265" cy="414020"/>
            <wp:effectExtent l="0" t="0" r="0" b="0"/>
            <wp:docPr id="3" name="officeArt object" descr="Senza tit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Senza titolo.png"/>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1104265" cy="414020"/>
                    </a:xfrm>
                    <a:prstGeom prst="rect">
                      <a:avLst/>
                    </a:prstGeom>
                  </pic:spPr>
                </pic:pic>
              </a:graphicData>
            </a:graphic>
          </wp:inline>
        </w:drawing>
      </w:r>
    </w:p>
    <w:p w14:paraId="2F43F6C5" w14:textId="77777777" w:rsidR="00261B74" w:rsidRDefault="00261B74">
      <w:pPr>
        <w:jc w:val="center"/>
        <w:rPr>
          <w:rStyle w:val="Nessuno"/>
          <w:rFonts w:ascii="Roboto Cn" w:hAnsi="Roboto Cn" w:cs="Calibri"/>
          <w:sz w:val="8"/>
          <w:szCs w:val="8"/>
        </w:rPr>
      </w:pPr>
    </w:p>
    <w:p w14:paraId="5D5EA6DA" w14:textId="77777777" w:rsidR="00261B74" w:rsidRDefault="00A03EC0">
      <w:pPr>
        <w:jc w:val="center"/>
        <w:rPr>
          <w:rStyle w:val="Nessuno"/>
          <w:rFonts w:ascii="Roboto Cn" w:hAnsi="Roboto Cn" w:cstheme="minorHAnsi"/>
          <w:b/>
          <w:bCs/>
          <w:sz w:val="16"/>
          <w:szCs w:val="16"/>
        </w:rPr>
      </w:pPr>
      <w:r>
        <w:rPr>
          <w:rStyle w:val="Nessuno"/>
          <w:rFonts w:ascii="Roboto Cn" w:hAnsi="Roboto Cn" w:cstheme="minorHAnsi"/>
          <w:b/>
          <w:bCs/>
          <w:sz w:val="16"/>
          <w:szCs w:val="16"/>
        </w:rPr>
        <w:t>UFFICIO STAMPA DI SUPPORTO A PAESAGGI VITIVINICOLI DEL PIEMONTE: LANGHE ROERO E MONFERRATO</w:t>
      </w:r>
    </w:p>
    <w:p w14:paraId="1333D762" w14:textId="1FFCCFF7" w:rsidR="00261B74" w:rsidRDefault="00A03EC0">
      <w:pPr>
        <w:jc w:val="center"/>
        <w:rPr>
          <w:rStyle w:val="Nessuno"/>
          <w:rFonts w:ascii="Roboto Cn" w:hAnsi="Roboto Cn" w:cstheme="minorHAnsi"/>
          <w:b/>
          <w:bCs/>
          <w:sz w:val="16"/>
          <w:szCs w:val="16"/>
        </w:rPr>
      </w:pPr>
      <w:r>
        <w:rPr>
          <w:rStyle w:val="Nessuno"/>
          <w:rFonts w:ascii="Roboto Cn" w:hAnsi="Roboto Cn" w:cstheme="minorHAnsi"/>
          <w:b/>
          <w:bCs/>
          <w:sz w:val="16"/>
          <w:szCs w:val="16"/>
        </w:rPr>
        <w:t>MEDIA CONTACT: ANGELA MARINI – MARIL</w:t>
      </w:r>
      <w:r w:rsidR="00EF149B">
        <w:rPr>
          <w:rStyle w:val="Nessuno"/>
          <w:rFonts w:ascii="Roboto Cn" w:hAnsi="Roboto Cn" w:cstheme="minorHAnsi"/>
          <w:b/>
          <w:bCs/>
          <w:sz w:val="16"/>
          <w:szCs w:val="16"/>
        </w:rPr>
        <w:t>I</w:t>
      </w:r>
      <w:r>
        <w:rPr>
          <w:rStyle w:val="Nessuno"/>
          <w:rFonts w:ascii="Roboto Cn" w:hAnsi="Roboto Cn" w:cstheme="minorHAnsi"/>
          <w:b/>
          <w:bCs/>
          <w:sz w:val="16"/>
          <w:szCs w:val="16"/>
        </w:rPr>
        <w:t xml:space="preserve">SA BRUNO </w:t>
      </w:r>
    </w:p>
    <w:p w14:paraId="46DA8A71" w14:textId="77777777" w:rsidR="00261B74" w:rsidRDefault="00A03EC0">
      <w:pPr>
        <w:jc w:val="center"/>
        <w:rPr>
          <w:rStyle w:val="Nessuno"/>
          <w:rFonts w:ascii="Roboto Cn" w:hAnsi="Roboto Cn" w:cstheme="minorHAnsi"/>
          <w:sz w:val="16"/>
          <w:szCs w:val="16"/>
        </w:rPr>
      </w:pPr>
      <w:r>
        <w:rPr>
          <w:rStyle w:val="Nessuno"/>
          <w:rFonts w:ascii="Roboto Cn" w:hAnsi="Roboto Cn" w:cstheme="minorHAnsi"/>
          <w:sz w:val="16"/>
          <w:szCs w:val="16"/>
        </w:rPr>
        <w:t>Corso Valdocco, 2 – 10122 Torino – c/o COPERNICO GARIBALDI</w:t>
      </w:r>
    </w:p>
    <w:p w14:paraId="48FDE199" w14:textId="77777777" w:rsidR="00261B74" w:rsidRDefault="00A03EC0">
      <w:pPr>
        <w:jc w:val="center"/>
        <w:rPr>
          <w:rFonts w:ascii="Roboto Cn" w:hAnsi="Roboto Cn" w:cstheme="minorHAnsi"/>
          <w:sz w:val="16"/>
          <w:szCs w:val="16"/>
          <w:lang w:val="en-US"/>
        </w:rPr>
      </w:pPr>
      <w:r>
        <w:rPr>
          <w:rStyle w:val="Nessuno"/>
          <w:rFonts w:ascii="Roboto Cn" w:hAnsi="Roboto Cn" w:cstheme="minorHAnsi"/>
          <w:sz w:val="16"/>
          <w:szCs w:val="16"/>
          <w:lang w:val="en-GB"/>
        </w:rPr>
        <w:t xml:space="preserve">T: + 39 011 812 8633 @: </w:t>
      </w:r>
      <w:hyperlink r:id="rId11">
        <w:r>
          <w:rPr>
            <w:rStyle w:val="Hyperlink1"/>
            <w:rFonts w:ascii="Roboto Cn" w:hAnsi="Roboto Cn" w:cstheme="minorHAnsi"/>
            <w:lang w:val="en-GB"/>
          </w:rPr>
          <w:t>info@openmindconsulting.it</w:t>
        </w:r>
      </w:hyperlink>
      <w:r>
        <w:rPr>
          <w:rStyle w:val="Nessuno"/>
          <w:rFonts w:ascii="Roboto Cn" w:hAnsi="Roboto Cn" w:cstheme="minorHAnsi"/>
          <w:sz w:val="16"/>
          <w:szCs w:val="16"/>
          <w:lang w:val="en-GB"/>
        </w:rPr>
        <w:t xml:space="preserve"> – W: </w:t>
      </w:r>
      <w:r>
        <w:rPr>
          <w:rStyle w:val="Nessuno"/>
          <w:rFonts w:ascii="Roboto Cn" w:hAnsi="Roboto Cn" w:cstheme="minorHAnsi"/>
          <w:color w:val="0070C0"/>
          <w:sz w:val="16"/>
          <w:szCs w:val="16"/>
          <w:u w:val="single" w:color="0070C0"/>
          <w:lang w:val="en-GB"/>
        </w:rPr>
        <w:t>openmindconsulting.it</w:t>
      </w:r>
    </w:p>
    <w:p w14:paraId="4EC48E89" w14:textId="77777777" w:rsidR="00261B74" w:rsidRDefault="00261B74">
      <w:pPr>
        <w:tabs>
          <w:tab w:val="left" w:pos="284"/>
          <w:tab w:val="left" w:pos="1843"/>
        </w:tabs>
        <w:spacing w:after="120"/>
        <w:ind w:left="-426" w:firstLine="426"/>
        <w:jc w:val="both"/>
        <w:rPr>
          <w:rFonts w:ascii="Roboto Cn" w:hAnsi="Roboto Cn" w:cs="Arial"/>
          <w:color w:val="000000" w:themeColor="text1"/>
          <w:kern w:val="2"/>
          <w:sz w:val="16"/>
          <w:szCs w:val="16"/>
          <w:lang w:val="en-US"/>
        </w:rPr>
      </w:pPr>
    </w:p>
    <w:sectPr w:rsidR="00261B74" w:rsidSect="00AD23F2">
      <w:headerReference w:type="default" r:id="rId12"/>
      <w:footerReference w:type="default" r:id="rId13"/>
      <w:pgSz w:w="11906" w:h="16838"/>
      <w:pgMar w:top="2452" w:right="1048" w:bottom="2032" w:left="164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1569" w14:textId="77777777" w:rsidR="00CF2C77" w:rsidRDefault="00CF2C77">
      <w:r>
        <w:separator/>
      </w:r>
    </w:p>
  </w:endnote>
  <w:endnote w:type="continuationSeparator" w:id="0">
    <w:p w14:paraId="2D0FDB61" w14:textId="77777777" w:rsidR="00CF2C77" w:rsidRDefault="00CF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Roboto Cn">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DDC3" w14:textId="77777777" w:rsidR="00261B74" w:rsidRDefault="00A03EC0">
    <w:pPr>
      <w:pStyle w:val="Pidipagina"/>
    </w:pPr>
    <w:r>
      <w:rPr>
        <w:noProof/>
      </w:rPr>
      <w:drawing>
        <wp:anchor distT="0" distB="0" distL="0" distR="0" simplePos="0" relativeHeight="5" behindDoc="1" locked="0" layoutInCell="0" allowOverlap="1" wp14:anchorId="65A94CE9" wp14:editId="2AF886C6">
          <wp:simplePos x="0" y="0"/>
          <wp:positionH relativeFrom="column">
            <wp:posOffset>-1222375</wp:posOffset>
          </wp:positionH>
          <wp:positionV relativeFrom="paragraph">
            <wp:posOffset>-1501140</wp:posOffset>
          </wp:positionV>
          <wp:extent cx="7558405" cy="1688465"/>
          <wp:effectExtent l="0" t="0" r="0" b="0"/>
          <wp:wrapNone/>
          <wp:docPr id="10601859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pic:cNvPicPr>
                    <a:picLocks noChangeAspect="1" noChangeArrowheads="1"/>
                  </pic:cNvPicPr>
                </pic:nvPicPr>
                <pic:blipFill>
                  <a:blip r:embed="rId1"/>
                  <a:stretch>
                    <a:fillRect/>
                  </a:stretch>
                </pic:blipFill>
                <pic:spPr bwMode="auto">
                  <a:xfrm>
                    <a:off x="0" y="0"/>
                    <a:ext cx="7558405" cy="1688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31CB" w14:textId="77777777" w:rsidR="00CF2C77" w:rsidRDefault="00CF2C77">
      <w:r>
        <w:separator/>
      </w:r>
    </w:p>
  </w:footnote>
  <w:footnote w:type="continuationSeparator" w:id="0">
    <w:p w14:paraId="7D8F60F8" w14:textId="77777777" w:rsidR="00CF2C77" w:rsidRDefault="00CF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379D" w14:textId="77777777" w:rsidR="00261B74" w:rsidRDefault="00A03EC0">
    <w:pPr>
      <w:pStyle w:val="Intestazione"/>
    </w:pPr>
    <w:r>
      <w:rPr>
        <w:noProof/>
      </w:rPr>
      <w:drawing>
        <wp:anchor distT="0" distB="0" distL="0" distR="0" simplePos="0" relativeHeight="3" behindDoc="1" locked="0" layoutInCell="0" allowOverlap="1" wp14:anchorId="0F7F15DB" wp14:editId="66F5B6BA">
          <wp:simplePos x="0" y="0"/>
          <wp:positionH relativeFrom="margin">
            <wp:posOffset>-1225369</wp:posOffset>
          </wp:positionH>
          <wp:positionV relativeFrom="margin">
            <wp:posOffset>-1622334</wp:posOffset>
          </wp:positionV>
          <wp:extent cx="7560310" cy="1435100"/>
          <wp:effectExtent l="0" t="0" r="0" b="0"/>
          <wp:wrapNone/>
          <wp:docPr id="10416725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1"/>
                  <a:stretch>
                    <a:fillRect/>
                  </a:stretch>
                </pic:blipFill>
                <pic:spPr bwMode="auto">
                  <a:xfrm>
                    <a:off x="0" y="0"/>
                    <a:ext cx="7603208" cy="1443243"/>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74"/>
    <w:rsid w:val="00002575"/>
    <w:rsid w:val="000077A5"/>
    <w:rsid w:val="00015EB6"/>
    <w:rsid w:val="000204BD"/>
    <w:rsid w:val="00041556"/>
    <w:rsid w:val="00050B10"/>
    <w:rsid w:val="00055FC9"/>
    <w:rsid w:val="00060CC8"/>
    <w:rsid w:val="0006393C"/>
    <w:rsid w:val="000671B1"/>
    <w:rsid w:val="000748F3"/>
    <w:rsid w:val="00096834"/>
    <w:rsid w:val="000A6129"/>
    <w:rsid w:val="000B377B"/>
    <w:rsid w:val="000C6619"/>
    <w:rsid w:val="000C6F44"/>
    <w:rsid w:val="000D2685"/>
    <w:rsid w:val="000E5E19"/>
    <w:rsid w:val="0010605F"/>
    <w:rsid w:val="001069CB"/>
    <w:rsid w:val="00111F5D"/>
    <w:rsid w:val="00125DDD"/>
    <w:rsid w:val="001476B6"/>
    <w:rsid w:val="00162DCA"/>
    <w:rsid w:val="001914C0"/>
    <w:rsid w:val="001A2C3C"/>
    <w:rsid w:val="001A4C70"/>
    <w:rsid w:val="001A75EA"/>
    <w:rsid w:val="001B02A9"/>
    <w:rsid w:val="001B3F7E"/>
    <w:rsid w:val="001D2DA9"/>
    <w:rsid w:val="001D34DF"/>
    <w:rsid w:val="001D3CC6"/>
    <w:rsid w:val="001F11DC"/>
    <w:rsid w:val="001F714F"/>
    <w:rsid w:val="002012F9"/>
    <w:rsid w:val="00202C9A"/>
    <w:rsid w:val="002201E3"/>
    <w:rsid w:val="00224148"/>
    <w:rsid w:val="0022461A"/>
    <w:rsid w:val="00261B74"/>
    <w:rsid w:val="002800B2"/>
    <w:rsid w:val="002861F8"/>
    <w:rsid w:val="0029235F"/>
    <w:rsid w:val="002A01A4"/>
    <w:rsid w:val="002A6A98"/>
    <w:rsid w:val="002C1CFF"/>
    <w:rsid w:val="002C49D5"/>
    <w:rsid w:val="002C6E6E"/>
    <w:rsid w:val="002C6EC6"/>
    <w:rsid w:val="002D6F30"/>
    <w:rsid w:val="002E4736"/>
    <w:rsid w:val="002E6530"/>
    <w:rsid w:val="00303801"/>
    <w:rsid w:val="00325DB9"/>
    <w:rsid w:val="00325FFA"/>
    <w:rsid w:val="003456C6"/>
    <w:rsid w:val="00350C72"/>
    <w:rsid w:val="00357AA7"/>
    <w:rsid w:val="003650CC"/>
    <w:rsid w:val="00367517"/>
    <w:rsid w:val="003734C5"/>
    <w:rsid w:val="00374B36"/>
    <w:rsid w:val="00391D2B"/>
    <w:rsid w:val="00393FFB"/>
    <w:rsid w:val="003A4171"/>
    <w:rsid w:val="003B4A54"/>
    <w:rsid w:val="003C1F18"/>
    <w:rsid w:val="003C4F5F"/>
    <w:rsid w:val="003D41BE"/>
    <w:rsid w:val="003D48EF"/>
    <w:rsid w:val="003D56C4"/>
    <w:rsid w:val="003F2922"/>
    <w:rsid w:val="003F677C"/>
    <w:rsid w:val="003F6C94"/>
    <w:rsid w:val="00406B1F"/>
    <w:rsid w:val="00413258"/>
    <w:rsid w:val="00413277"/>
    <w:rsid w:val="00431753"/>
    <w:rsid w:val="00433ECC"/>
    <w:rsid w:val="004365C1"/>
    <w:rsid w:val="00441530"/>
    <w:rsid w:val="0045154A"/>
    <w:rsid w:val="004543F4"/>
    <w:rsid w:val="004574A0"/>
    <w:rsid w:val="00467EF6"/>
    <w:rsid w:val="004824B9"/>
    <w:rsid w:val="00492885"/>
    <w:rsid w:val="004A277D"/>
    <w:rsid w:val="004A4F56"/>
    <w:rsid w:val="004B169A"/>
    <w:rsid w:val="004B5E7B"/>
    <w:rsid w:val="004C3B2F"/>
    <w:rsid w:val="004C492A"/>
    <w:rsid w:val="004D2BE1"/>
    <w:rsid w:val="004D3DCE"/>
    <w:rsid w:val="004E0E50"/>
    <w:rsid w:val="004E1FFE"/>
    <w:rsid w:val="004E460B"/>
    <w:rsid w:val="004F6A28"/>
    <w:rsid w:val="00507168"/>
    <w:rsid w:val="00520F55"/>
    <w:rsid w:val="00542F20"/>
    <w:rsid w:val="005517E1"/>
    <w:rsid w:val="00551F85"/>
    <w:rsid w:val="005546E9"/>
    <w:rsid w:val="00554ABE"/>
    <w:rsid w:val="00572867"/>
    <w:rsid w:val="00575B97"/>
    <w:rsid w:val="0058323E"/>
    <w:rsid w:val="00593E5F"/>
    <w:rsid w:val="005B5043"/>
    <w:rsid w:val="005C457D"/>
    <w:rsid w:val="005C757D"/>
    <w:rsid w:val="005D1804"/>
    <w:rsid w:val="005D29B5"/>
    <w:rsid w:val="005D308B"/>
    <w:rsid w:val="005F0296"/>
    <w:rsid w:val="005F1F6C"/>
    <w:rsid w:val="005F5807"/>
    <w:rsid w:val="006151C8"/>
    <w:rsid w:val="00616E4D"/>
    <w:rsid w:val="006222A8"/>
    <w:rsid w:val="00622ABC"/>
    <w:rsid w:val="006244D3"/>
    <w:rsid w:val="00630D4B"/>
    <w:rsid w:val="006322E7"/>
    <w:rsid w:val="0063300B"/>
    <w:rsid w:val="0063357A"/>
    <w:rsid w:val="00643ECB"/>
    <w:rsid w:val="0064605A"/>
    <w:rsid w:val="00670158"/>
    <w:rsid w:val="00672A42"/>
    <w:rsid w:val="00682AB4"/>
    <w:rsid w:val="00690931"/>
    <w:rsid w:val="00693207"/>
    <w:rsid w:val="00694C01"/>
    <w:rsid w:val="00696C75"/>
    <w:rsid w:val="006A1AED"/>
    <w:rsid w:val="006A2093"/>
    <w:rsid w:val="006B3041"/>
    <w:rsid w:val="006B4B6C"/>
    <w:rsid w:val="006C059B"/>
    <w:rsid w:val="006C32FC"/>
    <w:rsid w:val="006C33F5"/>
    <w:rsid w:val="006D5759"/>
    <w:rsid w:val="007043C3"/>
    <w:rsid w:val="00704BF7"/>
    <w:rsid w:val="00720D93"/>
    <w:rsid w:val="00723362"/>
    <w:rsid w:val="0072682E"/>
    <w:rsid w:val="00731BC4"/>
    <w:rsid w:val="007502EE"/>
    <w:rsid w:val="007537C1"/>
    <w:rsid w:val="0079015C"/>
    <w:rsid w:val="007A2F3B"/>
    <w:rsid w:val="007A609A"/>
    <w:rsid w:val="007A7EF4"/>
    <w:rsid w:val="007B6F79"/>
    <w:rsid w:val="007C4333"/>
    <w:rsid w:val="007C5B8D"/>
    <w:rsid w:val="007D1E4A"/>
    <w:rsid w:val="007D4988"/>
    <w:rsid w:val="007D6586"/>
    <w:rsid w:val="007E0D1E"/>
    <w:rsid w:val="007F1B40"/>
    <w:rsid w:val="00801EEC"/>
    <w:rsid w:val="0080287F"/>
    <w:rsid w:val="008173D6"/>
    <w:rsid w:val="00827B36"/>
    <w:rsid w:val="00831524"/>
    <w:rsid w:val="00834086"/>
    <w:rsid w:val="00836199"/>
    <w:rsid w:val="008477D0"/>
    <w:rsid w:val="00854996"/>
    <w:rsid w:val="00882753"/>
    <w:rsid w:val="00891279"/>
    <w:rsid w:val="008972BE"/>
    <w:rsid w:val="008A47E0"/>
    <w:rsid w:val="008A5AEE"/>
    <w:rsid w:val="008B0147"/>
    <w:rsid w:val="008B07FE"/>
    <w:rsid w:val="008B5C74"/>
    <w:rsid w:val="008C307C"/>
    <w:rsid w:val="008E1712"/>
    <w:rsid w:val="00902446"/>
    <w:rsid w:val="0090549F"/>
    <w:rsid w:val="00911F5A"/>
    <w:rsid w:val="0091335A"/>
    <w:rsid w:val="0091699E"/>
    <w:rsid w:val="00920E24"/>
    <w:rsid w:val="00925B80"/>
    <w:rsid w:val="0093226A"/>
    <w:rsid w:val="00970928"/>
    <w:rsid w:val="0097782C"/>
    <w:rsid w:val="00980688"/>
    <w:rsid w:val="009A75B8"/>
    <w:rsid w:val="009B147B"/>
    <w:rsid w:val="009D5E8B"/>
    <w:rsid w:val="00A03EC0"/>
    <w:rsid w:val="00A33A49"/>
    <w:rsid w:val="00A4387E"/>
    <w:rsid w:val="00A612A7"/>
    <w:rsid w:val="00A90EE9"/>
    <w:rsid w:val="00AA0AAC"/>
    <w:rsid w:val="00AB27B7"/>
    <w:rsid w:val="00AC1160"/>
    <w:rsid w:val="00AD23F2"/>
    <w:rsid w:val="00AD3E71"/>
    <w:rsid w:val="00AE5318"/>
    <w:rsid w:val="00AF1CFC"/>
    <w:rsid w:val="00B04DF3"/>
    <w:rsid w:val="00B05828"/>
    <w:rsid w:val="00B0783A"/>
    <w:rsid w:val="00B10369"/>
    <w:rsid w:val="00B1795F"/>
    <w:rsid w:val="00B2267D"/>
    <w:rsid w:val="00B4480A"/>
    <w:rsid w:val="00B60378"/>
    <w:rsid w:val="00B623CA"/>
    <w:rsid w:val="00B631D5"/>
    <w:rsid w:val="00B67276"/>
    <w:rsid w:val="00B72832"/>
    <w:rsid w:val="00B76AB2"/>
    <w:rsid w:val="00B94746"/>
    <w:rsid w:val="00B970F1"/>
    <w:rsid w:val="00BA3611"/>
    <w:rsid w:val="00BB25AC"/>
    <w:rsid w:val="00BB29F2"/>
    <w:rsid w:val="00BB2A96"/>
    <w:rsid w:val="00BB35CE"/>
    <w:rsid w:val="00BC0A8A"/>
    <w:rsid w:val="00BD37E9"/>
    <w:rsid w:val="00BD4E98"/>
    <w:rsid w:val="00BD6DEC"/>
    <w:rsid w:val="00BE3B4C"/>
    <w:rsid w:val="00BF2CB0"/>
    <w:rsid w:val="00C008AA"/>
    <w:rsid w:val="00C01428"/>
    <w:rsid w:val="00C148C6"/>
    <w:rsid w:val="00C26E26"/>
    <w:rsid w:val="00C33418"/>
    <w:rsid w:val="00C40926"/>
    <w:rsid w:val="00C41434"/>
    <w:rsid w:val="00C54C62"/>
    <w:rsid w:val="00C71CE8"/>
    <w:rsid w:val="00C72185"/>
    <w:rsid w:val="00C732D1"/>
    <w:rsid w:val="00C75E55"/>
    <w:rsid w:val="00C806F9"/>
    <w:rsid w:val="00C82253"/>
    <w:rsid w:val="00C84BD8"/>
    <w:rsid w:val="00C946AE"/>
    <w:rsid w:val="00C965A7"/>
    <w:rsid w:val="00C972DC"/>
    <w:rsid w:val="00C97CC2"/>
    <w:rsid w:val="00CA2B17"/>
    <w:rsid w:val="00CA6176"/>
    <w:rsid w:val="00CB3540"/>
    <w:rsid w:val="00CB6A65"/>
    <w:rsid w:val="00CC119F"/>
    <w:rsid w:val="00CC3B36"/>
    <w:rsid w:val="00CC5273"/>
    <w:rsid w:val="00CD5751"/>
    <w:rsid w:val="00CD717C"/>
    <w:rsid w:val="00CE0421"/>
    <w:rsid w:val="00CF1148"/>
    <w:rsid w:val="00CF2C77"/>
    <w:rsid w:val="00D045A5"/>
    <w:rsid w:val="00D11F70"/>
    <w:rsid w:val="00D12963"/>
    <w:rsid w:val="00D20821"/>
    <w:rsid w:val="00D2353E"/>
    <w:rsid w:val="00D23556"/>
    <w:rsid w:val="00D30019"/>
    <w:rsid w:val="00D47CAA"/>
    <w:rsid w:val="00D509F5"/>
    <w:rsid w:val="00D61B6A"/>
    <w:rsid w:val="00D65253"/>
    <w:rsid w:val="00D7573C"/>
    <w:rsid w:val="00D84BFA"/>
    <w:rsid w:val="00DA659A"/>
    <w:rsid w:val="00DB39FF"/>
    <w:rsid w:val="00DC2A50"/>
    <w:rsid w:val="00DD02E5"/>
    <w:rsid w:val="00DD39DD"/>
    <w:rsid w:val="00DE24AE"/>
    <w:rsid w:val="00DF5F53"/>
    <w:rsid w:val="00E12BA2"/>
    <w:rsid w:val="00E14401"/>
    <w:rsid w:val="00E15C74"/>
    <w:rsid w:val="00E20DB9"/>
    <w:rsid w:val="00E24CDE"/>
    <w:rsid w:val="00E50ADF"/>
    <w:rsid w:val="00E525C3"/>
    <w:rsid w:val="00E53D50"/>
    <w:rsid w:val="00E67C46"/>
    <w:rsid w:val="00E72AD8"/>
    <w:rsid w:val="00E7419F"/>
    <w:rsid w:val="00E767DC"/>
    <w:rsid w:val="00EA0CD8"/>
    <w:rsid w:val="00EA2338"/>
    <w:rsid w:val="00EA6985"/>
    <w:rsid w:val="00EB2282"/>
    <w:rsid w:val="00EB3255"/>
    <w:rsid w:val="00EC4373"/>
    <w:rsid w:val="00ED7291"/>
    <w:rsid w:val="00EE514D"/>
    <w:rsid w:val="00EE5734"/>
    <w:rsid w:val="00EF149B"/>
    <w:rsid w:val="00F017C7"/>
    <w:rsid w:val="00F21896"/>
    <w:rsid w:val="00F34A91"/>
    <w:rsid w:val="00F4183D"/>
    <w:rsid w:val="00F46383"/>
    <w:rsid w:val="00F54BEC"/>
    <w:rsid w:val="00F623EB"/>
    <w:rsid w:val="00F62B63"/>
    <w:rsid w:val="00F76597"/>
    <w:rsid w:val="00F85AB9"/>
    <w:rsid w:val="00F85EF2"/>
    <w:rsid w:val="00F87A81"/>
    <w:rsid w:val="00F9060E"/>
    <w:rsid w:val="00FA285C"/>
    <w:rsid w:val="00FB0358"/>
    <w:rsid w:val="00FB38EF"/>
    <w:rsid w:val="00FB6670"/>
    <w:rsid w:val="00FD1CD4"/>
    <w:rsid w:val="00FD497E"/>
    <w:rsid w:val="00FD6DD1"/>
    <w:rsid w:val="00FF2612"/>
    <w:rsid w:val="00FF34A9"/>
    <w:rsid w:val="00FF5A70"/>
    <w:rsid w:val="00FF7D20"/>
    <w:rsid w:val="0365800C"/>
    <w:rsid w:val="0F5E8FBF"/>
    <w:rsid w:val="20BF09A5"/>
    <w:rsid w:val="5B679BDC"/>
    <w:rsid w:val="61E599F4"/>
    <w:rsid w:val="67C84C6C"/>
    <w:rsid w:val="6F6B03A6"/>
    <w:rsid w:val="6F9090B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385C"/>
  <w15:docId w15:val="{FE789CCB-4D0B-4D4B-9C6C-98DB8778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6C4"/>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77ECB"/>
  </w:style>
  <w:style w:type="character" w:customStyle="1" w:styleId="PidipaginaCarattere">
    <w:name w:val="Piè di pagina Carattere"/>
    <w:basedOn w:val="Carpredefinitoparagrafo"/>
    <w:link w:val="Pidipagina"/>
    <w:uiPriority w:val="99"/>
    <w:qFormat/>
    <w:rsid w:val="00E77ECB"/>
  </w:style>
  <w:style w:type="character" w:customStyle="1" w:styleId="Nessuno">
    <w:name w:val="Nessuno"/>
    <w:qFormat/>
    <w:rsid w:val="00C2095A"/>
  </w:style>
  <w:style w:type="character" w:customStyle="1" w:styleId="Hyperlink1">
    <w:name w:val="Hyperlink.1"/>
    <w:basedOn w:val="Nessuno"/>
    <w:qFormat/>
    <w:rsid w:val="00C2095A"/>
    <w:rPr>
      <w:rFonts w:ascii="Calibri" w:eastAsia="Calibri" w:hAnsi="Calibri" w:cs="Calibri"/>
      <w:outline w:val="0"/>
      <w:color w:val="0070C0"/>
      <w:sz w:val="16"/>
      <w:szCs w:val="16"/>
      <w:u w:val="single" w:color="0070C0"/>
      <w:lang w:val="en-US"/>
    </w:rPr>
  </w:style>
  <w:style w:type="character" w:customStyle="1" w:styleId="CollegamentoInternet">
    <w:name w:val="Collegamento Internet"/>
    <w:basedOn w:val="Carpredefinitoparagrafo"/>
    <w:uiPriority w:val="99"/>
    <w:unhideWhenUsed/>
    <w:rsid w:val="00C2095A"/>
    <w:rPr>
      <w:color w:val="0563C1" w:themeColor="hyperlink"/>
      <w:u w:val="single"/>
    </w:rPr>
  </w:style>
  <w:style w:type="character" w:customStyle="1" w:styleId="CollegamentoInternetvisitato">
    <w:name w:val="Collegamento Internet visitato"/>
    <w:basedOn w:val="Carpredefinitoparagrafo"/>
    <w:uiPriority w:val="99"/>
    <w:semiHidden/>
    <w:unhideWhenUsed/>
    <w:rsid w:val="00C2095A"/>
    <w:rPr>
      <w:color w:val="954F72" w:themeColor="followedHyperlink"/>
      <w:u w:val="single"/>
    </w:rPr>
  </w:style>
  <w:style w:type="character" w:styleId="Menzionenonrisolta">
    <w:name w:val="Unresolved Mention"/>
    <w:basedOn w:val="Carpredefinitoparagrafo"/>
    <w:uiPriority w:val="99"/>
    <w:semiHidden/>
    <w:unhideWhenUsed/>
    <w:qFormat/>
    <w:rsid w:val="00F16527"/>
    <w:rPr>
      <w:color w:val="605E5C"/>
      <w:shd w:val="clear" w:color="auto" w:fill="E1DFDD"/>
    </w:rPr>
  </w:style>
  <w:style w:type="character" w:styleId="Rimandocommento">
    <w:name w:val="annotation reference"/>
    <w:basedOn w:val="Carpredefinitoparagrafo"/>
    <w:uiPriority w:val="99"/>
    <w:semiHidden/>
    <w:unhideWhenUsed/>
    <w:qFormat/>
    <w:rsid w:val="008C55C2"/>
    <w:rPr>
      <w:sz w:val="16"/>
      <w:szCs w:val="16"/>
    </w:rPr>
  </w:style>
  <w:style w:type="character" w:customStyle="1" w:styleId="TestocommentoCarattere">
    <w:name w:val="Testo commento Carattere"/>
    <w:basedOn w:val="Carpredefinitoparagrafo"/>
    <w:link w:val="Testocommento"/>
    <w:uiPriority w:val="99"/>
    <w:semiHidden/>
    <w:qFormat/>
    <w:rsid w:val="008C55C2"/>
    <w:rPr>
      <w:lang w:eastAsia="en-US"/>
    </w:rPr>
  </w:style>
  <w:style w:type="character" w:customStyle="1" w:styleId="SoggettocommentoCarattere">
    <w:name w:val="Soggetto commento Carattere"/>
    <w:basedOn w:val="TestocommentoCarattere"/>
    <w:link w:val="Soggettocommento"/>
    <w:uiPriority w:val="99"/>
    <w:semiHidden/>
    <w:qFormat/>
    <w:rsid w:val="008C55C2"/>
    <w:rPr>
      <w:b/>
      <w:bCs/>
      <w:lang w:eastAsia="en-U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next w:val="Normale"/>
    <w:uiPriority w:val="35"/>
    <w:unhideWhenUsed/>
    <w:qFormat/>
    <w:rsid w:val="002C4200"/>
    <w:pPr>
      <w:spacing w:after="200"/>
    </w:pPr>
    <w:rPr>
      <w:i/>
      <w:iCs/>
      <w:color w:val="44546A" w:themeColor="text2"/>
      <w:sz w:val="18"/>
      <w:szCs w:val="18"/>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E77ECB"/>
    <w:pPr>
      <w:tabs>
        <w:tab w:val="center" w:pos="4819"/>
        <w:tab w:val="right" w:pos="9638"/>
      </w:tabs>
    </w:pPr>
  </w:style>
  <w:style w:type="paragraph" w:styleId="Pidipagina">
    <w:name w:val="footer"/>
    <w:basedOn w:val="Normale"/>
    <w:link w:val="PidipaginaCarattere"/>
    <w:uiPriority w:val="99"/>
    <w:unhideWhenUsed/>
    <w:rsid w:val="00E77ECB"/>
    <w:pPr>
      <w:tabs>
        <w:tab w:val="center" w:pos="4819"/>
        <w:tab w:val="right" w:pos="9638"/>
      </w:tabs>
    </w:pPr>
  </w:style>
  <w:style w:type="paragraph" w:styleId="Paragrafoelenco">
    <w:name w:val="List Paragraph"/>
    <w:basedOn w:val="Normale"/>
    <w:uiPriority w:val="34"/>
    <w:qFormat/>
    <w:rsid w:val="00C209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Testocommento">
    <w:name w:val="annotation text"/>
    <w:basedOn w:val="Normale"/>
    <w:link w:val="TestocommentoCarattere"/>
    <w:uiPriority w:val="99"/>
    <w:semiHidden/>
    <w:unhideWhenUsed/>
    <w:qFormat/>
    <w:rsid w:val="008C55C2"/>
    <w:rPr>
      <w:sz w:val="20"/>
      <w:szCs w:val="20"/>
    </w:rPr>
  </w:style>
  <w:style w:type="paragraph" w:styleId="Soggettocommento">
    <w:name w:val="annotation subject"/>
    <w:basedOn w:val="Testocommento"/>
    <w:next w:val="Testocommento"/>
    <w:link w:val="SoggettocommentoCarattere"/>
    <w:uiPriority w:val="99"/>
    <w:semiHidden/>
    <w:unhideWhenUsed/>
    <w:qFormat/>
    <w:rsid w:val="008C55C2"/>
    <w:rPr>
      <w:b/>
      <w:bCs/>
    </w:rPr>
  </w:style>
  <w:style w:type="character" w:styleId="Collegamentoipertestuale">
    <w:name w:val="Hyperlink"/>
    <w:basedOn w:val="Carpredefinitoparagrafo"/>
    <w:uiPriority w:val="99"/>
    <w:unhideWhenUsed/>
    <w:rsid w:val="00CC5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8785">
      <w:bodyDiv w:val="1"/>
      <w:marLeft w:val="0"/>
      <w:marRight w:val="0"/>
      <w:marTop w:val="0"/>
      <w:marBottom w:val="0"/>
      <w:divBdr>
        <w:top w:val="none" w:sz="0" w:space="0" w:color="auto"/>
        <w:left w:val="none" w:sz="0" w:space="0" w:color="auto"/>
        <w:bottom w:val="none" w:sz="0" w:space="0" w:color="auto"/>
        <w:right w:val="none" w:sz="0" w:space="0" w:color="auto"/>
      </w:divBdr>
    </w:div>
    <w:div w:id="861895045">
      <w:bodyDiv w:val="1"/>
      <w:marLeft w:val="0"/>
      <w:marRight w:val="0"/>
      <w:marTop w:val="0"/>
      <w:marBottom w:val="0"/>
      <w:divBdr>
        <w:top w:val="none" w:sz="0" w:space="0" w:color="auto"/>
        <w:left w:val="none" w:sz="0" w:space="0" w:color="auto"/>
        <w:bottom w:val="none" w:sz="0" w:space="0" w:color="auto"/>
        <w:right w:val="none" w:sz="0" w:space="0" w:color="auto"/>
      </w:divBdr>
      <w:divsChild>
        <w:div w:id="1214658708">
          <w:marLeft w:val="0"/>
          <w:marRight w:val="0"/>
          <w:marTop w:val="0"/>
          <w:marBottom w:val="0"/>
          <w:divBdr>
            <w:top w:val="none" w:sz="0" w:space="0" w:color="auto"/>
            <w:left w:val="none" w:sz="0" w:space="0" w:color="auto"/>
            <w:bottom w:val="none" w:sz="0" w:space="0" w:color="auto"/>
            <w:right w:val="none" w:sz="0" w:space="0" w:color="auto"/>
          </w:divBdr>
          <w:divsChild>
            <w:div w:id="1786578335">
              <w:marLeft w:val="0"/>
              <w:marRight w:val="0"/>
              <w:marTop w:val="0"/>
              <w:marBottom w:val="0"/>
              <w:divBdr>
                <w:top w:val="none" w:sz="0" w:space="0" w:color="auto"/>
                <w:left w:val="none" w:sz="0" w:space="0" w:color="auto"/>
                <w:bottom w:val="none" w:sz="0" w:space="0" w:color="auto"/>
                <w:right w:val="none" w:sz="0" w:space="0" w:color="auto"/>
              </w:divBdr>
            </w:div>
            <w:div w:id="969240233">
              <w:marLeft w:val="0"/>
              <w:marRight w:val="0"/>
              <w:marTop w:val="0"/>
              <w:marBottom w:val="0"/>
              <w:divBdr>
                <w:top w:val="none" w:sz="0" w:space="0" w:color="auto"/>
                <w:left w:val="none" w:sz="0" w:space="0" w:color="auto"/>
                <w:bottom w:val="none" w:sz="0" w:space="0" w:color="auto"/>
                <w:right w:val="none" w:sz="0" w:space="0" w:color="auto"/>
              </w:divBdr>
            </w:div>
            <w:div w:id="1830518244">
              <w:marLeft w:val="0"/>
              <w:marRight w:val="0"/>
              <w:marTop w:val="0"/>
              <w:marBottom w:val="0"/>
              <w:divBdr>
                <w:top w:val="none" w:sz="0" w:space="0" w:color="auto"/>
                <w:left w:val="none" w:sz="0" w:space="0" w:color="auto"/>
                <w:bottom w:val="none" w:sz="0" w:space="0" w:color="auto"/>
                <w:right w:val="none" w:sz="0" w:space="0" w:color="auto"/>
              </w:divBdr>
            </w:div>
          </w:divsChild>
        </w:div>
        <w:div w:id="347827367">
          <w:marLeft w:val="0"/>
          <w:marRight w:val="0"/>
          <w:marTop w:val="0"/>
          <w:marBottom w:val="0"/>
          <w:divBdr>
            <w:top w:val="none" w:sz="0" w:space="0" w:color="auto"/>
            <w:left w:val="none" w:sz="0" w:space="0" w:color="auto"/>
            <w:bottom w:val="none" w:sz="0" w:space="0" w:color="auto"/>
            <w:right w:val="none" w:sz="0" w:space="0" w:color="auto"/>
          </w:divBdr>
        </w:div>
        <w:div w:id="1972786746">
          <w:marLeft w:val="0"/>
          <w:marRight w:val="0"/>
          <w:marTop w:val="0"/>
          <w:marBottom w:val="0"/>
          <w:divBdr>
            <w:top w:val="none" w:sz="0" w:space="0" w:color="auto"/>
            <w:left w:val="none" w:sz="0" w:space="0" w:color="auto"/>
            <w:bottom w:val="none" w:sz="0" w:space="0" w:color="auto"/>
            <w:right w:val="none" w:sz="0" w:space="0" w:color="auto"/>
          </w:divBdr>
        </w:div>
        <w:div w:id="1461025592">
          <w:marLeft w:val="0"/>
          <w:marRight w:val="0"/>
          <w:marTop w:val="0"/>
          <w:marBottom w:val="0"/>
          <w:divBdr>
            <w:top w:val="none" w:sz="0" w:space="0" w:color="auto"/>
            <w:left w:val="none" w:sz="0" w:space="0" w:color="auto"/>
            <w:bottom w:val="none" w:sz="0" w:space="0" w:color="auto"/>
            <w:right w:val="none" w:sz="0" w:space="0" w:color="auto"/>
          </w:divBdr>
          <w:divsChild>
            <w:div w:id="35542706">
              <w:marLeft w:val="0"/>
              <w:marRight w:val="0"/>
              <w:marTop w:val="0"/>
              <w:marBottom w:val="0"/>
              <w:divBdr>
                <w:top w:val="none" w:sz="0" w:space="0" w:color="auto"/>
                <w:left w:val="none" w:sz="0" w:space="0" w:color="auto"/>
                <w:bottom w:val="none" w:sz="0" w:space="0" w:color="auto"/>
                <w:right w:val="none" w:sz="0" w:space="0" w:color="auto"/>
              </w:divBdr>
            </w:div>
            <w:div w:id="452210004">
              <w:marLeft w:val="0"/>
              <w:marRight w:val="0"/>
              <w:marTop w:val="0"/>
              <w:marBottom w:val="0"/>
              <w:divBdr>
                <w:top w:val="none" w:sz="0" w:space="0" w:color="auto"/>
                <w:left w:val="none" w:sz="0" w:space="0" w:color="auto"/>
                <w:bottom w:val="none" w:sz="0" w:space="0" w:color="auto"/>
                <w:right w:val="none" w:sz="0" w:space="0" w:color="auto"/>
              </w:divBdr>
            </w:div>
            <w:div w:id="1854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8382">
      <w:bodyDiv w:val="1"/>
      <w:marLeft w:val="0"/>
      <w:marRight w:val="0"/>
      <w:marTop w:val="0"/>
      <w:marBottom w:val="0"/>
      <w:divBdr>
        <w:top w:val="none" w:sz="0" w:space="0" w:color="auto"/>
        <w:left w:val="none" w:sz="0" w:space="0" w:color="auto"/>
        <w:bottom w:val="none" w:sz="0" w:space="0" w:color="auto"/>
        <w:right w:val="none" w:sz="0" w:space="0" w:color="auto"/>
      </w:divBdr>
    </w:div>
    <w:div w:id="1414550732">
      <w:bodyDiv w:val="1"/>
      <w:marLeft w:val="0"/>
      <w:marRight w:val="0"/>
      <w:marTop w:val="0"/>
      <w:marBottom w:val="0"/>
      <w:divBdr>
        <w:top w:val="none" w:sz="0" w:space="0" w:color="auto"/>
        <w:left w:val="none" w:sz="0" w:space="0" w:color="auto"/>
        <w:bottom w:val="none" w:sz="0" w:space="0" w:color="auto"/>
        <w:right w:val="none" w:sz="0" w:space="0" w:color="auto"/>
      </w:divBdr>
      <w:divsChild>
        <w:div w:id="1204371330">
          <w:marLeft w:val="0"/>
          <w:marRight w:val="0"/>
          <w:marTop w:val="0"/>
          <w:marBottom w:val="0"/>
          <w:divBdr>
            <w:top w:val="none" w:sz="0" w:space="0" w:color="auto"/>
            <w:left w:val="none" w:sz="0" w:space="0" w:color="auto"/>
            <w:bottom w:val="none" w:sz="0" w:space="0" w:color="auto"/>
            <w:right w:val="none" w:sz="0" w:space="0" w:color="auto"/>
          </w:divBdr>
          <w:divsChild>
            <w:div w:id="526412860">
              <w:marLeft w:val="0"/>
              <w:marRight w:val="0"/>
              <w:marTop w:val="0"/>
              <w:marBottom w:val="0"/>
              <w:divBdr>
                <w:top w:val="none" w:sz="0" w:space="0" w:color="auto"/>
                <w:left w:val="none" w:sz="0" w:space="0" w:color="auto"/>
                <w:bottom w:val="none" w:sz="0" w:space="0" w:color="auto"/>
                <w:right w:val="none" w:sz="0" w:space="0" w:color="auto"/>
              </w:divBdr>
            </w:div>
            <w:div w:id="1475178106">
              <w:marLeft w:val="0"/>
              <w:marRight w:val="0"/>
              <w:marTop w:val="0"/>
              <w:marBottom w:val="0"/>
              <w:divBdr>
                <w:top w:val="none" w:sz="0" w:space="0" w:color="auto"/>
                <w:left w:val="none" w:sz="0" w:space="0" w:color="auto"/>
                <w:bottom w:val="none" w:sz="0" w:space="0" w:color="auto"/>
                <w:right w:val="none" w:sz="0" w:space="0" w:color="auto"/>
              </w:divBdr>
            </w:div>
            <w:div w:id="2014064961">
              <w:marLeft w:val="0"/>
              <w:marRight w:val="0"/>
              <w:marTop w:val="0"/>
              <w:marBottom w:val="0"/>
              <w:divBdr>
                <w:top w:val="none" w:sz="0" w:space="0" w:color="auto"/>
                <w:left w:val="none" w:sz="0" w:space="0" w:color="auto"/>
                <w:bottom w:val="none" w:sz="0" w:space="0" w:color="auto"/>
                <w:right w:val="none" w:sz="0" w:space="0" w:color="auto"/>
              </w:divBdr>
            </w:div>
            <w:div w:id="795828872">
              <w:marLeft w:val="0"/>
              <w:marRight w:val="0"/>
              <w:marTop w:val="0"/>
              <w:marBottom w:val="0"/>
              <w:divBdr>
                <w:top w:val="none" w:sz="0" w:space="0" w:color="auto"/>
                <w:left w:val="none" w:sz="0" w:space="0" w:color="auto"/>
                <w:bottom w:val="none" w:sz="0" w:space="0" w:color="auto"/>
                <w:right w:val="none" w:sz="0" w:space="0" w:color="auto"/>
              </w:divBdr>
            </w:div>
            <w:div w:id="751052909">
              <w:marLeft w:val="0"/>
              <w:marRight w:val="0"/>
              <w:marTop w:val="0"/>
              <w:marBottom w:val="0"/>
              <w:divBdr>
                <w:top w:val="none" w:sz="0" w:space="0" w:color="auto"/>
                <w:left w:val="none" w:sz="0" w:space="0" w:color="auto"/>
                <w:bottom w:val="none" w:sz="0" w:space="0" w:color="auto"/>
                <w:right w:val="none" w:sz="0" w:space="0" w:color="auto"/>
              </w:divBdr>
            </w:div>
            <w:div w:id="1667787604">
              <w:marLeft w:val="0"/>
              <w:marRight w:val="0"/>
              <w:marTop w:val="0"/>
              <w:marBottom w:val="0"/>
              <w:divBdr>
                <w:top w:val="none" w:sz="0" w:space="0" w:color="auto"/>
                <w:left w:val="none" w:sz="0" w:space="0" w:color="auto"/>
                <w:bottom w:val="none" w:sz="0" w:space="0" w:color="auto"/>
                <w:right w:val="none" w:sz="0" w:space="0" w:color="auto"/>
              </w:divBdr>
            </w:div>
            <w:div w:id="624581929">
              <w:marLeft w:val="0"/>
              <w:marRight w:val="0"/>
              <w:marTop w:val="0"/>
              <w:marBottom w:val="0"/>
              <w:divBdr>
                <w:top w:val="none" w:sz="0" w:space="0" w:color="auto"/>
                <w:left w:val="none" w:sz="0" w:space="0" w:color="auto"/>
                <w:bottom w:val="none" w:sz="0" w:space="0" w:color="auto"/>
                <w:right w:val="none" w:sz="0" w:space="0" w:color="auto"/>
              </w:divBdr>
            </w:div>
            <w:div w:id="235290211">
              <w:marLeft w:val="0"/>
              <w:marRight w:val="0"/>
              <w:marTop w:val="0"/>
              <w:marBottom w:val="0"/>
              <w:divBdr>
                <w:top w:val="none" w:sz="0" w:space="0" w:color="auto"/>
                <w:left w:val="none" w:sz="0" w:space="0" w:color="auto"/>
                <w:bottom w:val="none" w:sz="0" w:space="0" w:color="auto"/>
                <w:right w:val="none" w:sz="0" w:space="0" w:color="auto"/>
              </w:divBdr>
            </w:div>
            <w:div w:id="1953125747">
              <w:marLeft w:val="0"/>
              <w:marRight w:val="0"/>
              <w:marTop w:val="0"/>
              <w:marBottom w:val="0"/>
              <w:divBdr>
                <w:top w:val="none" w:sz="0" w:space="0" w:color="auto"/>
                <w:left w:val="none" w:sz="0" w:space="0" w:color="auto"/>
                <w:bottom w:val="none" w:sz="0" w:space="0" w:color="auto"/>
                <w:right w:val="none" w:sz="0" w:space="0" w:color="auto"/>
              </w:divBdr>
            </w:div>
          </w:divsChild>
        </w:div>
        <w:div w:id="474685768">
          <w:marLeft w:val="0"/>
          <w:marRight w:val="0"/>
          <w:marTop w:val="0"/>
          <w:marBottom w:val="0"/>
          <w:divBdr>
            <w:top w:val="none" w:sz="0" w:space="0" w:color="auto"/>
            <w:left w:val="none" w:sz="0" w:space="0" w:color="auto"/>
            <w:bottom w:val="none" w:sz="0" w:space="0" w:color="auto"/>
            <w:right w:val="none" w:sz="0" w:space="0" w:color="auto"/>
          </w:divBdr>
          <w:divsChild>
            <w:div w:id="1740443114">
              <w:marLeft w:val="0"/>
              <w:marRight w:val="0"/>
              <w:marTop w:val="0"/>
              <w:marBottom w:val="0"/>
              <w:divBdr>
                <w:top w:val="none" w:sz="0" w:space="0" w:color="auto"/>
                <w:left w:val="none" w:sz="0" w:space="0" w:color="auto"/>
                <w:bottom w:val="none" w:sz="0" w:space="0" w:color="auto"/>
                <w:right w:val="none" w:sz="0" w:space="0" w:color="auto"/>
              </w:divBdr>
            </w:div>
            <w:div w:id="1655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0097">
      <w:bodyDiv w:val="1"/>
      <w:marLeft w:val="0"/>
      <w:marRight w:val="0"/>
      <w:marTop w:val="0"/>
      <w:marBottom w:val="0"/>
      <w:divBdr>
        <w:top w:val="none" w:sz="0" w:space="0" w:color="auto"/>
        <w:left w:val="none" w:sz="0" w:space="0" w:color="auto"/>
        <w:bottom w:val="none" w:sz="0" w:space="0" w:color="auto"/>
        <w:right w:val="none" w:sz="0" w:space="0" w:color="auto"/>
      </w:divBdr>
      <w:divsChild>
        <w:div w:id="1920214783">
          <w:marLeft w:val="0"/>
          <w:marRight w:val="0"/>
          <w:marTop w:val="0"/>
          <w:marBottom w:val="0"/>
          <w:divBdr>
            <w:top w:val="none" w:sz="0" w:space="0" w:color="auto"/>
            <w:left w:val="none" w:sz="0" w:space="0" w:color="auto"/>
            <w:bottom w:val="none" w:sz="0" w:space="0" w:color="auto"/>
            <w:right w:val="none" w:sz="0" w:space="0" w:color="auto"/>
          </w:divBdr>
          <w:divsChild>
            <w:div w:id="1008140516">
              <w:marLeft w:val="0"/>
              <w:marRight w:val="0"/>
              <w:marTop w:val="0"/>
              <w:marBottom w:val="0"/>
              <w:divBdr>
                <w:top w:val="none" w:sz="0" w:space="0" w:color="auto"/>
                <w:left w:val="none" w:sz="0" w:space="0" w:color="auto"/>
                <w:bottom w:val="none" w:sz="0" w:space="0" w:color="auto"/>
                <w:right w:val="none" w:sz="0" w:space="0" w:color="auto"/>
              </w:divBdr>
            </w:div>
            <w:div w:id="868371020">
              <w:marLeft w:val="0"/>
              <w:marRight w:val="0"/>
              <w:marTop w:val="0"/>
              <w:marBottom w:val="0"/>
              <w:divBdr>
                <w:top w:val="none" w:sz="0" w:space="0" w:color="auto"/>
                <w:left w:val="none" w:sz="0" w:space="0" w:color="auto"/>
                <w:bottom w:val="none" w:sz="0" w:space="0" w:color="auto"/>
                <w:right w:val="none" w:sz="0" w:space="0" w:color="auto"/>
              </w:divBdr>
            </w:div>
            <w:div w:id="1396859150">
              <w:marLeft w:val="0"/>
              <w:marRight w:val="0"/>
              <w:marTop w:val="0"/>
              <w:marBottom w:val="0"/>
              <w:divBdr>
                <w:top w:val="none" w:sz="0" w:space="0" w:color="auto"/>
                <w:left w:val="none" w:sz="0" w:space="0" w:color="auto"/>
                <w:bottom w:val="none" w:sz="0" w:space="0" w:color="auto"/>
                <w:right w:val="none" w:sz="0" w:space="0" w:color="auto"/>
              </w:divBdr>
            </w:div>
          </w:divsChild>
        </w:div>
        <w:div w:id="423382847">
          <w:marLeft w:val="0"/>
          <w:marRight w:val="0"/>
          <w:marTop w:val="0"/>
          <w:marBottom w:val="0"/>
          <w:divBdr>
            <w:top w:val="none" w:sz="0" w:space="0" w:color="auto"/>
            <w:left w:val="none" w:sz="0" w:space="0" w:color="auto"/>
            <w:bottom w:val="none" w:sz="0" w:space="0" w:color="auto"/>
            <w:right w:val="none" w:sz="0" w:space="0" w:color="auto"/>
          </w:divBdr>
        </w:div>
        <w:div w:id="1026634035">
          <w:marLeft w:val="0"/>
          <w:marRight w:val="0"/>
          <w:marTop w:val="0"/>
          <w:marBottom w:val="0"/>
          <w:divBdr>
            <w:top w:val="none" w:sz="0" w:space="0" w:color="auto"/>
            <w:left w:val="none" w:sz="0" w:space="0" w:color="auto"/>
            <w:bottom w:val="none" w:sz="0" w:space="0" w:color="auto"/>
            <w:right w:val="none" w:sz="0" w:space="0" w:color="auto"/>
          </w:divBdr>
        </w:div>
        <w:div w:id="1467048212">
          <w:marLeft w:val="0"/>
          <w:marRight w:val="0"/>
          <w:marTop w:val="0"/>
          <w:marBottom w:val="0"/>
          <w:divBdr>
            <w:top w:val="none" w:sz="0" w:space="0" w:color="auto"/>
            <w:left w:val="none" w:sz="0" w:space="0" w:color="auto"/>
            <w:bottom w:val="none" w:sz="0" w:space="0" w:color="auto"/>
            <w:right w:val="none" w:sz="0" w:space="0" w:color="auto"/>
          </w:divBdr>
          <w:divsChild>
            <w:div w:id="1986667835">
              <w:marLeft w:val="0"/>
              <w:marRight w:val="0"/>
              <w:marTop w:val="0"/>
              <w:marBottom w:val="0"/>
              <w:divBdr>
                <w:top w:val="none" w:sz="0" w:space="0" w:color="auto"/>
                <w:left w:val="none" w:sz="0" w:space="0" w:color="auto"/>
                <w:bottom w:val="none" w:sz="0" w:space="0" w:color="auto"/>
                <w:right w:val="none" w:sz="0" w:space="0" w:color="auto"/>
              </w:divBdr>
            </w:div>
            <w:div w:id="1408914012">
              <w:marLeft w:val="0"/>
              <w:marRight w:val="0"/>
              <w:marTop w:val="0"/>
              <w:marBottom w:val="0"/>
              <w:divBdr>
                <w:top w:val="none" w:sz="0" w:space="0" w:color="auto"/>
                <w:left w:val="none" w:sz="0" w:space="0" w:color="auto"/>
                <w:bottom w:val="none" w:sz="0" w:space="0" w:color="auto"/>
                <w:right w:val="none" w:sz="0" w:space="0" w:color="auto"/>
              </w:divBdr>
            </w:div>
            <w:div w:id="8874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esaggivitivinicoliunesc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openmindconsulting.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penmindc-my.sharepoint.com/personal/angela_openmindc_onmicrosoft_com/Documents/documenti%20comuni/PAESAGGI%20VITIVINICOLI%20UNESCO/Comunicati%20OMC%202024/www.visitlmr.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FC0F-367F-4547-B443-2558804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669</Words>
  <Characters>3818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ANGELA MARINI</cp:lastModifiedBy>
  <cp:revision>22</cp:revision>
  <cp:lastPrinted>2022-10-12T13:05:00Z</cp:lastPrinted>
  <dcterms:created xsi:type="dcterms:W3CDTF">2025-01-15T08:52:00Z</dcterms:created>
  <dcterms:modified xsi:type="dcterms:W3CDTF">2025-01-15T15:31:00Z</dcterms:modified>
  <dc:language>it-IT</dc:language>
</cp:coreProperties>
</file>