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ADC5" w14:textId="77777777" w:rsidR="00A1172F" w:rsidRPr="008C38B5" w:rsidRDefault="00A1172F" w:rsidP="00F92046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</w:p>
    <w:p w14:paraId="34833095" w14:textId="119AD42B" w:rsidR="00D6140E" w:rsidRPr="00E616AF" w:rsidRDefault="00023CA7" w:rsidP="00F92046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Grandi novità </w:t>
      </w:r>
      <w:r w:rsidR="00E616AF">
        <w:rPr>
          <w:rFonts w:cstheme="minorHAnsi"/>
          <w:b/>
          <w:bCs/>
          <w:sz w:val="20"/>
          <w:szCs w:val="20"/>
        </w:rPr>
        <w:t xml:space="preserve">nei centri termali del </w:t>
      </w:r>
      <w:r w:rsidR="00E616AF">
        <w:rPr>
          <w:rFonts w:cstheme="minorHAnsi"/>
          <w:b/>
          <w:bCs/>
          <w:i/>
          <w:iCs/>
          <w:sz w:val="20"/>
          <w:szCs w:val="20"/>
        </w:rPr>
        <w:t>Cuore Verde d’Europa</w:t>
      </w:r>
    </w:p>
    <w:p w14:paraId="4CE6FA87" w14:textId="431D44B6" w:rsidR="002927F5" w:rsidRPr="00973D44" w:rsidRDefault="003B14BC" w:rsidP="235C6669">
      <w:pPr>
        <w:spacing w:after="0" w:line="240" w:lineRule="auto"/>
        <w:jc w:val="center"/>
        <w:rPr>
          <w:b/>
          <w:bCs/>
          <w:sz w:val="52"/>
          <w:szCs w:val="52"/>
        </w:rPr>
      </w:pPr>
      <w:r w:rsidRPr="235C6669">
        <w:rPr>
          <w:b/>
          <w:bCs/>
          <w:sz w:val="52"/>
          <w:szCs w:val="52"/>
        </w:rPr>
        <w:t xml:space="preserve">La </w:t>
      </w:r>
      <w:r w:rsidR="4DF8727C" w:rsidRPr="235C6669">
        <w:rPr>
          <w:b/>
          <w:bCs/>
          <w:sz w:val="52"/>
          <w:szCs w:val="52"/>
        </w:rPr>
        <w:t>s</w:t>
      </w:r>
      <w:r w:rsidR="4DF8727C" w:rsidRPr="235C6669">
        <w:rPr>
          <w:b/>
          <w:bCs/>
          <w:color w:val="70AD47" w:themeColor="accent6"/>
          <w:sz w:val="52"/>
          <w:szCs w:val="52"/>
        </w:rPr>
        <w:t>LOVE</w:t>
      </w:r>
      <w:r w:rsidRPr="235C6669">
        <w:rPr>
          <w:b/>
          <w:bCs/>
          <w:sz w:val="52"/>
          <w:szCs w:val="52"/>
        </w:rPr>
        <w:t>nia rilancia la sua offerta termale</w:t>
      </w:r>
    </w:p>
    <w:p w14:paraId="34264D16" w14:textId="77777777" w:rsidR="00A95B7B" w:rsidRPr="008C38B5" w:rsidRDefault="00A95B7B" w:rsidP="00882249">
      <w:pPr>
        <w:spacing w:after="0" w:line="240" w:lineRule="auto"/>
        <w:jc w:val="both"/>
        <w:rPr>
          <w:rFonts w:cstheme="minorHAnsi"/>
          <w:i/>
          <w:iCs/>
          <w:sz w:val="21"/>
          <w:szCs w:val="21"/>
        </w:rPr>
      </w:pPr>
    </w:p>
    <w:p w14:paraId="41315CB2" w14:textId="5308D199" w:rsidR="00981875" w:rsidRPr="00C674D9" w:rsidRDefault="00A52272" w:rsidP="235C6669">
      <w:pPr>
        <w:spacing w:after="0" w:line="240" w:lineRule="auto"/>
        <w:jc w:val="both"/>
        <w:rPr>
          <w:sz w:val="21"/>
          <w:szCs w:val="21"/>
        </w:rPr>
      </w:pPr>
      <w:r w:rsidRPr="235C6669">
        <w:rPr>
          <w:i/>
          <w:iCs/>
          <w:sz w:val="21"/>
          <w:szCs w:val="21"/>
        </w:rPr>
        <w:t xml:space="preserve">Milano, </w:t>
      </w:r>
      <w:r w:rsidR="005A4B17">
        <w:rPr>
          <w:i/>
          <w:iCs/>
          <w:sz w:val="21"/>
          <w:szCs w:val="21"/>
        </w:rPr>
        <w:t>17 marzo</w:t>
      </w:r>
      <w:r w:rsidRPr="235C6669">
        <w:rPr>
          <w:i/>
          <w:iCs/>
          <w:sz w:val="21"/>
          <w:szCs w:val="21"/>
        </w:rPr>
        <w:t xml:space="preserve"> 202</w:t>
      </w:r>
      <w:r w:rsidR="00F92046" w:rsidRPr="235C6669">
        <w:rPr>
          <w:i/>
          <w:iCs/>
          <w:sz w:val="21"/>
          <w:szCs w:val="21"/>
        </w:rPr>
        <w:t>5</w:t>
      </w:r>
      <w:r w:rsidRPr="235C6669">
        <w:rPr>
          <w:sz w:val="21"/>
          <w:szCs w:val="21"/>
        </w:rPr>
        <w:t xml:space="preserve"> – </w:t>
      </w:r>
      <w:r w:rsidR="0093712A" w:rsidRPr="235C6669">
        <w:rPr>
          <w:sz w:val="21"/>
          <w:szCs w:val="21"/>
        </w:rPr>
        <w:t>Per la Slovenia,</w:t>
      </w:r>
      <w:r w:rsidR="00EC18FA" w:rsidRPr="235C6669">
        <w:rPr>
          <w:sz w:val="21"/>
          <w:szCs w:val="21"/>
        </w:rPr>
        <w:t xml:space="preserve"> paese </w:t>
      </w:r>
      <w:r w:rsidR="0062083B" w:rsidRPr="235C6669">
        <w:rPr>
          <w:sz w:val="21"/>
          <w:szCs w:val="21"/>
        </w:rPr>
        <w:t xml:space="preserve">dove </w:t>
      </w:r>
      <w:r w:rsidR="00785192" w:rsidRPr="235C6669">
        <w:rPr>
          <w:sz w:val="21"/>
          <w:szCs w:val="21"/>
        </w:rPr>
        <w:t>gl</w:t>
      </w:r>
      <w:r w:rsidR="0062083B" w:rsidRPr="235C6669">
        <w:rPr>
          <w:sz w:val="21"/>
          <w:szCs w:val="21"/>
        </w:rPr>
        <w:t xml:space="preserve">i straordinari benefici delle </w:t>
      </w:r>
      <w:r w:rsidR="00BB1B2D" w:rsidRPr="235C6669">
        <w:rPr>
          <w:sz w:val="21"/>
          <w:szCs w:val="21"/>
        </w:rPr>
        <w:t>acque termali</w:t>
      </w:r>
      <w:r w:rsidR="0062083B" w:rsidRPr="235C6669">
        <w:rPr>
          <w:sz w:val="21"/>
          <w:szCs w:val="21"/>
        </w:rPr>
        <w:t xml:space="preserve"> sono un asset </w:t>
      </w:r>
      <w:r w:rsidR="009777BC" w:rsidRPr="235C6669">
        <w:rPr>
          <w:sz w:val="21"/>
          <w:szCs w:val="21"/>
        </w:rPr>
        <w:t xml:space="preserve">turistico </w:t>
      </w:r>
      <w:r w:rsidR="00525448" w:rsidRPr="235C6669">
        <w:rPr>
          <w:sz w:val="21"/>
          <w:szCs w:val="21"/>
        </w:rPr>
        <w:t>da ormai due millenni</w:t>
      </w:r>
      <w:r w:rsidR="0014226B" w:rsidRPr="235C6669">
        <w:rPr>
          <w:sz w:val="21"/>
          <w:szCs w:val="21"/>
        </w:rPr>
        <w:t>,</w:t>
      </w:r>
      <w:r w:rsidR="00525448" w:rsidRPr="235C6669">
        <w:rPr>
          <w:sz w:val="21"/>
          <w:szCs w:val="21"/>
        </w:rPr>
        <w:t xml:space="preserve"> è </w:t>
      </w:r>
      <w:r w:rsidR="00E15DB0" w:rsidRPr="235C6669">
        <w:rPr>
          <w:sz w:val="21"/>
          <w:szCs w:val="21"/>
        </w:rPr>
        <w:t>fondamentale</w:t>
      </w:r>
      <w:r w:rsidR="0093712A" w:rsidRPr="235C6669">
        <w:rPr>
          <w:sz w:val="21"/>
          <w:szCs w:val="21"/>
        </w:rPr>
        <w:t xml:space="preserve"> che l’offerta</w:t>
      </w:r>
      <w:r w:rsidR="00BB1B2D" w:rsidRPr="235C6669">
        <w:rPr>
          <w:sz w:val="21"/>
          <w:szCs w:val="21"/>
        </w:rPr>
        <w:t xml:space="preserve"> benessere</w:t>
      </w:r>
      <w:r w:rsidR="0093712A" w:rsidRPr="235C6669">
        <w:rPr>
          <w:sz w:val="21"/>
          <w:szCs w:val="21"/>
        </w:rPr>
        <w:t xml:space="preserve"> </w:t>
      </w:r>
      <w:r w:rsidR="00BB1B2D" w:rsidRPr="235C6669">
        <w:rPr>
          <w:sz w:val="21"/>
          <w:szCs w:val="21"/>
        </w:rPr>
        <w:t xml:space="preserve">resti al passo con </w:t>
      </w:r>
      <w:r w:rsidR="00111A56" w:rsidRPr="235C6669">
        <w:rPr>
          <w:sz w:val="21"/>
          <w:szCs w:val="21"/>
        </w:rPr>
        <w:t xml:space="preserve">i tempi e </w:t>
      </w:r>
      <w:r w:rsidR="00981875" w:rsidRPr="235C6669">
        <w:rPr>
          <w:sz w:val="21"/>
          <w:szCs w:val="21"/>
        </w:rPr>
        <w:t>in prima fila tra chi</w:t>
      </w:r>
      <w:r w:rsidR="00BB1B2D" w:rsidRPr="235C6669">
        <w:rPr>
          <w:sz w:val="21"/>
          <w:szCs w:val="21"/>
        </w:rPr>
        <w:t xml:space="preserve"> investe e</w:t>
      </w:r>
      <w:r w:rsidR="00981875" w:rsidRPr="235C6669">
        <w:rPr>
          <w:sz w:val="21"/>
          <w:szCs w:val="21"/>
        </w:rPr>
        <w:t xml:space="preserve"> fa innovazione in questo </w:t>
      </w:r>
      <w:r w:rsidR="00BB1B2D" w:rsidRPr="235C6669">
        <w:rPr>
          <w:sz w:val="21"/>
          <w:szCs w:val="21"/>
        </w:rPr>
        <w:t>settore</w:t>
      </w:r>
      <w:r w:rsidR="00981875" w:rsidRPr="235C6669">
        <w:rPr>
          <w:sz w:val="21"/>
          <w:szCs w:val="21"/>
        </w:rPr>
        <w:t>.</w:t>
      </w:r>
      <w:r w:rsidR="2741CC43" w:rsidRPr="235C6669">
        <w:rPr>
          <w:sz w:val="21"/>
          <w:szCs w:val="21"/>
        </w:rPr>
        <w:t xml:space="preserve"> </w:t>
      </w:r>
      <w:r w:rsidR="00E304C3" w:rsidRPr="235C6669">
        <w:rPr>
          <w:sz w:val="21"/>
          <w:szCs w:val="21"/>
        </w:rPr>
        <w:t>“</w:t>
      </w:r>
      <w:r w:rsidR="00E304C3" w:rsidRPr="235C6669">
        <w:rPr>
          <w:i/>
          <w:iCs/>
          <w:sz w:val="21"/>
          <w:szCs w:val="21"/>
        </w:rPr>
        <w:t>Note già agli antichi romani</w:t>
      </w:r>
      <w:r w:rsidR="00E304C3" w:rsidRPr="235C6669">
        <w:rPr>
          <w:sz w:val="21"/>
          <w:szCs w:val="21"/>
        </w:rPr>
        <w:t xml:space="preserve"> – commenta</w:t>
      </w:r>
      <w:r w:rsidR="00E304C3" w:rsidRPr="235C6669">
        <w:rPr>
          <w:b/>
          <w:bCs/>
          <w:sz w:val="21"/>
          <w:szCs w:val="21"/>
        </w:rPr>
        <w:t xml:space="preserve"> Aljoša Ota</w:t>
      </w:r>
      <w:r w:rsidR="00E304C3" w:rsidRPr="235C6669">
        <w:rPr>
          <w:sz w:val="21"/>
          <w:szCs w:val="21"/>
        </w:rPr>
        <w:t xml:space="preserve">, direttore dell’Ente Sloveno per il </w:t>
      </w:r>
      <w:r w:rsidR="422356B9" w:rsidRPr="235C6669">
        <w:rPr>
          <w:sz w:val="21"/>
          <w:szCs w:val="21"/>
        </w:rPr>
        <w:t>Turismo in Italia</w:t>
      </w:r>
      <w:r w:rsidR="00E304C3" w:rsidRPr="235C6669">
        <w:rPr>
          <w:sz w:val="21"/>
          <w:szCs w:val="21"/>
        </w:rPr>
        <w:t xml:space="preserve">– </w:t>
      </w:r>
      <w:r w:rsidR="6D3A03DD" w:rsidRPr="235C6669">
        <w:rPr>
          <w:i/>
          <w:iCs/>
          <w:sz w:val="21"/>
          <w:szCs w:val="21"/>
        </w:rPr>
        <w:t>le acque</w:t>
      </w:r>
      <w:r w:rsidR="00292FEA" w:rsidRPr="235C6669">
        <w:rPr>
          <w:i/>
          <w:iCs/>
          <w:sz w:val="21"/>
          <w:szCs w:val="21"/>
        </w:rPr>
        <w:t xml:space="preserve"> termali</w:t>
      </w:r>
      <w:r w:rsidR="00E304C3" w:rsidRPr="235C6669">
        <w:rPr>
          <w:i/>
          <w:iCs/>
          <w:sz w:val="21"/>
          <w:szCs w:val="21"/>
        </w:rPr>
        <w:t xml:space="preserve"> </w:t>
      </w:r>
      <w:r w:rsidR="3618E5F1" w:rsidRPr="235C6669">
        <w:rPr>
          <w:i/>
          <w:iCs/>
          <w:sz w:val="21"/>
          <w:szCs w:val="21"/>
        </w:rPr>
        <w:t>s</w:t>
      </w:r>
      <w:r w:rsidR="00926171" w:rsidRPr="235C6669">
        <w:rPr>
          <w:i/>
          <w:iCs/>
          <w:sz w:val="21"/>
          <w:szCs w:val="21"/>
        </w:rPr>
        <w:t xml:space="preserve">lovene </w:t>
      </w:r>
      <w:r w:rsidR="00E304C3" w:rsidRPr="235C6669">
        <w:rPr>
          <w:i/>
          <w:iCs/>
          <w:sz w:val="21"/>
          <w:szCs w:val="21"/>
        </w:rPr>
        <w:t xml:space="preserve">hanno ospitato nel corso dei secoli </w:t>
      </w:r>
      <w:r w:rsidR="00B505B0" w:rsidRPr="235C6669">
        <w:rPr>
          <w:i/>
          <w:iCs/>
          <w:sz w:val="21"/>
          <w:szCs w:val="21"/>
        </w:rPr>
        <w:t>imperatrici, sovrani, pe</w:t>
      </w:r>
      <w:r w:rsidR="00514529" w:rsidRPr="235C6669">
        <w:rPr>
          <w:i/>
          <w:iCs/>
          <w:sz w:val="21"/>
          <w:szCs w:val="21"/>
        </w:rPr>
        <w:t xml:space="preserve">rsonaggi in vista dell’aristocrazia europea che hanno </w:t>
      </w:r>
      <w:r w:rsidR="00292FEA" w:rsidRPr="235C6669">
        <w:rPr>
          <w:i/>
          <w:iCs/>
          <w:sz w:val="21"/>
          <w:szCs w:val="21"/>
        </w:rPr>
        <w:t>ne hanno diffuso nel Continente la fama.</w:t>
      </w:r>
      <w:r w:rsidR="00514529" w:rsidRPr="235C6669">
        <w:rPr>
          <w:i/>
          <w:iCs/>
          <w:sz w:val="21"/>
          <w:szCs w:val="21"/>
        </w:rPr>
        <w:t xml:space="preserve"> </w:t>
      </w:r>
      <w:r w:rsidR="00292FEA" w:rsidRPr="235C6669">
        <w:rPr>
          <w:i/>
          <w:iCs/>
          <w:sz w:val="21"/>
          <w:szCs w:val="21"/>
        </w:rPr>
        <w:t>La sfida, oggi, è quella di coniugare questa millenaria tradizione alle esigenze di un pubblico sempre</w:t>
      </w:r>
      <w:r w:rsidR="00C674D9" w:rsidRPr="235C6669">
        <w:rPr>
          <w:i/>
          <w:iCs/>
          <w:sz w:val="21"/>
          <w:szCs w:val="21"/>
        </w:rPr>
        <w:t xml:space="preserve"> diverso</w:t>
      </w:r>
      <w:r w:rsidR="00926171" w:rsidRPr="235C6669">
        <w:rPr>
          <w:i/>
          <w:iCs/>
          <w:sz w:val="21"/>
          <w:szCs w:val="21"/>
        </w:rPr>
        <w:t xml:space="preserve"> e</w:t>
      </w:r>
      <w:r w:rsidR="4191DF51" w:rsidRPr="235C6669">
        <w:rPr>
          <w:i/>
          <w:iCs/>
          <w:sz w:val="21"/>
          <w:szCs w:val="21"/>
        </w:rPr>
        <w:t xml:space="preserve">d </w:t>
      </w:r>
      <w:r w:rsidR="00926171" w:rsidRPr="235C6669">
        <w:rPr>
          <w:i/>
          <w:iCs/>
          <w:sz w:val="21"/>
          <w:szCs w:val="21"/>
        </w:rPr>
        <w:t>esigente</w:t>
      </w:r>
      <w:r w:rsidR="00C674D9" w:rsidRPr="235C6669">
        <w:rPr>
          <w:sz w:val="21"/>
          <w:szCs w:val="21"/>
        </w:rPr>
        <w:t>”.</w:t>
      </w:r>
    </w:p>
    <w:p w14:paraId="6D71632A" w14:textId="77777777" w:rsidR="008A7AF2" w:rsidRDefault="008A7AF2" w:rsidP="235C6669">
      <w:pPr>
        <w:spacing w:after="0" w:line="240" w:lineRule="auto"/>
        <w:jc w:val="both"/>
        <w:rPr>
          <w:sz w:val="12"/>
          <w:szCs w:val="12"/>
        </w:rPr>
      </w:pPr>
    </w:p>
    <w:p w14:paraId="0C7AD312" w14:textId="18238B1D" w:rsidR="00BE7D2F" w:rsidRPr="00BE7D2F" w:rsidRDefault="00BE7D2F" w:rsidP="00BE7D2F">
      <w:pPr>
        <w:spacing w:after="0" w:line="240" w:lineRule="auto"/>
        <w:jc w:val="both"/>
        <w:rPr>
          <w:rFonts w:cstheme="minorHAnsi"/>
          <w:b/>
          <w:bCs/>
          <w:color w:val="538135" w:themeColor="accent6" w:themeShade="BF"/>
        </w:rPr>
      </w:pPr>
      <w:r w:rsidRPr="00BE7D2F">
        <w:rPr>
          <w:rFonts w:cstheme="minorHAnsi"/>
          <w:b/>
          <w:bCs/>
          <w:color w:val="538135" w:themeColor="accent6" w:themeShade="BF"/>
          <w:lang w:val="sl-SI"/>
        </w:rPr>
        <w:t>Le Terme Olimia inaugurano il nuovo Wellness Vodian – un’esperienza esclusiva di relax e benessere</w:t>
      </w:r>
    </w:p>
    <w:p w14:paraId="2BA908FE" w14:textId="57101F9F" w:rsidR="005427B8" w:rsidRPr="005427B8" w:rsidRDefault="005427B8" w:rsidP="235C6669">
      <w:pPr>
        <w:spacing w:after="0" w:line="240" w:lineRule="auto"/>
        <w:jc w:val="both"/>
        <w:rPr>
          <w:sz w:val="21"/>
          <w:szCs w:val="21"/>
        </w:rPr>
      </w:pPr>
      <w:r w:rsidRPr="235C6669">
        <w:rPr>
          <w:sz w:val="21"/>
          <w:szCs w:val="21"/>
          <w:lang w:val="sl-SI"/>
        </w:rPr>
        <w:t>Le </w:t>
      </w:r>
      <w:r w:rsidRPr="235C6669">
        <w:rPr>
          <w:b/>
          <w:bCs/>
          <w:sz w:val="21"/>
          <w:szCs w:val="21"/>
          <w:lang w:val="sl-SI"/>
        </w:rPr>
        <w:t>Terme Olimia</w:t>
      </w:r>
      <w:r w:rsidRPr="235C6669">
        <w:rPr>
          <w:sz w:val="21"/>
          <w:szCs w:val="21"/>
          <w:lang w:val="sl-SI"/>
        </w:rPr>
        <w:t xml:space="preserve">, uno dei principali </w:t>
      </w:r>
      <w:r w:rsidR="00C646A0" w:rsidRPr="235C6669">
        <w:rPr>
          <w:sz w:val="21"/>
          <w:szCs w:val="21"/>
          <w:lang w:val="sl-SI"/>
        </w:rPr>
        <w:t>centri</w:t>
      </w:r>
      <w:r w:rsidRPr="235C6669">
        <w:rPr>
          <w:sz w:val="21"/>
          <w:szCs w:val="21"/>
          <w:lang w:val="sl-SI"/>
        </w:rPr>
        <w:t xml:space="preserve"> termali e wellness in Slovenia e</w:t>
      </w:r>
      <w:r w:rsidR="4C58CD73" w:rsidRPr="235C6669">
        <w:rPr>
          <w:sz w:val="21"/>
          <w:szCs w:val="21"/>
          <w:lang w:val="sl-SI"/>
        </w:rPr>
        <w:t xml:space="preserve"> tra le </w:t>
      </w:r>
      <w:r w:rsidRPr="235C6669">
        <w:rPr>
          <w:sz w:val="21"/>
          <w:szCs w:val="21"/>
          <w:lang w:val="sl-SI"/>
        </w:rPr>
        <w:t>destinazioni termali più rinomate dell’Europa centrale, presentano con entusiasmo la loro ultima novità: il </w:t>
      </w:r>
      <w:hyperlink r:id="rId8">
        <w:r w:rsidRPr="235C6669">
          <w:rPr>
            <w:rStyle w:val="Collegamentoipertestuale"/>
            <w:b/>
            <w:bCs/>
            <w:sz w:val="21"/>
            <w:szCs w:val="21"/>
            <w:lang w:val="sl-SI"/>
          </w:rPr>
          <w:t>Wellness Vodian</w:t>
        </w:r>
      </w:hyperlink>
      <w:r w:rsidR="00C646A0" w:rsidRPr="235C6669">
        <w:rPr>
          <w:sz w:val="21"/>
          <w:szCs w:val="21"/>
          <w:lang w:val="sl-SI"/>
        </w:rPr>
        <w:t>.</w:t>
      </w:r>
    </w:p>
    <w:p w14:paraId="24C56E80" w14:textId="68A44D7F" w:rsidR="005427B8" w:rsidRPr="005427B8" w:rsidRDefault="00A11AE0" w:rsidP="235C6669">
      <w:pPr>
        <w:spacing w:after="0" w:line="240" w:lineRule="auto"/>
        <w:jc w:val="both"/>
        <w:rPr>
          <w:sz w:val="21"/>
          <w:szCs w:val="21"/>
        </w:rPr>
      </w:pPr>
      <w:r w:rsidRPr="235C6669">
        <w:rPr>
          <w:sz w:val="21"/>
          <w:szCs w:val="21"/>
        </w:rPr>
        <w:t>Prendendo il posto della vecchia</w:t>
      </w:r>
      <w:r w:rsidR="005427B8" w:rsidRPr="235C6669">
        <w:rPr>
          <w:sz w:val="21"/>
          <w:szCs w:val="21"/>
        </w:rPr>
        <w:t> </w:t>
      </w:r>
      <w:r w:rsidR="005427B8" w:rsidRPr="235C6669">
        <w:rPr>
          <w:b/>
          <w:bCs/>
          <w:sz w:val="21"/>
          <w:szCs w:val="21"/>
        </w:rPr>
        <w:t>piscina terapeutica</w:t>
      </w:r>
      <w:r w:rsidR="005427B8" w:rsidRPr="235C6669">
        <w:rPr>
          <w:sz w:val="21"/>
          <w:szCs w:val="21"/>
        </w:rPr>
        <w:t> dell’</w:t>
      </w:r>
      <w:r w:rsidR="005427B8" w:rsidRPr="235C6669">
        <w:rPr>
          <w:b/>
          <w:bCs/>
          <w:sz w:val="21"/>
          <w:szCs w:val="21"/>
        </w:rPr>
        <w:t>Hotel Breza</w:t>
      </w:r>
      <w:r w:rsidR="005427B8" w:rsidRPr="235C6669">
        <w:rPr>
          <w:sz w:val="21"/>
          <w:szCs w:val="21"/>
        </w:rPr>
        <w:t xml:space="preserve">, </w:t>
      </w:r>
      <w:r w:rsidRPr="235C6669">
        <w:rPr>
          <w:sz w:val="21"/>
          <w:szCs w:val="21"/>
        </w:rPr>
        <w:t>l'area</w:t>
      </w:r>
      <w:r w:rsidR="005427B8" w:rsidRPr="235C6669">
        <w:rPr>
          <w:sz w:val="21"/>
          <w:szCs w:val="21"/>
        </w:rPr>
        <w:t xml:space="preserve"> è stata completamente rinnovata e ampliata con nuove piscine. Con l’arrivo della primavera, gli ospiti</w:t>
      </w:r>
      <w:r w:rsidR="35197E25" w:rsidRPr="235C6669">
        <w:rPr>
          <w:sz w:val="21"/>
          <w:szCs w:val="21"/>
        </w:rPr>
        <w:t xml:space="preserve"> </w:t>
      </w:r>
      <w:r w:rsidR="005427B8" w:rsidRPr="235C6669">
        <w:rPr>
          <w:sz w:val="21"/>
          <w:szCs w:val="21"/>
        </w:rPr>
        <w:t>delle Terme Olimia potranno</w:t>
      </w:r>
      <w:r w:rsidR="068C7A5E" w:rsidRPr="235C6669">
        <w:rPr>
          <w:sz w:val="21"/>
          <w:szCs w:val="21"/>
        </w:rPr>
        <w:t xml:space="preserve"> </w:t>
      </w:r>
      <w:r w:rsidR="005427B8" w:rsidRPr="235C6669">
        <w:rPr>
          <w:sz w:val="21"/>
          <w:szCs w:val="21"/>
        </w:rPr>
        <w:t>passeggiare nel </w:t>
      </w:r>
      <w:r w:rsidR="005427B8" w:rsidRPr="235C6669">
        <w:rPr>
          <w:b/>
          <w:bCs/>
          <w:sz w:val="21"/>
          <w:szCs w:val="21"/>
        </w:rPr>
        <w:t>rinnovato giardino delle erbe aromatiche</w:t>
      </w:r>
      <w:r w:rsidR="005427B8" w:rsidRPr="235C6669">
        <w:rPr>
          <w:sz w:val="21"/>
          <w:szCs w:val="21"/>
        </w:rPr>
        <w:t>, situato sul tetto della struttura. Un’esperienza unica che rafforza la connessione tra uomo e natura e incarna perfettamente la filosofia del </w:t>
      </w:r>
      <w:r w:rsidR="005427B8" w:rsidRPr="235C6669">
        <w:rPr>
          <w:b/>
          <w:bCs/>
          <w:sz w:val="21"/>
          <w:szCs w:val="21"/>
        </w:rPr>
        <w:t>selfness</w:t>
      </w:r>
      <w:r w:rsidR="005427B8" w:rsidRPr="235C6669">
        <w:rPr>
          <w:sz w:val="21"/>
          <w:szCs w:val="21"/>
        </w:rPr>
        <w:t> de</w:t>
      </w:r>
      <w:r w:rsidR="09074299" w:rsidRPr="235C6669">
        <w:rPr>
          <w:sz w:val="21"/>
          <w:szCs w:val="21"/>
        </w:rPr>
        <w:t>l centro.</w:t>
      </w:r>
    </w:p>
    <w:p w14:paraId="452CE17E" w14:textId="6444533A" w:rsidR="005427B8" w:rsidRPr="005427B8" w:rsidRDefault="005427B8" w:rsidP="235C6669">
      <w:pPr>
        <w:spacing w:after="0" w:line="240" w:lineRule="auto"/>
        <w:ind w:firstLine="708"/>
        <w:jc w:val="both"/>
        <w:rPr>
          <w:sz w:val="21"/>
          <w:szCs w:val="21"/>
        </w:rPr>
      </w:pPr>
      <w:r w:rsidRPr="235C6669">
        <w:rPr>
          <w:b/>
          <w:bCs/>
          <w:sz w:val="21"/>
          <w:szCs w:val="21"/>
          <w:lang w:val="sl-SI"/>
        </w:rPr>
        <w:t>Offerta speciale di inaugurazione</w:t>
      </w:r>
      <w:r w:rsidR="051C3FB7" w:rsidRPr="235C6669">
        <w:rPr>
          <w:b/>
          <w:bCs/>
          <w:sz w:val="21"/>
          <w:szCs w:val="21"/>
          <w:lang w:val="sl-SI"/>
        </w:rPr>
        <w:t xml:space="preserve"> </w:t>
      </w:r>
    </w:p>
    <w:p w14:paraId="65D37311" w14:textId="5A2F96B8" w:rsidR="005427B8" w:rsidRPr="005427B8" w:rsidRDefault="005427B8" w:rsidP="235C6669">
      <w:pPr>
        <w:spacing w:after="0" w:line="240" w:lineRule="auto"/>
        <w:ind w:firstLine="708"/>
        <w:jc w:val="both"/>
        <w:rPr>
          <w:sz w:val="21"/>
          <w:szCs w:val="21"/>
        </w:rPr>
      </w:pPr>
      <w:r w:rsidRPr="235C6669">
        <w:rPr>
          <w:sz w:val="21"/>
          <w:szCs w:val="21"/>
          <w:lang w:val="sl-SI"/>
        </w:rPr>
        <w:t>In occasione dell'apertura del </w:t>
      </w:r>
      <w:r w:rsidRPr="235C6669">
        <w:rPr>
          <w:b/>
          <w:bCs/>
          <w:sz w:val="21"/>
          <w:szCs w:val="21"/>
          <w:lang w:val="sl-SI"/>
        </w:rPr>
        <w:t>Wellness Vodian</w:t>
      </w:r>
      <w:r w:rsidRPr="235C6669">
        <w:rPr>
          <w:sz w:val="21"/>
          <w:szCs w:val="21"/>
          <w:lang w:val="sl-SI"/>
        </w:rPr>
        <w:t>, saranno disponibili </w:t>
      </w:r>
      <w:r w:rsidRPr="235C6669">
        <w:rPr>
          <w:b/>
          <w:bCs/>
          <w:sz w:val="21"/>
          <w:szCs w:val="21"/>
          <w:lang w:val="sl-SI"/>
        </w:rPr>
        <w:t xml:space="preserve">vantaggi esclusivi e offerte </w:t>
      </w:r>
      <w:r>
        <w:tab/>
      </w:r>
      <w:r>
        <w:tab/>
      </w:r>
      <w:r w:rsidRPr="235C6669">
        <w:rPr>
          <w:b/>
          <w:bCs/>
          <w:sz w:val="21"/>
          <w:szCs w:val="21"/>
          <w:lang w:val="sl-SI"/>
        </w:rPr>
        <w:t>speciali</w:t>
      </w:r>
      <w:r w:rsidRPr="235C6669">
        <w:rPr>
          <w:sz w:val="21"/>
          <w:szCs w:val="21"/>
          <w:lang w:val="sl-SI"/>
        </w:rPr>
        <w:t> per i primi visitatori. Fino al </w:t>
      </w:r>
      <w:r w:rsidRPr="235C6669">
        <w:rPr>
          <w:b/>
          <w:bCs/>
          <w:sz w:val="21"/>
          <w:szCs w:val="21"/>
          <w:lang w:val="sl-SI"/>
        </w:rPr>
        <w:t>25 aprile</w:t>
      </w:r>
      <w:r w:rsidRPr="235C6669">
        <w:rPr>
          <w:sz w:val="21"/>
          <w:szCs w:val="21"/>
          <w:lang w:val="sl-SI"/>
        </w:rPr>
        <w:t>, gli ospiti potranno approfittare di uno speciale </w:t>
      </w:r>
      <w:r w:rsidRPr="235C6669">
        <w:rPr>
          <w:b/>
          <w:bCs/>
          <w:sz w:val="21"/>
          <w:szCs w:val="21"/>
          <w:lang w:val="sl-SI"/>
        </w:rPr>
        <w:t xml:space="preserve">sconto </w:t>
      </w:r>
      <w:r>
        <w:tab/>
      </w:r>
      <w:r w:rsidRPr="235C6669">
        <w:rPr>
          <w:b/>
          <w:bCs/>
          <w:sz w:val="21"/>
          <w:szCs w:val="21"/>
          <w:lang w:val="sl-SI"/>
        </w:rPr>
        <w:t>inaugurale del 20%</w:t>
      </w:r>
      <w:r w:rsidRPr="235C6669">
        <w:rPr>
          <w:sz w:val="21"/>
          <w:szCs w:val="21"/>
          <w:lang w:val="sl-SI"/>
        </w:rPr>
        <w:t>.</w:t>
      </w:r>
      <w:r w:rsidR="7FE40EE8" w:rsidRPr="235C6669">
        <w:rPr>
          <w:sz w:val="21"/>
          <w:szCs w:val="21"/>
          <w:lang w:val="sl-SI"/>
        </w:rPr>
        <w:t xml:space="preserve"> </w:t>
      </w:r>
    </w:p>
    <w:p w14:paraId="106954E9" w14:textId="77777777" w:rsidR="00843DC9" w:rsidRDefault="00843DC9" w:rsidP="00882249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9A8A2D6" w14:textId="77777777" w:rsidR="007C4A79" w:rsidRPr="007C4A79" w:rsidRDefault="007C4A79" w:rsidP="007C4A79">
      <w:pPr>
        <w:spacing w:after="0" w:line="240" w:lineRule="auto"/>
        <w:jc w:val="both"/>
        <w:rPr>
          <w:rFonts w:cstheme="minorHAnsi"/>
          <w:b/>
          <w:bCs/>
          <w:color w:val="538135" w:themeColor="accent6" w:themeShade="BF"/>
        </w:rPr>
      </w:pPr>
      <w:r w:rsidRPr="007C4A79">
        <w:rPr>
          <w:rFonts w:cstheme="minorHAnsi"/>
          <w:b/>
          <w:bCs/>
          <w:color w:val="538135" w:themeColor="accent6" w:themeShade="BF"/>
        </w:rPr>
        <w:t>Terme Čatež: 100 Anni di Eccellenza nel Turismo del Benessere</w:t>
      </w:r>
    </w:p>
    <w:p w14:paraId="6B39E8D3" w14:textId="5694C38B" w:rsidR="00D47967" w:rsidRPr="00D47967" w:rsidRDefault="007C4A79" w:rsidP="235C6669">
      <w:pPr>
        <w:spacing w:after="0" w:line="240" w:lineRule="auto"/>
        <w:jc w:val="both"/>
        <w:rPr>
          <w:sz w:val="21"/>
          <w:szCs w:val="21"/>
        </w:rPr>
      </w:pPr>
      <w:r w:rsidRPr="235C6669">
        <w:rPr>
          <w:color w:val="000000" w:themeColor="text1"/>
          <w:sz w:val="21"/>
          <w:szCs w:val="21"/>
        </w:rPr>
        <w:t xml:space="preserve">Le Terme Čatež celebrano un traguardo storico: 100 anni di turismo organizzato, un secolo di dedizione al benessere. Da quando è stato </w:t>
      </w:r>
      <w:r w:rsidR="006C6B13" w:rsidRPr="235C6669">
        <w:rPr>
          <w:color w:val="000000" w:themeColor="text1"/>
          <w:sz w:val="21"/>
          <w:szCs w:val="21"/>
        </w:rPr>
        <w:t>eretto</w:t>
      </w:r>
      <w:r w:rsidRPr="235C6669">
        <w:rPr>
          <w:color w:val="000000" w:themeColor="text1"/>
          <w:sz w:val="21"/>
          <w:szCs w:val="21"/>
        </w:rPr>
        <w:t xml:space="preserve"> il primo albergo,</w:t>
      </w:r>
      <w:r w:rsidR="006C6B13" w:rsidRPr="235C6669">
        <w:rPr>
          <w:color w:val="000000" w:themeColor="text1"/>
          <w:sz w:val="21"/>
          <w:szCs w:val="21"/>
        </w:rPr>
        <w:t xml:space="preserve"> un secolo fa,</w:t>
      </w:r>
      <w:r w:rsidRPr="235C6669">
        <w:rPr>
          <w:color w:val="000000" w:themeColor="text1"/>
          <w:sz w:val="21"/>
          <w:szCs w:val="21"/>
        </w:rPr>
        <w:t xml:space="preserve"> le Terme Čatež sono diventate punto di riferimento</w:t>
      </w:r>
      <w:r w:rsidR="000668A9" w:rsidRPr="235C6669">
        <w:rPr>
          <w:color w:val="000000" w:themeColor="text1"/>
          <w:sz w:val="21"/>
          <w:szCs w:val="21"/>
        </w:rPr>
        <w:t xml:space="preserve">, in Slovenia come in Europa, </w:t>
      </w:r>
      <w:r w:rsidR="006C6B13" w:rsidRPr="235C6669">
        <w:rPr>
          <w:color w:val="000000" w:themeColor="text1"/>
          <w:sz w:val="21"/>
          <w:szCs w:val="21"/>
        </w:rPr>
        <w:t xml:space="preserve">per </w:t>
      </w:r>
      <w:r w:rsidR="007E168E" w:rsidRPr="235C6669">
        <w:rPr>
          <w:color w:val="000000" w:themeColor="text1"/>
          <w:sz w:val="21"/>
          <w:szCs w:val="21"/>
        </w:rPr>
        <w:t>l’ospitalità termale</w:t>
      </w:r>
      <w:r w:rsidR="00620971" w:rsidRPr="235C6669">
        <w:rPr>
          <w:color w:val="000000" w:themeColor="text1"/>
          <w:sz w:val="21"/>
          <w:szCs w:val="21"/>
        </w:rPr>
        <w:t>.</w:t>
      </w:r>
      <w:r w:rsidR="55D633B6" w:rsidRPr="235C6669">
        <w:rPr>
          <w:color w:val="000000" w:themeColor="text1"/>
          <w:sz w:val="21"/>
          <w:szCs w:val="21"/>
        </w:rPr>
        <w:t xml:space="preserve"> </w:t>
      </w:r>
      <w:r w:rsidR="00620971" w:rsidRPr="235C6669">
        <w:rPr>
          <w:color w:val="000000" w:themeColor="text1"/>
          <w:sz w:val="21"/>
          <w:szCs w:val="21"/>
        </w:rPr>
        <w:t xml:space="preserve">Diviso tra Winter Thermal Riviera e </w:t>
      </w:r>
      <w:r w:rsidR="00896A57" w:rsidRPr="235C6669">
        <w:rPr>
          <w:color w:val="000000" w:themeColor="text1"/>
          <w:sz w:val="21"/>
          <w:szCs w:val="21"/>
        </w:rPr>
        <w:t xml:space="preserve">Summer Thermal Riviera, </w:t>
      </w:r>
      <w:r w:rsidR="00EC3186" w:rsidRPr="235C6669">
        <w:rPr>
          <w:color w:val="000000" w:themeColor="text1"/>
          <w:sz w:val="21"/>
          <w:szCs w:val="21"/>
        </w:rPr>
        <w:t>Terme Čatež ha</w:t>
      </w:r>
      <w:r w:rsidR="00981BAC" w:rsidRPr="235C6669">
        <w:rPr>
          <w:color w:val="000000" w:themeColor="text1"/>
          <w:sz w:val="21"/>
          <w:szCs w:val="21"/>
        </w:rPr>
        <w:t xml:space="preserve"> recentemente</w:t>
      </w:r>
      <w:r w:rsidR="00EC3186" w:rsidRPr="235C6669">
        <w:rPr>
          <w:color w:val="000000" w:themeColor="text1"/>
          <w:sz w:val="21"/>
          <w:szCs w:val="21"/>
        </w:rPr>
        <w:t xml:space="preserve"> rinnovato il centro </w:t>
      </w:r>
      <w:r w:rsidR="00981BAC" w:rsidRPr="235C6669">
        <w:rPr>
          <w:color w:val="000000" w:themeColor="text1"/>
          <w:sz w:val="21"/>
          <w:szCs w:val="21"/>
        </w:rPr>
        <w:t xml:space="preserve">Salute e Bellezza rinominato per l’occasione </w:t>
      </w:r>
      <w:hyperlink r:id="rId9">
        <w:r w:rsidR="00981BAC" w:rsidRPr="235C6669">
          <w:rPr>
            <w:rStyle w:val="Collegamentoipertestuale"/>
            <w:b/>
            <w:bCs/>
            <w:sz w:val="21"/>
            <w:szCs w:val="21"/>
          </w:rPr>
          <w:t>Grand SPA Terme</w:t>
        </w:r>
      </w:hyperlink>
      <w:r w:rsidR="00C26E65" w:rsidRPr="235C6669">
        <w:rPr>
          <w:color w:val="000000" w:themeColor="text1"/>
          <w:sz w:val="21"/>
          <w:szCs w:val="21"/>
        </w:rPr>
        <w:t>, tra piscine termali interne ed esterne, fitness panoramico, oasi di saune interne ed esterne; un centro estremamente esclusivo, lontano dalla folla.</w:t>
      </w:r>
    </w:p>
    <w:p w14:paraId="7A032B13" w14:textId="77777777" w:rsidR="003E52CB" w:rsidRPr="00B233AE" w:rsidRDefault="003E52CB" w:rsidP="235C6669">
      <w:pPr>
        <w:spacing w:after="0" w:line="240" w:lineRule="auto"/>
        <w:jc w:val="both"/>
        <w:rPr>
          <w:i/>
          <w:iCs/>
          <w:sz w:val="12"/>
          <w:szCs w:val="12"/>
        </w:rPr>
      </w:pPr>
    </w:p>
    <w:p w14:paraId="7F82596C" w14:textId="1A5F704F" w:rsidR="00A95B7B" w:rsidRPr="002301F6" w:rsidRDefault="002301F6" w:rsidP="00DB6CB6">
      <w:pPr>
        <w:spacing w:after="0" w:line="240" w:lineRule="auto"/>
        <w:rPr>
          <w:rFonts w:cstheme="minorHAnsi"/>
          <w:b/>
          <w:bCs/>
          <w:color w:val="538135" w:themeColor="accent6" w:themeShade="BF"/>
        </w:rPr>
      </w:pPr>
      <w:r>
        <w:rPr>
          <w:rFonts w:cstheme="minorHAnsi"/>
          <w:b/>
          <w:bCs/>
          <w:color w:val="538135" w:themeColor="accent6" w:themeShade="BF"/>
        </w:rPr>
        <w:t>Rimske Terme: il primo resort termale Adults Only in Slovenia</w:t>
      </w:r>
    </w:p>
    <w:p w14:paraId="72AB07E5" w14:textId="0F19FC4D" w:rsidR="008924AE" w:rsidRDefault="00E33E4B" w:rsidP="235C6669">
      <w:pPr>
        <w:spacing w:after="0" w:line="240" w:lineRule="auto"/>
        <w:jc w:val="both"/>
        <w:rPr>
          <w:sz w:val="21"/>
          <w:szCs w:val="21"/>
          <w:lang w:val="sl-SI"/>
        </w:rPr>
      </w:pPr>
      <w:r w:rsidRPr="235C6669">
        <w:rPr>
          <w:sz w:val="21"/>
          <w:szCs w:val="21"/>
        </w:rPr>
        <w:t xml:space="preserve">Importante novità per il resort Rimske Terme: a partire dal 2025, infatti, </w:t>
      </w:r>
      <w:hyperlink r:id="rId10">
        <w:r w:rsidRPr="235C6669">
          <w:rPr>
            <w:rStyle w:val="Collegamentoipertestuale"/>
            <w:sz w:val="21"/>
            <w:szCs w:val="21"/>
          </w:rPr>
          <w:t xml:space="preserve">parte una nuova policy </w:t>
        </w:r>
        <w:r w:rsidRPr="235C6669">
          <w:rPr>
            <w:rStyle w:val="Collegamentoipertestuale"/>
            <w:i/>
            <w:iCs/>
            <w:sz w:val="21"/>
            <w:szCs w:val="21"/>
          </w:rPr>
          <w:t>Adults Only</w:t>
        </w:r>
      </w:hyperlink>
      <w:r w:rsidRPr="235C6669">
        <w:rPr>
          <w:sz w:val="21"/>
          <w:szCs w:val="21"/>
        </w:rPr>
        <w:t xml:space="preserve">, che rivoluziona l’orientamento e il target del centro termale, il primo della Slovenia ad essere dedicato interamente a un pubblico </w:t>
      </w:r>
      <w:r w:rsidRPr="235C6669">
        <w:rPr>
          <w:i/>
          <w:iCs/>
          <w:sz w:val="21"/>
          <w:szCs w:val="21"/>
        </w:rPr>
        <w:t>over 14</w:t>
      </w:r>
      <w:r w:rsidRPr="235C6669">
        <w:rPr>
          <w:sz w:val="21"/>
          <w:szCs w:val="21"/>
          <w:lang w:val="sl-SI"/>
        </w:rPr>
        <w:t>.</w:t>
      </w:r>
      <w:r w:rsidR="00EC3115" w:rsidRPr="235C6669">
        <w:rPr>
          <w:sz w:val="21"/>
          <w:szCs w:val="21"/>
          <w:lang w:val="sl-SI"/>
        </w:rPr>
        <w:t xml:space="preserve"> </w:t>
      </w:r>
    </w:p>
    <w:p w14:paraId="2F5B4C50" w14:textId="4CDD550C" w:rsidR="235C6669" w:rsidRDefault="235C6669" w:rsidP="235C6669">
      <w:pPr>
        <w:spacing w:after="0" w:line="240" w:lineRule="auto"/>
        <w:jc w:val="both"/>
        <w:rPr>
          <w:sz w:val="12"/>
          <w:szCs w:val="12"/>
          <w:lang w:val="sl-SI"/>
        </w:rPr>
      </w:pPr>
    </w:p>
    <w:p w14:paraId="7D28A41C" w14:textId="5E35E75E" w:rsidR="008924AE" w:rsidRPr="00C655E0" w:rsidRDefault="008924AE" w:rsidP="008924AE">
      <w:pPr>
        <w:spacing w:after="0" w:line="240" w:lineRule="auto"/>
        <w:rPr>
          <w:rFonts w:cstheme="minorHAnsi"/>
          <w:b/>
          <w:bCs/>
          <w:color w:val="538135" w:themeColor="accent6" w:themeShade="BF"/>
        </w:rPr>
      </w:pPr>
      <w:r w:rsidRPr="008924AE">
        <w:rPr>
          <w:rFonts w:cstheme="minorHAnsi"/>
          <w:b/>
          <w:bCs/>
          <w:color w:val="538135" w:themeColor="accent6" w:themeShade="BF"/>
        </w:rPr>
        <w:t xml:space="preserve">Aljoša </w:t>
      </w:r>
      <w:r>
        <w:rPr>
          <w:rFonts w:cstheme="minorHAnsi"/>
          <w:b/>
          <w:bCs/>
          <w:color w:val="538135" w:themeColor="accent6" w:themeShade="BF"/>
        </w:rPr>
        <w:t>Ota: “</w:t>
      </w:r>
      <w:r w:rsidR="00C655E0">
        <w:rPr>
          <w:rFonts w:cstheme="minorHAnsi"/>
          <w:b/>
          <w:bCs/>
          <w:i/>
          <w:iCs/>
          <w:color w:val="538135" w:themeColor="accent6" w:themeShade="BF"/>
        </w:rPr>
        <w:t>vogliamo consolidarci come realtà d’eccellenza</w:t>
      </w:r>
      <w:r w:rsidR="00C655E0">
        <w:rPr>
          <w:rFonts w:cstheme="minorHAnsi"/>
          <w:b/>
          <w:bCs/>
          <w:color w:val="538135" w:themeColor="accent6" w:themeShade="BF"/>
        </w:rPr>
        <w:t>”</w:t>
      </w:r>
    </w:p>
    <w:p w14:paraId="0BBB0538" w14:textId="1D2BFCF4" w:rsidR="00312CD6" w:rsidRDefault="00E03C6C" w:rsidP="235C6669">
      <w:pPr>
        <w:spacing w:after="0" w:line="240" w:lineRule="auto"/>
        <w:jc w:val="both"/>
        <w:rPr>
          <w:sz w:val="21"/>
          <w:szCs w:val="21"/>
        </w:rPr>
      </w:pPr>
      <w:r w:rsidRPr="235C6669">
        <w:rPr>
          <w:sz w:val="21"/>
          <w:szCs w:val="21"/>
        </w:rPr>
        <w:t xml:space="preserve">In linea con la strategia indicata dall’Ente Sloveno per il Turismo, </w:t>
      </w:r>
      <w:r w:rsidR="002E7A89" w:rsidRPr="235C6669">
        <w:rPr>
          <w:sz w:val="21"/>
          <w:szCs w:val="21"/>
        </w:rPr>
        <w:t xml:space="preserve">dunque, gli investimenti nel migliorare e diversificare </w:t>
      </w:r>
      <w:r w:rsidR="00D07F13" w:rsidRPr="235C6669">
        <w:rPr>
          <w:sz w:val="21"/>
          <w:szCs w:val="21"/>
        </w:rPr>
        <w:t>l’offerta termale sono un elemento imprescindibile</w:t>
      </w:r>
      <w:r w:rsidR="00825329" w:rsidRPr="235C6669">
        <w:rPr>
          <w:sz w:val="21"/>
          <w:szCs w:val="21"/>
        </w:rPr>
        <w:t xml:space="preserve"> per la crescita di un paese che intende sempre più </w:t>
      </w:r>
      <w:r w:rsidR="00EA50E7" w:rsidRPr="235C6669">
        <w:rPr>
          <w:sz w:val="21"/>
          <w:szCs w:val="21"/>
        </w:rPr>
        <w:t>attirare</w:t>
      </w:r>
      <w:r w:rsidR="00825329" w:rsidRPr="235C6669">
        <w:rPr>
          <w:sz w:val="21"/>
          <w:szCs w:val="21"/>
        </w:rPr>
        <w:t xml:space="preserve"> un turismo </w:t>
      </w:r>
      <w:r w:rsidR="00EA50E7" w:rsidRPr="235C6669">
        <w:rPr>
          <w:sz w:val="21"/>
          <w:szCs w:val="21"/>
        </w:rPr>
        <w:t xml:space="preserve">esigente </w:t>
      </w:r>
      <w:r w:rsidR="00587B00" w:rsidRPr="235C6669">
        <w:rPr>
          <w:sz w:val="21"/>
          <w:szCs w:val="21"/>
        </w:rPr>
        <w:t xml:space="preserve">e </w:t>
      </w:r>
      <w:r w:rsidR="00EA50E7" w:rsidRPr="235C6669">
        <w:rPr>
          <w:sz w:val="21"/>
          <w:szCs w:val="21"/>
        </w:rPr>
        <w:t>d</w:t>
      </w:r>
      <w:r w:rsidR="00587B00" w:rsidRPr="235C6669">
        <w:rPr>
          <w:sz w:val="21"/>
          <w:szCs w:val="21"/>
        </w:rPr>
        <w:t>’</w:t>
      </w:r>
      <w:r w:rsidR="00EA50E7" w:rsidRPr="235C6669">
        <w:rPr>
          <w:sz w:val="21"/>
          <w:szCs w:val="21"/>
        </w:rPr>
        <w:t>eccellen</w:t>
      </w:r>
      <w:r w:rsidR="00587B00" w:rsidRPr="235C6669">
        <w:rPr>
          <w:sz w:val="21"/>
          <w:szCs w:val="21"/>
        </w:rPr>
        <w:t>za.</w:t>
      </w:r>
      <w:r w:rsidR="00EA50E7" w:rsidRPr="235C6669">
        <w:rPr>
          <w:sz w:val="21"/>
          <w:szCs w:val="21"/>
        </w:rPr>
        <w:t xml:space="preserve"> </w:t>
      </w:r>
      <w:r w:rsidR="25512A62" w:rsidRPr="235C6669">
        <w:rPr>
          <w:sz w:val="21"/>
          <w:szCs w:val="21"/>
        </w:rPr>
        <w:t xml:space="preserve"> </w:t>
      </w:r>
      <w:r w:rsidR="00713B2F" w:rsidRPr="235C6669">
        <w:rPr>
          <w:i/>
          <w:iCs/>
          <w:sz w:val="21"/>
          <w:szCs w:val="21"/>
        </w:rPr>
        <w:t>“Il nostro obiettivo è quello di considerare</w:t>
      </w:r>
      <w:r w:rsidR="00312CD6" w:rsidRPr="235C6669">
        <w:rPr>
          <w:i/>
          <w:iCs/>
          <w:sz w:val="21"/>
          <w:szCs w:val="21"/>
        </w:rPr>
        <w:t xml:space="preserve"> la Slovenia </w:t>
      </w:r>
      <w:r w:rsidR="00713B2F" w:rsidRPr="235C6669">
        <w:rPr>
          <w:i/>
          <w:iCs/>
          <w:sz w:val="21"/>
          <w:szCs w:val="21"/>
        </w:rPr>
        <w:t>come destinazione che abbina lo spirito green</w:t>
      </w:r>
      <w:r w:rsidR="00312CD6" w:rsidRPr="235C6669">
        <w:rPr>
          <w:i/>
          <w:iCs/>
          <w:sz w:val="21"/>
          <w:szCs w:val="21"/>
        </w:rPr>
        <w:t xml:space="preserve"> alla qualità</w:t>
      </w:r>
      <w:r w:rsidR="00713B2F" w:rsidRPr="235C6669">
        <w:rPr>
          <w:i/>
          <w:iCs/>
          <w:sz w:val="21"/>
          <w:szCs w:val="21"/>
        </w:rPr>
        <w:t xml:space="preserve"> –</w:t>
      </w:r>
      <w:r w:rsidR="00713B2F" w:rsidRPr="235C6669">
        <w:rPr>
          <w:sz w:val="21"/>
          <w:szCs w:val="21"/>
        </w:rPr>
        <w:t xml:space="preserve"> dichiara </w:t>
      </w:r>
      <w:r w:rsidR="00713B2F" w:rsidRPr="235C6669">
        <w:rPr>
          <w:b/>
          <w:bCs/>
          <w:sz w:val="21"/>
          <w:szCs w:val="21"/>
        </w:rPr>
        <w:t>Ota</w:t>
      </w:r>
      <w:r w:rsidR="00713B2F" w:rsidRPr="235C6669">
        <w:rPr>
          <w:sz w:val="21"/>
          <w:szCs w:val="21"/>
        </w:rPr>
        <w:t xml:space="preserve"> </w:t>
      </w:r>
      <w:r w:rsidR="0039321E" w:rsidRPr="235C6669">
        <w:rPr>
          <w:sz w:val="21"/>
          <w:szCs w:val="21"/>
        </w:rPr>
        <w:t>–</w:t>
      </w:r>
      <w:r w:rsidR="00713B2F" w:rsidRPr="235C6669">
        <w:rPr>
          <w:sz w:val="21"/>
          <w:szCs w:val="21"/>
        </w:rPr>
        <w:t xml:space="preserve"> </w:t>
      </w:r>
      <w:r w:rsidR="0039321E" w:rsidRPr="235C6669">
        <w:rPr>
          <w:i/>
          <w:iCs/>
          <w:sz w:val="21"/>
          <w:szCs w:val="21"/>
        </w:rPr>
        <w:t xml:space="preserve">lasciando </w:t>
      </w:r>
      <w:r w:rsidR="3ED21D29" w:rsidRPr="235C6669">
        <w:rPr>
          <w:i/>
          <w:iCs/>
          <w:sz w:val="21"/>
          <w:szCs w:val="21"/>
        </w:rPr>
        <w:t>stupiti</w:t>
      </w:r>
      <w:r w:rsidR="0039321E" w:rsidRPr="235C6669">
        <w:rPr>
          <w:i/>
          <w:iCs/>
          <w:sz w:val="21"/>
          <w:szCs w:val="21"/>
        </w:rPr>
        <w:t xml:space="preserve"> anche</w:t>
      </w:r>
      <w:r w:rsidR="00312CD6" w:rsidRPr="235C6669">
        <w:rPr>
          <w:i/>
          <w:iCs/>
          <w:sz w:val="21"/>
          <w:szCs w:val="21"/>
        </w:rPr>
        <w:t xml:space="preserve"> ospiti più esigenti, </w:t>
      </w:r>
      <w:r w:rsidR="00A61EE4" w:rsidRPr="235C6669">
        <w:rPr>
          <w:i/>
          <w:iCs/>
          <w:sz w:val="21"/>
          <w:szCs w:val="21"/>
        </w:rPr>
        <w:t>andando oltre ogni aspettativa</w:t>
      </w:r>
      <w:r w:rsidR="00A61EE4" w:rsidRPr="235C6669">
        <w:rPr>
          <w:sz w:val="21"/>
          <w:szCs w:val="21"/>
        </w:rPr>
        <w:t xml:space="preserve">. </w:t>
      </w:r>
      <w:r w:rsidR="00A61EE4" w:rsidRPr="235C6669">
        <w:rPr>
          <w:i/>
          <w:iCs/>
          <w:sz w:val="21"/>
          <w:szCs w:val="21"/>
        </w:rPr>
        <w:t xml:space="preserve">Vogliamo consolidarci come realtà turistica d’eccellenza, </w:t>
      </w:r>
      <w:r w:rsidR="00E036CA" w:rsidRPr="235C6669">
        <w:rPr>
          <w:i/>
          <w:iCs/>
          <w:sz w:val="21"/>
          <w:szCs w:val="21"/>
        </w:rPr>
        <w:t>tanto per l’outdoor quanto per l’enog</w:t>
      </w:r>
      <w:r w:rsidR="00215C13" w:rsidRPr="235C6669">
        <w:rPr>
          <w:i/>
          <w:iCs/>
          <w:sz w:val="21"/>
          <w:szCs w:val="21"/>
        </w:rPr>
        <w:t>a</w:t>
      </w:r>
      <w:r w:rsidR="00E036CA" w:rsidRPr="235C6669">
        <w:rPr>
          <w:i/>
          <w:iCs/>
          <w:sz w:val="21"/>
          <w:szCs w:val="21"/>
        </w:rPr>
        <w:t>stronomia,</w:t>
      </w:r>
      <w:r w:rsidR="00215C13" w:rsidRPr="235C6669">
        <w:rPr>
          <w:i/>
          <w:iCs/>
          <w:sz w:val="21"/>
          <w:szCs w:val="21"/>
        </w:rPr>
        <w:t xml:space="preserve"> tanto per le stimolanti attività culturali quanto per il turismo termale, che costituisce per il mercato </w:t>
      </w:r>
      <w:r w:rsidR="009C69CC" w:rsidRPr="235C6669">
        <w:rPr>
          <w:i/>
          <w:iCs/>
          <w:sz w:val="21"/>
          <w:szCs w:val="21"/>
        </w:rPr>
        <w:t>Italia</w:t>
      </w:r>
      <w:r w:rsidR="00F91DE2" w:rsidRPr="235C6669">
        <w:rPr>
          <w:i/>
          <w:iCs/>
          <w:sz w:val="21"/>
          <w:szCs w:val="21"/>
        </w:rPr>
        <w:t xml:space="preserve"> il 16% degli </w:t>
      </w:r>
      <w:r w:rsidR="00EA480A" w:rsidRPr="235C6669">
        <w:rPr>
          <w:i/>
          <w:iCs/>
          <w:sz w:val="21"/>
          <w:szCs w:val="21"/>
        </w:rPr>
        <w:t>arrivi”</w:t>
      </w:r>
      <w:r w:rsidR="00A61EE4" w:rsidRPr="235C6669">
        <w:rPr>
          <w:sz w:val="21"/>
          <w:szCs w:val="21"/>
        </w:rPr>
        <w:t>.</w:t>
      </w:r>
    </w:p>
    <w:p w14:paraId="6C702C36" w14:textId="371D6019" w:rsidR="004246AB" w:rsidRPr="00A61EE4" w:rsidRDefault="004246AB" w:rsidP="235C6669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 dati diffusi </w:t>
      </w:r>
      <w:r w:rsidR="0019346E">
        <w:rPr>
          <w:sz w:val="21"/>
          <w:szCs w:val="21"/>
        </w:rPr>
        <w:t>dall’</w:t>
      </w:r>
      <w:r w:rsidR="0019346E" w:rsidRPr="0019346E">
        <w:rPr>
          <w:b/>
          <w:bCs/>
          <w:sz w:val="21"/>
          <w:szCs w:val="21"/>
        </w:rPr>
        <w:t>Associazione dei Centri termali naturali della Slovenia</w:t>
      </w:r>
      <w:r w:rsidR="005743D3">
        <w:rPr>
          <w:sz w:val="21"/>
          <w:szCs w:val="21"/>
        </w:rPr>
        <w:t xml:space="preserve">, del resto, ci dicono che nel 2024 </w:t>
      </w:r>
      <w:r w:rsidR="00CB6DBF">
        <w:rPr>
          <w:sz w:val="21"/>
          <w:szCs w:val="21"/>
        </w:rPr>
        <w:t xml:space="preserve">quasi </w:t>
      </w:r>
      <w:r w:rsidR="005743D3">
        <w:rPr>
          <w:sz w:val="21"/>
          <w:szCs w:val="21"/>
        </w:rPr>
        <w:t xml:space="preserve">un cliente straniero su 5, </w:t>
      </w:r>
      <w:r w:rsidR="00C10130">
        <w:rPr>
          <w:sz w:val="21"/>
          <w:szCs w:val="21"/>
        </w:rPr>
        <w:t>nei</w:t>
      </w:r>
      <w:r w:rsidR="005743D3">
        <w:rPr>
          <w:sz w:val="21"/>
          <w:szCs w:val="21"/>
        </w:rPr>
        <w:t xml:space="preserve"> centri benessere del Paese,</w:t>
      </w:r>
      <w:r w:rsidR="00C10130">
        <w:rPr>
          <w:sz w:val="21"/>
          <w:szCs w:val="21"/>
        </w:rPr>
        <w:t xml:space="preserve"> </w:t>
      </w:r>
      <w:r w:rsidR="00CB6DBF">
        <w:rPr>
          <w:sz w:val="21"/>
          <w:szCs w:val="21"/>
        </w:rPr>
        <w:t>proveniva proprio dall’Italia</w:t>
      </w:r>
      <w:r w:rsidR="00281780">
        <w:rPr>
          <w:sz w:val="21"/>
          <w:szCs w:val="21"/>
        </w:rPr>
        <w:t xml:space="preserve"> (70.50</w:t>
      </w:r>
      <w:r w:rsidR="00CA0B04">
        <w:rPr>
          <w:sz w:val="21"/>
          <w:szCs w:val="21"/>
        </w:rPr>
        <w:t>0</w:t>
      </w:r>
      <w:r w:rsidR="00281780">
        <w:rPr>
          <w:sz w:val="21"/>
          <w:szCs w:val="21"/>
        </w:rPr>
        <w:t>,</w:t>
      </w:r>
      <w:r w:rsidR="00CA0B04">
        <w:rPr>
          <w:sz w:val="21"/>
          <w:szCs w:val="21"/>
        </w:rPr>
        <w:t xml:space="preserve"> pari al 18,4% de</w:t>
      </w:r>
      <w:r w:rsidR="00281780">
        <w:rPr>
          <w:sz w:val="21"/>
          <w:szCs w:val="21"/>
        </w:rPr>
        <w:t>l</w:t>
      </w:r>
      <w:r w:rsidR="00CA0B04">
        <w:rPr>
          <w:sz w:val="21"/>
          <w:szCs w:val="21"/>
        </w:rPr>
        <w:t xml:space="preserve"> totale)</w:t>
      </w:r>
      <w:r w:rsidR="00CB6DBF">
        <w:rPr>
          <w:sz w:val="21"/>
          <w:szCs w:val="21"/>
        </w:rPr>
        <w:t>.</w:t>
      </w:r>
      <w:r w:rsidR="00CA0B04">
        <w:rPr>
          <w:sz w:val="21"/>
          <w:szCs w:val="21"/>
        </w:rPr>
        <w:t xml:space="preserve"> Oltre che per gli arrivi complessivi, lo Stivale resta il secondo mercato anche per quanto riguarda il termalismo, alle spalle della sola Austria, ma davanti a</w:t>
      </w:r>
      <w:r w:rsidR="00474AF9">
        <w:rPr>
          <w:sz w:val="21"/>
          <w:szCs w:val="21"/>
        </w:rPr>
        <w:t>d altri collaudati</w:t>
      </w:r>
      <w:r w:rsidR="00CA0B04">
        <w:rPr>
          <w:sz w:val="21"/>
          <w:szCs w:val="21"/>
        </w:rPr>
        <w:t xml:space="preserve"> mercati come Croazia</w:t>
      </w:r>
      <w:r w:rsidR="00B55EAB">
        <w:rPr>
          <w:sz w:val="21"/>
          <w:szCs w:val="21"/>
        </w:rPr>
        <w:t>, Germania e Serbia</w:t>
      </w:r>
      <w:r w:rsidR="00474AF9">
        <w:rPr>
          <w:sz w:val="21"/>
          <w:szCs w:val="21"/>
        </w:rPr>
        <w:t>.</w:t>
      </w:r>
    </w:p>
    <w:p w14:paraId="41E2E7FF" w14:textId="77777777" w:rsidR="00312CD6" w:rsidRPr="008C38B5" w:rsidRDefault="00312CD6" w:rsidP="00882249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B7A9F11" w14:textId="57271A86" w:rsidR="002E7573" w:rsidRPr="008C38B5" w:rsidRDefault="00561B19" w:rsidP="00882249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eastAsia="Verdana" w:cstheme="minorHAnsi"/>
          <w:b/>
          <w:bCs/>
          <w:color w:val="FFFFFF" w:themeColor="background1"/>
          <w:u w:color="FFFFFF"/>
        </w:rPr>
      </w:pPr>
      <w:r w:rsidRPr="008C38B5">
        <w:rPr>
          <w:rFonts w:cstheme="minorHAnsi"/>
          <w:b/>
          <w:bCs/>
          <w:color w:val="FFFFFF" w:themeColor="background1"/>
        </w:rPr>
        <w:t xml:space="preserve"> </w:t>
      </w:r>
      <w:r w:rsidR="002E7573" w:rsidRPr="008C38B5">
        <w:rPr>
          <w:rFonts w:cstheme="minorHAnsi"/>
          <w:b/>
          <w:bCs/>
          <w:color w:val="FFFFFF" w:themeColor="background1"/>
          <w:u w:color="FFFFFF"/>
        </w:rPr>
        <w:t xml:space="preserve">Ente Sloveno per il Turismo in Italia Tel: + 39 02 29511187 - 02 29514157 </w:t>
      </w:r>
    </w:p>
    <w:p w14:paraId="2A353B99" w14:textId="77777777" w:rsidR="002E7573" w:rsidRPr="008C38B5" w:rsidRDefault="002E7573" w:rsidP="00882249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  <w:lang w:val="es-ES"/>
        </w:rPr>
      </w:pPr>
      <w:r w:rsidRPr="008C38B5">
        <w:rPr>
          <w:rFonts w:cstheme="minorHAnsi"/>
          <w:b/>
          <w:bCs/>
          <w:color w:val="FFFFFF" w:themeColor="background1"/>
          <w:u w:color="FFFFFF"/>
          <w:lang w:val="es-ES"/>
        </w:rPr>
        <w:t>Galleria Buenos Aires, 1 – 20124 Milano</w:t>
      </w:r>
      <w:r w:rsidRPr="008C38B5">
        <w:rPr>
          <w:rFonts w:eastAsia="Verdana" w:cstheme="minorHAnsi"/>
          <w:b/>
          <w:bCs/>
          <w:color w:val="FFFFFF" w:themeColor="background1"/>
          <w:u w:color="FFFFFF"/>
          <w:lang w:val="es-ES"/>
        </w:rPr>
        <w:t xml:space="preserve"> </w:t>
      </w:r>
      <w:hyperlink r:id="rId11" w:history="1">
        <w:r w:rsidRPr="008C38B5">
          <w:rPr>
            <w:rStyle w:val="Collegamentoipertestuale"/>
            <w:rFonts w:eastAsia="Verdana" w:cstheme="minorHAnsi"/>
            <w:b/>
            <w:bCs/>
            <w:color w:val="FFFFFF" w:themeColor="background1"/>
            <w:lang w:val="es-ES"/>
          </w:rPr>
          <w:t>milano@slovenia.info</w:t>
        </w:r>
      </w:hyperlink>
      <w:r w:rsidRPr="008C38B5">
        <w:rPr>
          <w:rStyle w:val="Nessuno"/>
          <w:rFonts w:cstheme="minorHAnsi"/>
          <w:b/>
          <w:bCs/>
          <w:color w:val="FFFFFF" w:themeColor="background1"/>
          <w:lang w:val="es-ES"/>
        </w:rPr>
        <w:t xml:space="preserve"> </w:t>
      </w:r>
      <w:r w:rsidRPr="008C38B5">
        <w:rPr>
          <w:rStyle w:val="Nessuno"/>
          <w:rFonts w:cstheme="minorHAnsi"/>
          <w:b/>
          <w:bCs/>
          <w:color w:val="FFFFFF" w:themeColor="background1"/>
          <w:u w:color="FFFFFF"/>
          <w:lang w:val="es-ES"/>
        </w:rPr>
        <w:t xml:space="preserve">- </w:t>
      </w:r>
      <w:hyperlink r:id="rId12" w:history="1">
        <w:r w:rsidRPr="008C38B5">
          <w:rPr>
            <w:rStyle w:val="Hyperlink0"/>
            <w:rFonts w:asciiTheme="minorHAnsi" w:hAnsiTheme="minorHAnsi" w:cstheme="minorHAnsi"/>
            <w:b w:val="0"/>
            <w:bCs w:val="0"/>
            <w:color w:val="FFFFFF" w:themeColor="background1"/>
            <w:sz w:val="22"/>
            <w:szCs w:val="22"/>
            <w:lang w:val="es-ES"/>
          </w:rPr>
          <w:t>www.slovenia.info</w:t>
        </w:r>
      </w:hyperlink>
    </w:p>
    <w:p w14:paraId="3EBFD662" w14:textId="16C55F95" w:rsidR="00A95B7B" w:rsidRPr="008C38B5" w:rsidRDefault="00A95B7B" w:rsidP="235C6669">
      <w:pPr>
        <w:tabs>
          <w:tab w:val="left" w:pos="2080"/>
          <w:tab w:val="center" w:pos="5103"/>
        </w:tabs>
        <w:spacing w:after="0" w:line="240" w:lineRule="auto"/>
        <w:jc w:val="center"/>
        <w:rPr>
          <w:rStyle w:val="Hyperlink0"/>
          <w:rFonts w:asciiTheme="minorHAnsi" w:hAnsiTheme="minorHAnsi" w:cstheme="minorBidi"/>
          <w:b w:val="0"/>
          <w:bCs w:val="0"/>
          <w:sz w:val="21"/>
          <w:szCs w:val="21"/>
          <w:lang w:val="es-ES"/>
        </w:rPr>
      </w:pPr>
    </w:p>
    <w:p w14:paraId="4FC244DB" w14:textId="77777777" w:rsidR="002E7573" w:rsidRPr="008C38B5" w:rsidRDefault="002E7573" w:rsidP="00882249">
      <w:pPr>
        <w:spacing w:after="0" w:line="240" w:lineRule="auto"/>
        <w:jc w:val="center"/>
        <w:rPr>
          <w:rStyle w:val="Nessuno"/>
          <w:rFonts w:eastAsia="Verdana" w:cstheme="minorHAnsi"/>
          <w:sz w:val="21"/>
          <w:szCs w:val="21"/>
        </w:rPr>
      </w:pPr>
      <w:r w:rsidRPr="008C38B5">
        <w:rPr>
          <w:rStyle w:val="Nessuno"/>
          <w:rFonts w:eastAsia="Verdana" w:cstheme="minorHAnsi"/>
          <w:noProof/>
          <w:sz w:val="21"/>
          <w:szCs w:val="21"/>
        </w:rPr>
        <w:lastRenderedPageBreak/>
        <w:drawing>
          <wp:inline distT="0" distB="0" distL="0" distR="0" wp14:anchorId="65CDA4C3" wp14:editId="1187AD58">
            <wp:extent cx="1349568" cy="451266"/>
            <wp:effectExtent l="0" t="0" r="0" b="635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60353" cy="4548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D85AAD" w14:textId="77777777" w:rsidR="002E7573" w:rsidRPr="008C38B5" w:rsidRDefault="002E7573" w:rsidP="00882249">
      <w:pPr>
        <w:spacing w:after="0" w:line="240" w:lineRule="auto"/>
        <w:jc w:val="center"/>
        <w:rPr>
          <w:rStyle w:val="Nessuno"/>
          <w:rFonts w:eastAsia="Verdana" w:cstheme="minorHAnsi"/>
          <w:b/>
          <w:bCs/>
          <w:sz w:val="16"/>
          <w:szCs w:val="16"/>
        </w:rPr>
      </w:pPr>
      <w:r w:rsidRPr="008C38B5">
        <w:rPr>
          <w:rStyle w:val="Nessuno"/>
          <w:rFonts w:cstheme="minorHAnsi"/>
          <w:b/>
          <w:bCs/>
          <w:sz w:val="16"/>
          <w:szCs w:val="16"/>
        </w:rPr>
        <w:t>UFFICIO STAMPA ENTE SLOVENO PER IL TURISMO</w:t>
      </w:r>
    </w:p>
    <w:p w14:paraId="12E2749E" w14:textId="77777777" w:rsidR="0013484F" w:rsidRDefault="002E7573" w:rsidP="00882249">
      <w:pPr>
        <w:spacing w:after="0" w:line="240" w:lineRule="auto"/>
        <w:jc w:val="center"/>
        <w:rPr>
          <w:rStyle w:val="Nessuno"/>
          <w:rFonts w:cstheme="minorHAnsi"/>
          <w:sz w:val="16"/>
          <w:szCs w:val="16"/>
        </w:rPr>
      </w:pPr>
      <w:r w:rsidRPr="008C38B5">
        <w:rPr>
          <w:rStyle w:val="Nessuno"/>
          <w:rFonts w:cstheme="minorHAnsi"/>
          <w:sz w:val="16"/>
          <w:szCs w:val="16"/>
        </w:rPr>
        <w:t>MEDIA CONTACT: ANGELA MARINI –</w:t>
      </w:r>
      <w:r w:rsidR="0013484F">
        <w:rPr>
          <w:rStyle w:val="Nessuno"/>
          <w:rFonts w:cstheme="minorHAnsi"/>
          <w:sz w:val="16"/>
          <w:szCs w:val="16"/>
        </w:rPr>
        <w:t xml:space="preserve"> COPY: CIRO ORAZZO</w:t>
      </w:r>
    </w:p>
    <w:p w14:paraId="091B85E1" w14:textId="598D0AC1" w:rsidR="002E7573" w:rsidRPr="008C38B5" w:rsidRDefault="002E7573" w:rsidP="00882249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sz w:val="16"/>
          <w:szCs w:val="16"/>
        </w:rPr>
        <w:t> corso Valdocco, 2 – 10122 Torino – c/o COPERNICO GARIBALDI</w:t>
      </w:r>
    </w:p>
    <w:p w14:paraId="2828D250" w14:textId="2FF694F7" w:rsidR="00561B19" w:rsidRPr="00882249" w:rsidRDefault="002E7573" w:rsidP="235C6669">
      <w:pPr>
        <w:spacing w:after="0" w:line="240" w:lineRule="auto"/>
        <w:jc w:val="center"/>
        <w:rPr>
          <w:rStyle w:val="Nessuno"/>
          <w:sz w:val="16"/>
          <w:szCs w:val="16"/>
          <w:lang w:val="en-US"/>
        </w:rPr>
      </w:pPr>
      <w:r w:rsidRPr="235C6669">
        <w:rPr>
          <w:rStyle w:val="Nessuno"/>
          <w:sz w:val="16"/>
          <w:szCs w:val="16"/>
          <w:lang w:val="en-US"/>
        </w:rPr>
        <w:t xml:space="preserve">T: + 39 011 </w:t>
      </w:r>
      <w:r w:rsidR="11668D53" w:rsidRPr="235C6669">
        <w:rPr>
          <w:rStyle w:val="Nessuno"/>
          <w:sz w:val="16"/>
          <w:szCs w:val="16"/>
          <w:lang w:val="en-US"/>
        </w:rPr>
        <w:t xml:space="preserve">19273572 </w:t>
      </w:r>
      <w:r w:rsidRPr="235C6669">
        <w:rPr>
          <w:rStyle w:val="Nessuno"/>
          <w:sz w:val="16"/>
          <w:szCs w:val="16"/>
          <w:lang w:val="en-US"/>
        </w:rPr>
        <w:t xml:space="preserve">@: </w:t>
      </w:r>
      <w:hyperlink r:id="rId14">
        <w:r w:rsidRPr="235C6669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235C6669">
        <w:rPr>
          <w:rStyle w:val="Nessuno"/>
          <w:sz w:val="16"/>
          <w:szCs w:val="16"/>
          <w:lang w:val="en-US"/>
        </w:rPr>
        <w:t xml:space="preserve"> – W: </w:t>
      </w:r>
      <w:r w:rsidRPr="235C6669">
        <w:rPr>
          <w:rStyle w:val="Hyperlink1"/>
          <w:rFonts w:asciiTheme="minorHAnsi" w:hAnsiTheme="minorHAnsi" w:cstheme="minorBidi"/>
        </w:rPr>
        <w:t>openmindconsulting.it</w:t>
      </w:r>
    </w:p>
    <w:sectPr w:rsidR="00561B19" w:rsidRPr="00882249" w:rsidSect="00B26E15">
      <w:headerReference w:type="default" r:id="rId15"/>
      <w:pgSz w:w="11906" w:h="16838"/>
      <w:pgMar w:top="19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759D0" w14:textId="77777777" w:rsidR="00C05AAD" w:rsidRDefault="00C05AAD" w:rsidP="00412DDE">
      <w:pPr>
        <w:spacing w:after="0" w:line="240" w:lineRule="auto"/>
      </w:pPr>
      <w:r>
        <w:separator/>
      </w:r>
    </w:p>
  </w:endnote>
  <w:endnote w:type="continuationSeparator" w:id="0">
    <w:p w14:paraId="504875AD" w14:textId="77777777" w:rsidR="00C05AAD" w:rsidRDefault="00C05AAD" w:rsidP="00412DDE">
      <w:pPr>
        <w:spacing w:after="0" w:line="240" w:lineRule="auto"/>
      </w:pPr>
      <w:r>
        <w:continuationSeparator/>
      </w:r>
    </w:p>
  </w:endnote>
  <w:endnote w:type="continuationNotice" w:id="1">
    <w:p w14:paraId="0CAF338F" w14:textId="77777777" w:rsidR="00C05AAD" w:rsidRDefault="00C05A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2DE8" w14:textId="77777777" w:rsidR="00C05AAD" w:rsidRDefault="00C05AAD" w:rsidP="00412DDE">
      <w:pPr>
        <w:spacing w:after="0" w:line="240" w:lineRule="auto"/>
      </w:pPr>
      <w:r>
        <w:separator/>
      </w:r>
    </w:p>
  </w:footnote>
  <w:footnote w:type="continuationSeparator" w:id="0">
    <w:p w14:paraId="14235D8F" w14:textId="77777777" w:rsidR="00C05AAD" w:rsidRDefault="00C05AAD" w:rsidP="00412DDE">
      <w:pPr>
        <w:spacing w:after="0" w:line="240" w:lineRule="auto"/>
      </w:pPr>
      <w:r>
        <w:continuationSeparator/>
      </w:r>
    </w:p>
  </w:footnote>
  <w:footnote w:type="continuationNotice" w:id="1">
    <w:p w14:paraId="589C2953" w14:textId="77777777" w:rsidR="00C05AAD" w:rsidRDefault="00C05A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FC37" w14:textId="58C662B3" w:rsidR="00412DDE" w:rsidRDefault="00412DDE">
    <w:pPr>
      <w:pStyle w:val="Intestazione"/>
    </w:pP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8240" behindDoc="0" locked="0" layoutInCell="1" allowOverlap="1" wp14:anchorId="4DC55AB9" wp14:editId="1AB33067">
          <wp:simplePos x="0" y="0"/>
          <wp:positionH relativeFrom="margin">
            <wp:posOffset>-51758</wp:posOffset>
          </wp:positionH>
          <wp:positionV relativeFrom="line">
            <wp:posOffset>-178986</wp:posOffset>
          </wp:positionV>
          <wp:extent cx="1828800" cy="906781"/>
          <wp:effectExtent l="0" t="0" r="0" b="7620"/>
          <wp:wrapSquare wrapText="bothSides" distT="57150" distB="57150" distL="57150" distR="57150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9067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05D0"/>
    <w:multiLevelType w:val="hybridMultilevel"/>
    <w:tmpl w:val="6E9E2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52A4"/>
    <w:multiLevelType w:val="multilevel"/>
    <w:tmpl w:val="403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5B6CB8"/>
    <w:multiLevelType w:val="hybridMultilevel"/>
    <w:tmpl w:val="58E6D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712294">
    <w:abstractNumId w:val="0"/>
  </w:num>
  <w:num w:numId="2" w16cid:durableId="701786129">
    <w:abstractNumId w:val="2"/>
  </w:num>
  <w:num w:numId="3" w16cid:durableId="99603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071EE"/>
    <w:rsid w:val="0001249D"/>
    <w:rsid w:val="00022D9F"/>
    <w:rsid w:val="00023CA7"/>
    <w:rsid w:val="00027188"/>
    <w:rsid w:val="0003564F"/>
    <w:rsid w:val="0003710E"/>
    <w:rsid w:val="00043DFC"/>
    <w:rsid w:val="0005344C"/>
    <w:rsid w:val="00060D07"/>
    <w:rsid w:val="00062CC7"/>
    <w:rsid w:val="00063C30"/>
    <w:rsid w:val="000668A9"/>
    <w:rsid w:val="000814BE"/>
    <w:rsid w:val="00097420"/>
    <w:rsid w:val="000A2F2B"/>
    <w:rsid w:val="000A323B"/>
    <w:rsid w:val="000B58A5"/>
    <w:rsid w:val="000D03B6"/>
    <w:rsid w:val="000D2DA2"/>
    <w:rsid w:val="000D300C"/>
    <w:rsid w:val="000D3111"/>
    <w:rsid w:val="000F221D"/>
    <w:rsid w:val="00111A56"/>
    <w:rsid w:val="00122C8E"/>
    <w:rsid w:val="0013484F"/>
    <w:rsid w:val="0014226B"/>
    <w:rsid w:val="00154ECD"/>
    <w:rsid w:val="0019346E"/>
    <w:rsid w:val="001B7E7A"/>
    <w:rsid w:val="001C2143"/>
    <w:rsid w:val="001D3691"/>
    <w:rsid w:val="001D3F98"/>
    <w:rsid w:val="001D7907"/>
    <w:rsid w:val="001F386F"/>
    <w:rsid w:val="001F3ECA"/>
    <w:rsid w:val="001F4E86"/>
    <w:rsid w:val="001F53C8"/>
    <w:rsid w:val="002006DC"/>
    <w:rsid w:val="002018D3"/>
    <w:rsid w:val="00212ECA"/>
    <w:rsid w:val="00215C13"/>
    <w:rsid w:val="002301F6"/>
    <w:rsid w:val="0023321A"/>
    <w:rsid w:val="002361D7"/>
    <w:rsid w:val="00270232"/>
    <w:rsid w:val="00280F0B"/>
    <w:rsid w:val="00281780"/>
    <w:rsid w:val="002927F5"/>
    <w:rsid w:val="00292FEA"/>
    <w:rsid w:val="00296DA6"/>
    <w:rsid w:val="002A568D"/>
    <w:rsid w:val="002A62F1"/>
    <w:rsid w:val="002A714B"/>
    <w:rsid w:val="002A7F0A"/>
    <w:rsid w:val="002D7EF7"/>
    <w:rsid w:val="002E606C"/>
    <w:rsid w:val="002E7573"/>
    <w:rsid w:val="002E7A89"/>
    <w:rsid w:val="00312CD6"/>
    <w:rsid w:val="0031732E"/>
    <w:rsid w:val="00327D44"/>
    <w:rsid w:val="003325E1"/>
    <w:rsid w:val="00344B20"/>
    <w:rsid w:val="00347EC9"/>
    <w:rsid w:val="003566C3"/>
    <w:rsid w:val="00374638"/>
    <w:rsid w:val="003746CB"/>
    <w:rsid w:val="00375B66"/>
    <w:rsid w:val="00377370"/>
    <w:rsid w:val="00380ED1"/>
    <w:rsid w:val="003912CF"/>
    <w:rsid w:val="0039321E"/>
    <w:rsid w:val="00397EE5"/>
    <w:rsid w:val="003B14BC"/>
    <w:rsid w:val="003B1E92"/>
    <w:rsid w:val="003B5E88"/>
    <w:rsid w:val="003C16E0"/>
    <w:rsid w:val="003C7ED9"/>
    <w:rsid w:val="003E08AB"/>
    <w:rsid w:val="003E52CB"/>
    <w:rsid w:val="003E7269"/>
    <w:rsid w:val="003F02FA"/>
    <w:rsid w:val="003F1027"/>
    <w:rsid w:val="00412DDE"/>
    <w:rsid w:val="004234BB"/>
    <w:rsid w:val="004246AB"/>
    <w:rsid w:val="0042668D"/>
    <w:rsid w:val="00436BBC"/>
    <w:rsid w:val="0044151B"/>
    <w:rsid w:val="00443888"/>
    <w:rsid w:val="004560FB"/>
    <w:rsid w:val="00460B01"/>
    <w:rsid w:val="0046382F"/>
    <w:rsid w:val="00465E69"/>
    <w:rsid w:val="00474AF9"/>
    <w:rsid w:val="004A3FC6"/>
    <w:rsid w:val="004A60DA"/>
    <w:rsid w:val="004D0D1D"/>
    <w:rsid w:val="004D362C"/>
    <w:rsid w:val="004E321B"/>
    <w:rsid w:val="004E5EFF"/>
    <w:rsid w:val="004F273B"/>
    <w:rsid w:val="004F5C3E"/>
    <w:rsid w:val="005036F2"/>
    <w:rsid w:val="00511151"/>
    <w:rsid w:val="00514529"/>
    <w:rsid w:val="005206DA"/>
    <w:rsid w:val="005247F9"/>
    <w:rsid w:val="00525448"/>
    <w:rsid w:val="0052611C"/>
    <w:rsid w:val="005427B8"/>
    <w:rsid w:val="0054787D"/>
    <w:rsid w:val="00561B19"/>
    <w:rsid w:val="005675C2"/>
    <w:rsid w:val="005743D3"/>
    <w:rsid w:val="00585249"/>
    <w:rsid w:val="00587B00"/>
    <w:rsid w:val="005A1F66"/>
    <w:rsid w:val="005A4B17"/>
    <w:rsid w:val="005B1B2A"/>
    <w:rsid w:val="005B67F8"/>
    <w:rsid w:val="005D61E2"/>
    <w:rsid w:val="005F3407"/>
    <w:rsid w:val="006078EF"/>
    <w:rsid w:val="006104CB"/>
    <w:rsid w:val="0062083B"/>
    <w:rsid w:val="00620971"/>
    <w:rsid w:val="006242E8"/>
    <w:rsid w:val="006269AD"/>
    <w:rsid w:val="00641AAC"/>
    <w:rsid w:val="00675F23"/>
    <w:rsid w:val="00684348"/>
    <w:rsid w:val="006928AE"/>
    <w:rsid w:val="006C22C4"/>
    <w:rsid w:val="006C50BA"/>
    <w:rsid w:val="006C6B13"/>
    <w:rsid w:val="006E0406"/>
    <w:rsid w:val="006E6B30"/>
    <w:rsid w:val="006F0DA6"/>
    <w:rsid w:val="006F2A36"/>
    <w:rsid w:val="00711D37"/>
    <w:rsid w:val="00713B2F"/>
    <w:rsid w:val="007273A2"/>
    <w:rsid w:val="00734743"/>
    <w:rsid w:val="00742D66"/>
    <w:rsid w:val="00746E29"/>
    <w:rsid w:val="0075232B"/>
    <w:rsid w:val="00757744"/>
    <w:rsid w:val="00763F1D"/>
    <w:rsid w:val="00764AD4"/>
    <w:rsid w:val="00767DF6"/>
    <w:rsid w:val="00773472"/>
    <w:rsid w:val="00783566"/>
    <w:rsid w:val="00785192"/>
    <w:rsid w:val="007C178A"/>
    <w:rsid w:val="007C32AA"/>
    <w:rsid w:val="007C4A79"/>
    <w:rsid w:val="007C7A3C"/>
    <w:rsid w:val="007D5F81"/>
    <w:rsid w:val="007E168E"/>
    <w:rsid w:val="008034A8"/>
    <w:rsid w:val="0080424F"/>
    <w:rsid w:val="00825329"/>
    <w:rsid w:val="00830734"/>
    <w:rsid w:val="0084078B"/>
    <w:rsid w:val="00843DC9"/>
    <w:rsid w:val="008667C8"/>
    <w:rsid w:val="0087527B"/>
    <w:rsid w:val="00882249"/>
    <w:rsid w:val="008924AE"/>
    <w:rsid w:val="00892829"/>
    <w:rsid w:val="00896A57"/>
    <w:rsid w:val="008A4E5A"/>
    <w:rsid w:val="008A69B8"/>
    <w:rsid w:val="008A7AF2"/>
    <w:rsid w:val="008C38B5"/>
    <w:rsid w:val="008E02B3"/>
    <w:rsid w:val="00910527"/>
    <w:rsid w:val="009128CB"/>
    <w:rsid w:val="00926171"/>
    <w:rsid w:val="00934E54"/>
    <w:rsid w:val="00935A10"/>
    <w:rsid w:val="0093712A"/>
    <w:rsid w:val="00937289"/>
    <w:rsid w:val="0093778D"/>
    <w:rsid w:val="009420F3"/>
    <w:rsid w:val="00956A59"/>
    <w:rsid w:val="00961FD5"/>
    <w:rsid w:val="00973D44"/>
    <w:rsid w:val="00977560"/>
    <w:rsid w:val="009777BC"/>
    <w:rsid w:val="00981875"/>
    <w:rsid w:val="00981BAC"/>
    <w:rsid w:val="009A13F2"/>
    <w:rsid w:val="009C002A"/>
    <w:rsid w:val="009C69CC"/>
    <w:rsid w:val="009D6AD3"/>
    <w:rsid w:val="009E7E0B"/>
    <w:rsid w:val="009F4B2F"/>
    <w:rsid w:val="00A1172F"/>
    <w:rsid w:val="00A11AE0"/>
    <w:rsid w:val="00A309AE"/>
    <w:rsid w:val="00A52272"/>
    <w:rsid w:val="00A5275F"/>
    <w:rsid w:val="00A6011B"/>
    <w:rsid w:val="00A61EE4"/>
    <w:rsid w:val="00A67F54"/>
    <w:rsid w:val="00A816E6"/>
    <w:rsid w:val="00A942EC"/>
    <w:rsid w:val="00A95B7B"/>
    <w:rsid w:val="00A95F97"/>
    <w:rsid w:val="00AA727D"/>
    <w:rsid w:val="00AC4DE9"/>
    <w:rsid w:val="00AC5B8B"/>
    <w:rsid w:val="00AD2439"/>
    <w:rsid w:val="00AD35B7"/>
    <w:rsid w:val="00B00C7F"/>
    <w:rsid w:val="00B0164A"/>
    <w:rsid w:val="00B046A4"/>
    <w:rsid w:val="00B233AE"/>
    <w:rsid w:val="00B26E15"/>
    <w:rsid w:val="00B3602E"/>
    <w:rsid w:val="00B4527C"/>
    <w:rsid w:val="00B46F36"/>
    <w:rsid w:val="00B505B0"/>
    <w:rsid w:val="00B55EAB"/>
    <w:rsid w:val="00B64862"/>
    <w:rsid w:val="00B828BF"/>
    <w:rsid w:val="00B92F6C"/>
    <w:rsid w:val="00BB1B2D"/>
    <w:rsid w:val="00BC3374"/>
    <w:rsid w:val="00BC5E47"/>
    <w:rsid w:val="00BD6FA3"/>
    <w:rsid w:val="00BD7B49"/>
    <w:rsid w:val="00BE7D2F"/>
    <w:rsid w:val="00BF6F14"/>
    <w:rsid w:val="00C05AAD"/>
    <w:rsid w:val="00C10130"/>
    <w:rsid w:val="00C228F2"/>
    <w:rsid w:val="00C239EC"/>
    <w:rsid w:val="00C26E65"/>
    <w:rsid w:val="00C475CF"/>
    <w:rsid w:val="00C646A0"/>
    <w:rsid w:val="00C64960"/>
    <w:rsid w:val="00C655E0"/>
    <w:rsid w:val="00C674D9"/>
    <w:rsid w:val="00C73EF3"/>
    <w:rsid w:val="00C807BB"/>
    <w:rsid w:val="00C87786"/>
    <w:rsid w:val="00CA0B04"/>
    <w:rsid w:val="00CA339D"/>
    <w:rsid w:val="00CA7B59"/>
    <w:rsid w:val="00CB6DBF"/>
    <w:rsid w:val="00CB7433"/>
    <w:rsid w:val="00CC1454"/>
    <w:rsid w:val="00CD3099"/>
    <w:rsid w:val="00CF3B2C"/>
    <w:rsid w:val="00CF72B3"/>
    <w:rsid w:val="00D07437"/>
    <w:rsid w:val="00D07516"/>
    <w:rsid w:val="00D07F13"/>
    <w:rsid w:val="00D10D0D"/>
    <w:rsid w:val="00D173BA"/>
    <w:rsid w:val="00D3144C"/>
    <w:rsid w:val="00D47967"/>
    <w:rsid w:val="00D6140E"/>
    <w:rsid w:val="00D949F8"/>
    <w:rsid w:val="00DA214B"/>
    <w:rsid w:val="00DA77B5"/>
    <w:rsid w:val="00DB5EB5"/>
    <w:rsid w:val="00DB6CB6"/>
    <w:rsid w:val="00DD118C"/>
    <w:rsid w:val="00E036CA"/>
    <w:rsid w:val="00E03C6C"/>
    <w:rsid w:val="00E15DB0"/>
    <w:rsid w:val="00E304C3"/>
    <w:rsid w:val="00E33527"/>
    <w:rsid w:val="00E33E4B"/>
    <w:rsid w:val="00E375C8"/>
    <w:rsid w:val="00E56B38"/>
    <w:rsid w:val="00E616AF"/>
    <w:rsid w:val="00E71FCC"/>
    <w:rsid w:val="00E749E4"/>
    <w:rsid w:val="00E75D80"/>
    <w:rsid w:val="00E83B90"/>
    <w:rsid w:val="00E860B3"/>
    <w:rsid w:val="00E90EC0"/>
    <w:rsid w:val="00E920C0"/>
    <w:rsid w:val="00E95589"/>
    <w:rsid w:val="00EA01C6"/>
    <w:rsid w:val="00EA480A"/>
    <w:rsid w:val="00EA50E7"/>
    <w:rsid w:val="00EA7588"/>
    <w:rsid w:val="00EB1FBE"/>
    <w:rsid w:val="00EC18FA"/>
    <w:rsid w:val="00EC3115"/>
    <w:rsid w:val="00EC3186"/>
    <w:rsid w:val="00ED413A"/>
    <w:rsid w:val="00EE54C9"/>
    <w:rsid w:val="00EE7AC8"/>
    <w:rsid w:val="00F00659"/>
    <w:rsid w:val="00F17332"/>
    <w:rsid w:val="00F21848"/>
    <w:rsid w:val="00F22B3E"/>
    <w:rsid w:val="00F53A30"/>
    <w:rsid w:val="00F5754C"/>
    <w:rsid w:val="00F91DE2"/>
    <w:rsid w:val="00F92046"/>
    <w:rsid w:val="00F9529D"/>
    <w:rsid w:val="00FA030F"/>
    <w:rsid w:val="00FA77AC"/>
    <w:rsid w:val="00FB3A3C"/>
    <w:rsid w:val="00FB4D0A"/>
    <w:rsid w:val="00FC0408"/>
    <w:rsid w:val="00FC1004"/>
    <w:rsid w:val="00FC3CE9"/>
    <w:rsid w:val="00FC6011"/>
    <w:rsid w:val="00FD6B26"/>
    <w:rsid w:val="00FE787F"/>
    <w:rsid w:val="00FF1CFF"/>
    <w:rsid w:val="051C3FB7"/>
    <w:rsid w:val="068C7A5E"/>
    <w:rsid w:val="09074299"/>
    <w:rsid w:val="0FCCE7D6"/>
    <w:rsid w:val="11668D53"/>
    <w:rsid w:val="203C80A8"/>
    <w:rsid w:val="232E3BB8"/>
    <w:rsid w:val="235C6669"/>
    <w:rsid w:val="25512A62"/>
    <w:rsid w:val="26EBBFDA"/>
    <w:rsid w:val="27081B91"/>
    <w:rsid w:val="2741CC43"/>
    <w:rsid w:val="35197E25"/>
    <w:rsid w:val="3618E5F1"/>
    <w:rsid w:val="37F37F8C"/>
    <w:rsid w:val="3B04DA02"/>
    <w:rsid w:val="3D8CD3DD"/>
    <w:rsid w:val="3ED21D29"/>
    <w:rsid w:val="4191DF51"/>
    <w:rsid w:val="422356B9"/>
    <w:rsid w:val="476F5B06"/>
    <w:rsid w:val="4A397410"/>
    <w:rsid w:val="4C58CD73"/>
    <w:rsid w:val="4DF8727C"/>
    <w:rsid w:val="51B42A12"/>
    <w:rsid w:val="55D633B6"/>
    <w:rsid w:val="5C315D40"/>
    <w:rsid w:val="5F9F0301"/>
    <w:rsid w:val="6786A6D5"/>
    <w:rsid w:val="67AA3587"/>
    <w:rsid w:val="68F82144"/>
    <w:rsid w:val="6C98389D"/>
    <w:rsid w:val="6CF663F1"/>
    <w:rsid w:val="6D3A03DD"/>
    <w:rsid w:val="6F4A5EAB"/>
    <w:rsid w:val="721B1ED6"/>
    <w:rsid w:val="7948269B"/>
    <w:rsid w:val="7D1DC3EA"/>
    <w:rsid w:val="7E20CD38"/>
    <w:rsid w:val="7E7A994B"/>
    <w:rsid w:val="7FE4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3582"/>
  <w15:chartTrackingRefBased/>
  <w15:docId w15:val="{80D42B3B-12C7-428F-B41A-861CA499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DDE"/>
  </w:style>
  <w:style w:type="paragraph" w:styleId="Pidipagina">
    <w:name w:val="footer"/>
    <w:basedOn w:val="Normale"/>
    <w:link w:val="Pidipagina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DDE"/>
  </w:style>
  <w:style w:type="character" w:styleId="Collegamentoipertestuale">
    <w:name w:val="Hyperlink"/>
    <w:rsid w:val="002E7573"/>
    <w:rPr>
      <w:u w:val="single"/>
    </w:rPr>
  </w:style>
  <w:style w:type="character" w:customStyle="1" w:styleId="Nessuno">
    <w:name w:val="Nessuno"/>
    <w:rsid w:val="002E7573"/>
  </w:style>
  <w:style w:type="character" w:customStyle="1" w:styleId="Hyperlink0">
    <w:name w:val="Hyperlink.0"/>
    <w:basedOn w:val="Nessuno"/>
    <w:rsid w:val="002E7573"/>
    <w:rPr>
      <w:rFonts w:ascii="Verdana" w:eastAsia="Verdana" w:hAnsi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sid w:val="002E7573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1AA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420F3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B92F6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27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me-olimia.com/it/benessere-e-salute/wellness-vodian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fricanexplorer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lano@slovenia.inf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lovenia.info/en/business/trade-news/31067-rimske-terme-slovenia-s-first-adults-only-spa-experie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rme-catez.si/it/grand-spa-terme/" TargetMode="Externa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250</cp:revision>
  <dcterms:created xsi:type="dcterms:W3CDTF">2024-01-16T09:39:00Z</dcterms:created>
  <dcterms:modified xsi:type="dcterms:W3CDTF">2025-03-14T12:46:00Z</dcterms:modified>
</cp:coreProperties>
</file>