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038663E3" w14:textId="7098D095" w:rsidR="007F357F" w:rsidRPr="00910319" w:rsidRDefault="00910319" w:rsidP="007F357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 w:rsidRPr="00910319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Malta Tourism Authority torna alla B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MT di Napoli</w:t>
      </w:r>
    </w:p>
    <w:p w14:paraId="12D9F88E" w14:textId="07788A13" w:rsidR="007F357F" w:rsidRPr="00E37D44" w:rsidRDefault="006C6AEE" w:rsidP="007F357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0"/>
          <w:szCs w:val="20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L’ente si concentra sulle nicchie per rinnovare l’offerta</w:t>
      </w:r>
      <w:r w:rsidR="00096EC0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della destinazione e</w:t>
      </w:r>
      <w:r w:rsidR="00F549D7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mette l’accento sulle partnership </w:t>
      </w:r>
    </w:p>
    <w:p w14:paraId="13DC5EE3" w14:textId="1E6A8506" w:rsidR="007134AA" w:rsidRDefault="00000000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5" alt="" style="width:441.4pt;height:.05pt;mso-width-percent:0;mso-height-percent:0;mso-width-percent:0;mso-height-percent:0" o:hrpct="916" o:hralign="center" o:hrstd="t" o:hr="t" fillcolor="#a0a0a0" stroked="f"/>
        </w:pict>
      </w:r>
    </w:p>
    <w:p w14:paraId="3E1EF672" w14:textId="3745FE64" w:rsidR="00692420" w:rsidRDefault="00692420" w:rsidP="00692420">
      <w:pPr>
        <w:jc w:val="center"/>
        <w:rPr>
          <w:rFonts w:ascii="Century Gothic" w:hAnsi="Century Gothic" w:cs="Courier New"/>
          <w:i/>
          <w:iCs/>
          <w:color w:val="212121"/>
          <w:lang w:val="it-IT" w:eastAsia="it-IT"/>
        </w:rPr>
      </w:pPr>
    </w:p>
    <w:p w14:paraId="14856F75" w14:textId="60096A78" w:rsidR="00692420" w:rsidRPr="00B1660C" w:rsidRDefault="009E47D5" w:rsidP="00B1660C">
      <w:pPr>
        <w:shd w:val="clear" w:color="auto" w:fill="1F497D" w:themeFill="text2"/>
        <w:jc w:val="center"/>
        <w:rPr>
          <w:rFonts w:ascii="Century Gothic" w:hAnsi="Century Gothic" w:cs="Courier New"/>
          <w:b/>
          <w:bCs/>
          <w:color w:val="FFFFFF" w:themeColor="background1"/>
          <w:lang w:val="it-IT" w:eastAsia="it-IT"/>
        </w:rPr>
      </w:pPr>
      <w:r>
        <w:rPr>
          <w:rFonts w:ascii="Century Gothic" w:hAnsi="Century Gothic" w:cs="Courier New"/>
          <w:i/>
          <w:iCs/>
          <w:noProof/>
          <w:color w:val="212121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14DC9D2C" wp14:editId="644668E4">
            <wp:simplePos x="0" y="0"/>
            <wp:positionH relativeFrom="column">
              <wp:posOffset>10160</wp:posOffset>
            </wp:positionH>
            <wp:positionV relativeFrom="paragraph">
              <wp:posOffset>312216</wp:posOffset>
            </wp:positionV>
            <wp:extent cx="6031230" cy="4516755"/>
            <wp:effectExtent l="0" t="0" r="7620" b="0"/>
            <wp:wrapSquare wrapText="bothSides"/>
            <wp:docPr id="589943769" name="Immagine 10" descr="Immagine che contiene nuvola, aria aperta, cielo, erb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43769" name="Immagine 10" descr="Immagine che contiene nuvola, aria aperta, cielo, erba&#10;&#10;Il contenuto generato dall'IA potrebbe non essere corretto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60C" w:rsidRPr="00B1660C">
        <w:rPr>
          <w:rFonts w:ascii="Century Gothic" w:hAnsi="Century Gothic" w:cs="Courier New"/>
          <w:b/>
          <w:bCs/>
          <w:color w:val="FFFFFF" w:themeColor="background1"/>
          <w:lang w:val="it-IT" w:eastAsia="it-IT"/>
        </w:rPr>
        <w:t>Malta Tourism Authority vi aspetta in BMT al Pad. 6 - Stand 6009</w:t>
      </w:r>
    </w:p>
    <w:p w14:paraId="11B0670D" w14:textId="591A4657" w:rsidR="00E82B75" w:rsidRPr="00B1660C" w:rsidRDefault="00E82B75" w:rsidP="003F6AA3">
      <w:pPr>
        <w:jc w:val="both"/>
        <w:rPr>
          <w:rFonts w:ascii="Century Gothic" w:hAnsi="Century Gothic" w:cs="Courier New"/>
          <w:i/>
          <w:iCs/>
          <w:color w:val="212121"/>
          <w:lang w:val="it-IT" w:eastAsia="it-IT"/>
        </w:rPr>
      </w:pPr>
    </w:p>
    <w:p w14:paraId="62FE1B55" w14:textId="3003B979" w:rsidR="003F6AA3" w:rsidRDefault="00FB1A60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i/>
          <w:iCs/>
          <w:color w:val="212121"/>
          <w:lang w:val="it-IT" w:eastAsia="it-IT"/>
        </w:rPr>
        <w:t>7</w:t>
      </w:r>
      <w:r w:rsidR="00F9375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marzo</w:t>
      </w:r>
      <w:r w:rsidR="00F35690" w:rsidRPr="00F35690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2025</w:t>
      </w:r>
      <w:r w:rsidR="00F35690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BD7794">
        <w:rPr>
          <w:rFonts w:ascii="Century Gothic" w:hAnsi="Century Gothic" w:cs="Courier New"/>
          <w:color w:val="212121"/>
          <w:lang w:val="it-IT" w:eastAsia="it-IT"/>
        </w:rPr>
        <w:t>–</w:t>
      </w:r>
      <w:r w:rsidR="00741BFF">
        <w:rPr>
          <w:rFonts w:ascii="Century Gothic" w:hAnsi="Century Gothic" w:cs="Courier New"/>
          <w:color w:val="212121"/>
          <w:lang w:val="it-IT" w:eastAsia="it-IT"/>
        </w:rPr>
        <w:t xml:space="preserve"> Malta Tourism Autority </w:t>
      </w:r>
      <w:r w:rsidR="00CB6230">
        <w:rPr>
          <w:rFonts w:ascii="Century Gothic" w:hAnsi="Century Gothic" w:cs="Courier New"/>
          <w:color w:val="212121"/>
          <w:lang w:val="it-IT" w:eastAsia="it-IT"/>
        </w:rPr>
        <w:t xml:space="preserve">anche quest’anno incontra il </w:t>
      </w:r>
      <w:r w:rsidR="00096EC0">
        <w:rPr>
          <w:rFonts w:ascii="Century Gothic" w:hAnsi="Century Gothic" w:cs="Courier New"/>
          <w:color w:val="212121"/>
          <w:lang w:val="it-IT" w:eastAsia="it-IT"/>
        </w:rPr>
        <w:t>pubblico</w:t>
      </w:r>
      <w:r w:rsidR="00CB6230">
        <w:rPr>
          <w:rFonts w:ascii="Century Gothic" w:hAnsi="Century Gothic" w:cs="Courier New"/>
          <w:color w:val="212121"/>
          <w:lang w:val="it-IT" w:eastAsia="it-IT"/>
        </w:rPr>
        <w:t xml:space="preserve"> a Napoli in occasione della Borsa </w:t>
      </w:r>
      <w:r w:rsidR="00491E4E">
        <w:rPr>
          <w:rFonts w:ascii="Century Gothic" w:hAnsi="Century Gothic" w:cs="Courier New"/>
          <w:color w:val="212121"/>
          <w:lang w:val="it-IT" w:eastAsia="it-IT"/>
        </w:rPr>
        <w:t>Mediterranea del Turismo.</w:t>
      </w:r>
    </w:p>
    <w:p w14:paraId="7000EC45" w14:textId="0D66EC1D" w:rsidR="00424289" w:rsidRDefault="00491E4E" w:rsidP="00424289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L’ente, dopo il sonoro successo in termini di arrivi nel 2024</w:t>
      </w:r>
      <w:r w:rsidR="005E5DAF">
        <w:rPr>
          <w:rFonts w:ascii="Century Gothic" w:hAnsi="Century Gothic" w:cs="Courier New"/>
          <w:color w:val="212121"/>
          <w:lang w:val="it-IT" w:eastAsia="it-IT"/>
        </w:rPr>
        <w:t xml:space="preserve"> e raggiunto l’obiettivo di destagionalizzazione, </w:t>
      </w:r>
      <w:r w:rsidR="00260A9A">
        <w:rPr>
          <w:rFonts w:ascii="Century Gothic" w:hAnsi="Century Gothic" w:cs="Courier New"/>
          <w:color w:val="212121"/>
          <w:lang w:val="it-IT" w:eastAsia="it-IT"/>
        </w:rPr>
        <w:t xml:space="preserve">mette </w:t>
      </w:r>
      <w:r w:rsidR="00DB34CD">
        <w:rPr>
          <w:rFonts w:ascii="Century Gothic" w:hAnsi="Century Gothic" w:cs="Courier New"/>
          <w:color w:val="212121"/>
          <w:lang w:val="it-IT" w:eastAsia="it-IT"/>
        </w:rPr>
        <w:t>al centro delle proprie scelte un</w:t>
      </w:r>
      <w:r w:rsidR="002A6CE7">
        <w:rPr>
          <w:rFonts w:ascii="Century Gothic" w:hAnsi="Century Gothic" w:cs="Courier New"/>
          <w:color w:val="212121"/>
          <w:lang w:val="it-IT" w:eastAsia="it-IT"/>
        </w:rPr>
        <w:t xml:space="preserve"> turismo </w:t>
      </w:r>
      <w:r w:rsidR="00DB34CD">
        <w:rPr>
          <w:rFonts w:ascii="Century Gothic" w:hAnsi="Century Gothic" w:cs="Courier New"/>
          <w:color w:val="212121"/>
          <w:lang w:val="it-IT" w:eastAsia="it-IT"/>
        </w:rPr>
        <w:t xml:space="preserve">sempre più </w:t>
      </w:r>
      <w:r w:rsidR="002A6CE7">
        <w:rPr>
          <w:rFonts w:ascii="Century Gothic" w:hAnsi="Century Gothic" w:cs="Courier New"/>
          <w:color w:val="212121"/>
          <w:lang w:val="it-IT" w:eastAsia="it-IT"/>
        </w:rPr>
        <w:t>responsabile</w:t>
      </w:r>
      <w:r w:rsidR="006C3757">
        <w:rPr>
          <w:rFonts w:ascii="Century Gothic" w:hAnsi="Century Gothic" w:cs="Courier New"/>
          <w:color w:val="212121"/>
          <w:lang w:val="it-IT" w:eastAsia="it-IT"/>
        </w:rPr>
        <w:t xml:space="preserve"> anche se in continuo rinnovamento.</w:t>
      </w:r>
      <w:r w:rsidR="00424289">
        <w:rPr>
          <w:rFonts w:ascii="Century Gothic" w:hAnsi="Century Gothic" w:cs="Courier New"/>
          <w:color w:val="212121"/>
          <w:lang w:val="it-IT" w:eastAsia="it-IT"/>
        </w:rPr>
        <w:t xml:space="preserve"> Ricordiamo che i </w:t>
      </w:r>
      <w:r w:rsidR="00424289" w:rsidRPr="00126AFB">
        <w:rPr>
          <w:rFonts w:ascii="Century Gothic" w:hAnsi="Century Gothic" w:cs="Courier New"/>
          <w:color w:val="212121"/>
          <w:lang w:val="it-IT" w:eastAsia="it-IT"/>
        </w:rPr>
        <w:t xml:space="preserve">turisti provenienti dall’Italia sono stati </w:t>
      </w:r>
      <w:r w:rsidR="00424289" w:rsidRPr="00CA6C90">
        <w:rPr>
          <w:rFonts w:ascii="Century Gothic" w:hAnsi="Century Gothic" w:cs="Courier New"/>
          <w:b/>
          <w:bCs/>
          <w:color w:val="212121"/>
          <w:lang w:val="it-IT" w:eastAsia="it-IT"/>
        </w:rPr>
        <w:t>616.326 nel 2024</w:t>
      </w:r>
      <w:r w:rsidR="00424289" w:rsidRPr="00126AFB">
        <w:rPr>
          <w:rFonts w:ascii="Century Gothic" w:hAnsi="Century Gothic" w:cs="Courier New"/>
          <w:color w:val="212121"/>
          <w:lang w:val="it-IT" w:eastAsia="it-IT"/>
        </w:rPr>
        <w:t xml:space="preserve">, con una </w:t>
      </w:r>
      <w:r w:rsidR="00424289" w:rsidRPr="00CA6C90">
        <w:rPr>
          <w:rFonts w:ascii="Century Gothic" w:hAnsi="Century Gothic" w:cs="Courier New"/>
          <w:b/>
          <w:bCs/>
          <w:color w:val="212121"/>
          <w:lang w:val="it-IT" w:eastAsia="it-IT"/>
        </w:rPr>
        <w:t>crescita dell’11,6%</w:t>
      </w:r>
      <w:r w:rsidR="00424289" w:rsidRPr="00126AFB">
        <w:rPr>
          <w:rFonts w:ascii="Century Gothic" w:hAnsi="Century Gothic" w:cs="Courier New"/>
          <w:color w:val="212121"/>
          <w:lang w:val="it-IT" w:eastAsia="it-IT"/>
        </w:rPr>
        <w:t xml:space="preserve"> rispetto al 2023 ed un aumento 63.864 unità. Gli italiani hanno speso una quantità totale di </w:t>
      </w:r>
      <w:r w:rsidR="00424289" w:rsidRPr="00562CBE">
        <w:rPr>
          <w:rFonts w:ascii="Century Gothic" w:hAnsi="Century Gothic" w:cs="Courier New"/>
          <w:b/>
          <w:bCs/>
          <w:color w:val="212121"/>
          <w:lang w:val="it-IT" w:eastAsia="it-IT"/>
        </w:rPr>
        <w:t>3</w:t>
      </w:r>
      <w:r w:rsidR="00424289">
        <w:rPr>
          <w:rFonts w:ascii="Century Gothic" w:hAnsi="Century Gothic" w:cs="Courier New"/>
          <w:b/>
          <w:bCs/>
          <w:color w:val="212121"/>
          <w:lang w:val="it-IT" w:eastAsia="it-IT"/>
        </w:rPr>
        <w:t>.</w:t>
      </w:r>
      <w:r w:rsidR="00424289" w:rsidRPr="00562CBE">
        <w:rPr>
          <w:rFonts w:ascii="Century Gothic" w:hAnsi="Century Gothic" w:cs="Courier New"/>
          <w:b/>
          <w:bCs/>
          <w:color w:val="212121"/>
          <w:lang w:val="it-IT" w:eastAsia="it-IT"/>
        </w:rPr>
        <w:t>337</w:t>
      </w:r>
      <w:r w:rsidR="00424289">
        <w:rPr>
          <w:rFonts w:ascii="Century Gothic" w:hAnsi="Century Gothic" w:cs="Courier New"/>
          <w:b/>
          <w:bCs/>
          <w:color w:val="212121"/>
          <w:lang w:val="it-IT" w:eastAsia="it-IT"/>
        </w:rPr>
        <w:t>.</w:t>
      </w:r>
      <w:r w:rsidR="00424289" w:rsidRPr="00562CBE">
        <w:rPr>
          <w:rFonts w:ascii="Century Gothic" w:hAnsi="Century Gothic" w:cs="Courier New"/>
          <w:b/>
          <w:bCs/>
          <w:color w:val="212121"/>
          <w:lang w:val="it-IT" w:eastAsia="it-IT"/>
        </w:rPr>
        <w:t>695</w:t>
      </w:r>
      <w:r w:rsidR="00424289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</w:t>
      </w:r>
      <w:r w:rsidR="00424289" w:rsidRPr="00CA6C90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notti </w:t>
      </w:r>
      <w:r w:rsidR="00424289" w:rsidRPr="00126AFB">
        <w:rPr>
          <w:rFonts w:ascii="Century Gothic" w:hAnsi="Century Gothic" w:cs="Courier New"/>
          <w:color w:val="212121"/>
          <w:lang w:val="it-IT" w:eastAsia="it-IT"/>
        </w:rPr>
        <w:t xml:space="preserve">a Malta, aumentando del 5,5% nel 2024 </w:t>
      </w:r>
      <w:r w:rsidR="00424289">
        <w:rPr>
          <w:rFonts w:ascii="Century Gothic" w:hAnsi="Century Gothic" w:cs="Courier New"/>
          <w:color w:val="212121"/>
          <w:lang w:val="it-IT" w:eastAsia="it-IT"/>
        </w:rPr>
        <w:t xml:space="preserve">(aumento pari a </w:t>
      </w:r>
      <w:r w:rsidR="00424289" w:rsidRPr="00DE0212">
        <w:rPr>
          <w:rFonts w:ascii="Century Gothic" w:hAnsi="Century Gothic" w:cs="Courier New"/>
          <w:color w:val="212121"/>
          <w:lang w:val="it-IT" w:eastAsia="it-IT"/>
        </w:rPr>
        <w:t>173</w:t>
      </w:r>
      <w:r w:rsidR="00424289">
        <w:rPr>
          <w:rFonts w:ascii="Century Gothic" w:hAnsi="Century Gothic" w:cs="Courier New"/>
          <w:color w:val="212121"/>
          <w:lang w:val="it-IT" w:eastAsia="it-IT"/>
        </w:rPr>
        <w:t>.</w:t>
      </w:r>
      <w:r w:rsidR="00424289" w:rsidRPr="00DE0212">
        <w:rPr>
          <w:rFonts w:ascii="Century Gothic" w:hAnsi="Century Gothic" w:cs="Courier New"/>
          <w:color w:val="212121"/>
          <w:lang w:val="it-IT" w:eastAsia="it-IT"/>
        </w:rPr>
        <w:t>942</w:t>
      </w:r>
      <w:r w:rsidR="00424289">
        <w:rPr>
          <w:rFonts w:ascii="Century Gothic" w:hAnsi="Century Gothic" w:cs="Courier New"/>
          <w:color w:val="212121"/>
          <w:lang w:val="it-IT" w:eastAsia="it-IT"/>
        </w:rPr>
        <w:t xml:space="preserve"> notti) </w:t>
      </w:r>
      <w:r w:rsidR="00424289" w:rsidRPr="00126AFB">
        <w:rPr>
          <w:rFonts w:ascii="Century Gothic" w:hAnsi="Century Gothic" w:cs="Courier New"/>
          <w:color w:val="212121"/>
          <w:lang w:val="it-IT" w:eastAsia="it-IT"/>
        </w:rPr>
        <w:t xml:space="preserve">sul precedente anno. Anche </w:t>
      </w:r>
      <w:r w:rsidR="00424289" w:rsidRPr="00056A51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la spesa totale degli italiani a Malta è cresciuta per un totale di 394.599.000 </w:t>
      </w:r>
      <w:proofErr w:type="gramStart"/>
      <w:r w:rsidR="00424289" w:rsidRPr="00056A51">
        <w:rPr>
          <w:rFonts w:ascii="Century Gothic" w:hAnsi="Century Gothic" w:cs="Courier New"/>
          <w:b/>
          <w:bCs/>
          <w:color w:val="212121"/>
          <w:lang w:val="it-IT" w:eastAsia="it-IT"/>
        </w:rPr>
        <w:t>Euro</w:t>
      </w:r>
      <w:proofErr w:type="gramEnd"/>
      <w:r w:rsidR="00424289" w:rsidRPr="00056A51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(+16,7%). </w:t>
      </w:r>
    </w:p>
    <w:p w14:paraId="63F2A07B" w14:textId="5028441D" w:rsidR="00D53F18" w:rsidRDefault="00D53F18" w:rsidP="00424289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</w:p>
    <w:p w14:paraId="4132C73E" w14:textId="3655A8FC" w:rsidR="00D53F18" w:rsidRDefault="00D53F18" w:rsidP="00D53F18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 xml:space="preserve">La prospettiva è di abbattere i traguardi già raggiunti anche nel 2025 dato anche il </w:t>
      </w:r>
      <w:r>
        <w:rPr>
          <w:rFonts w:ascii="Century Gothic" w:hAnsi="Century Gothic" w:cs="Courier New"/>
          <w:color w:val="212121"/>
          <w:lang w:val="it-IT" w:eastAsia="it-IT"/>
        </w:rPr>
        <w:lastRenderedPageBreak/>
        <w:t xml:space="preserve">grande numero di voli disponibili nella stagione primavera-estate con </w:t>
      </w:r>
      <w:r w:rsidRPr="007B2FB6">
        <w:rPr>
          <w:rFonts w:ascii="Century Gothic" w:hAnsi="Century Gothic" w:cs="Courier New"/>
          <w:b/>
          <w:bCs/>
          <w:color w:val="212121"/>
          <w:lang w:val="it-IT" w:eastAsia="it-IT"/>
        </w:rPr>
        <w:t>6 compagnie</w:t>
      </w:r>
      <w:r>
        <w:rPr>
          <w:rFonts w:ascii="Century Gothic" w:hAnsi="Century Gothic" w:cs="Courier New"/>
          <w:color w:val="212121"/>
          <w:lang w:val="it-IT" w:eastAsia="it-IT"/>
        </w:rPr>
        <w:t xml:space="preserve"> (KM Malta Airlines, ITA, Ry</w:t>
      </w:r>
      <w:r w:rsidR="00F35B3E">
        <w:rPr>
          <w:rFonts w:ascii="Century Gothic" w:hAnsi="Century Gothic" w:cs="Courier New"/>
          <w:color w:val="212121"/>
          <w:lang w:val="it-IT" w:eastAsia="it-IT"/>
        </w:rPr>
        <w:t>a</w:t>
      </w:r>
      <w:r>
        <w:rPr>
          <w:rFonts w:ascii="Century Gothic" w:hAnsi="Century Gothic" w:cs="Courier New"/>
          <w:color w:val="212121"/>
          <w:lang w:val="it-IT" w:eastAsia="it-IT"/>
        </w:rPr>
        <w:t xml:space="preserve">nair, Easy Jet, Universal Air, Hello Fly) operanti su ben </w:t>
      </w:r>
      <w:r w:rsidRPr="007B2FB6">
        <w:rPr>
          <w:rFonts w:ascii="Century Gothic" w:hAnsi="Century Gothic" w:cs="Courier New"/>
          <w:b/>
          <w:bCs/>
          <w:color w:val="212121"/>
          <w:lang w:val="it-IT" w:eastAsia="it-IT"/>
        </w:rPr>
        <w:t>22 aeroporti</w:t>
      </w:r>
      <w:r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F35B3E" w:rsidRPr="00F35B3E">
        <w:rPr>
          <w:rFonts w:ascii="Century Gothic" w:hAnsi="Century Gothic" w:cs="Courier New"/>
          <w:b/>
          <w:bCs/>
          <w:color w:val="212121"/>
          <w:lang w:val="it-IT" w:eastAsia="it-IT"/>
        </w:rPr>
        <w:t>italiani</w:t>
      </w:r>
      <w:r w:rsidR="00F35B3E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color w:val="212121"/>
          <w:lang w:val="it-IT" w:eastAsia="it-IT"/>
        </w:rPr>
        <w:t>collegati con voli diretti a Malta (tra cui Roma Fiumicino servito da 3 compagnie e Malpensa da 2).</w:t>
      </w:r>
    </w:p>
    <w:p w14:paraId="5F6DC723" w14:textId="6E750C00" w:rsidR="00071423" w:rsidRDefault="00071423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0B0C499B" w14:textId="2139D498" w:rsidR="00F933A8" w:rsidRDefault="006C3757" w:rsidP="00910319">
      <w:pPr>
        <w:jc w:val="both"/>
        <w:rPr>
          <w:rFonts w:ascii="Century Gothic" w:hAnsi="Century Gothic" w:cs="Courier New"/>
          <w:i/>
          <w:iCs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“</w:t>
      </w:r>
      <w:r w:rsidR="0019632D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La strategia è quella di diversificare per ampliare l’offerta</w:t>
      </w:r>
      <w:r w:rsidR="0019632D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AD3A3F">
        <w:rPr>
          <w:rFonts w:ascii="Century Gothic" w:hAnsi="Century Gothic" w:cs="Courier New"/>
          <w:color w:val="212121"/>
          <w:lang w:val="it-IT" w:eastAsia="it-IT"/>
        </w:rPr>
        <w:t xml:space="preserve">– spiega </w:t>
      </w:r>
      <w:r w:rsidR="00AD3A3F" w:rsidRPr="00331A8F">
        <w:rPr>
          <w:rFonts w:ascii="Century Gothic" w:hAnsi="Century Gothic" w:cs="Courier New"/>
          <w:b/>
          <w:bCs/>
          <w:color w:val="212121"/>
          <w:lang w:val="it-IT" w:eastAsia="it-IT"/>
        </w:rPr>
        <w:t>Ester Tamasi Direttore Malta</w:t>
      </w:r>
      <w:r w:rsidR="00464CA5" w:rsidRPr="00331A8F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Tourism Authority Italia</w:t>
      </w:r>
      <w:r w:rsidR="00464CA5">
        <w:rPr>
          <w:rFonts w:ascii="Century Gothic" w:hAnsi="Century Gothic" w:cs="Courier New"/>
          <w:color w:val="212121"/>
          <w:lang w:val="it-IT" w:eastAsia="it-IT"/>
        </w:rPr>
        <w:t xml:space="preserve"> – </w:t>
      </w:r>
      <w:r w:rsidR="00464CA5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L’ente continua </w:t>
      </w:r>
      <w:r w:rsidR="005F05FD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a percorrere la strada della </w:t>
      </w:r>
      <w:r w:rsidR="00DA3960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prom</w:t>
      </w:r>
      <w:r w:rsidR="005F05FD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ozione</w:t>
      </w:r>
      <w:r w:rsidR="006B2239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di</w:t>
      </w:r>
      <w:r w:rsidR="00464CA5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località </w:t>
      </w:r>
      <w:r w:rsidR="00767339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nuove, meno note</w:t>
      </w:r>
      <w:r w:rsidR="00464CA5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, fuori dai soliti circuiti turistici, </w:t>
      </w:r>
      <w:r w:rsidR="00DA3960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col doppio effetto di </w:t>
      </w:r>
      <w:r w:rsidR="00446105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sgravare le pressioni d</w:t>
      </w:r>
      <w:r w:rsidR="006B2239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ovuti agli </w:t>
      </w:r>
      <w:r w:rsidR="00446105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arrivi massicci </w:t>
      </w:r>
      <w:r w:rsidR="00BA091C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verso le</w:t>
      </w:r>
      <w:r w:rsidR="00446105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solite località e di promuovere</w:t>
      </w:r>
      <w:r w:rsidR="006B2239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l’economia di nuove realtà locali. Inoltre</w:t>
      </w:r>
      <w:r w:rsidR="00331A8F">
        <w:rPr>
          <w:rFonts w:ascii="Century Gothic" w:hAnsi="Century Gothic" w:cs="Courier New"/>
          <w:i/>
          <w:iCs/>
          <w:color w:val="212121"/>
          <w:lang w:val="it-IT" w:eastAsia="it-IT"/>
        </w:rPr>
        <w:t>,</w:t>
      </w:r>
      <w:r w:rsidR="006B2239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ci s</w:t>
      </w:r>
      <w:r w:rsidR="004B7594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tiamo concentrando su nuove nicchie</w:t>
      </w:r>
      <w:r w:rsidR="00437E0F">
        <w:rPr>
          <w:rFonts w:ascii="Century Gothic" w:hAnsi="Century Gothic" w:cs="Courier New"/>
          <w:i/>
          <w:iCs/>
          <w:color w:val="212121"/>
          <w:lang w:val="it-IT" w:eastAsia="it-IT"/>
        </w:rPr>
        <w:t>:</w:t>
      </w:r>
      <w:r w:rsidR="002546AC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ad esempio</w:t>
      </w:r>
      <w:r w:rsidR="00331A8F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</w:t>
      </w:r>
      <w:r w:rsidR="00437E0F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per </w:t>
      </w:r>
      <w:r w:rsidR="00331A8F" w:rsidRPr="00331A8F">
        <w:rPr>
          <w:rFonts w:ascii="Century Gothic" w:hAnsi="Century Gothic" w:cs="Courier New"/>
          <w:i/>
          <w:iCs/>
          <w:color w:val="212121"/>
          <w:lang w:val="it-IT" w:eastAsia="it-IT"/>
        </w:rPr>
        <w:t>il 2025, anno giubilare, stiamo dando grande rilevanza al turismo religioso</w:t>
      </w:r>
      <w:r w:rsidR="00FE61F5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. </w:t>
      </w:r>
      <w:r w:rsidR="00EE4B71">
        <w:rPr>
          <w:rFonts w:ascii="Century Gothic" w:hAnsi="Century Gothic" w:cs="Courier New"/>
          <w:i/>
          <w:iCs/>
          <w:color w:val="212121"/>
          <w:lang w:val="it-IT" w:eastAsia="it-IT"/>
        </w:rPr>
        <w:t>Questo si lega a</w:t>
      </w:r>
      <w:r w:rsidR="00F3289B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lla filosofia di promuovere la destinazione come una meta in cui riuscire a coltivare il benessere in generale, sia fisico che mentale. </w:t>
      </w:r>
      <w:r w:rsidR="0004191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Anche </w:t>
      </w:r>
      <w:r w:rsidR="00D9025A">
        <w:rPr>
          <w:rFonts w:ascii="Century Gothic" w:hAnsi="Century Gothic" w:cs="Courier New"/>
          <w:i/>
          <w:iCs/>
          <w:color w:val="212121"/>
          <w:lang w:val="it-IT" w:eastAsia="it-IT"/>
        </w:rPr>
        <w:t>la partne</w:t>
      </w:r>
      <w:r w:rsidR="00BB2AD5">
        <w:rPr>
          <w:rFonts w:ascii="Century Gothic" w:hAnsi="Century Gothic" w:cs="Courier New"/>
          <w:i/>
          <w:iCs/>
          <w:color w:val="212121"/>
          <w:lang w:val="it-IT" w:eastAsia="it-IT"/>
        </w:rPr>
        <w:t>r</w:t>
      </w:r>
      <w:r w:rsidR="00D9025A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ship </w:t>
      </w:r>
      <w:r w:rsidR="00F933A8">
        <w:rPr>
          <w:rFonts w:ascii="Century Gothic" w:hAnsi="Century Gothic" w:cs="Courier New"/>
          <w:i/>
          <w:iCs/>
          <w:color w:val="212121"/>
          <w:lang w:val="it-IT" w:eastAsia="it-IT"/>
        </w:rPr>
        <w:t>co</w:t>
      </w:r>
      <w:r w:rsidR="00FB1A60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n la squadra </w:t>
      </w:r>
      <w:r w:rsidR="00BB2AD5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di ciclismo professionistico </w:t>
      </w:r>
      <w:r w:rsidR="00FB1A60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Team </w:t>
      </w:r>
      <w:r w:rsidR="00F933A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Polti </w:t>
      </w:r>
      <w:proofErr w:type="spellStart"/>
      <w:r w:rsidR="00F933A8">
        <w:rPr>
          <w:rFonts w:ascii="Century Gothic" w:hAnsi="Century Gothic" w:cs="Courier New"/>
          <w:i/>
          <w:iCs/>
          <w:color w:val="212121"/>
          <w:lang w:val="it-IT" w:eastAsia="it-IT"/>
        </w:rPr>
        <w:t>VisitMalta</w:t>
      </w:r>
      <w:proofErr w:type="spellEnd"/>
      <w:r w:rsidR="00F933A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, di cui siamo diventati </w:t>
      </w:r>
      <w:r w:rsidR="00FB1A60">
        <w:rPr>
          <w:rFonts w:ascii="Century Gothic" w:hAnsi="Century Gothic" w:cs="Courier New"/>
          <w:i/>
          <w:iCs/>
          <w:color w:val="212121"/>
          <w:lang w:val="it-IT" w:eastAsia="it-IT"/>
        </w:rPr>
        <w:t>co-</w:t>
      </w:r>
      <w:proofErr w:type="spellStart"/>
      <w:r w:rsidR="00FB1A60">
        <w:rPr>
          <w:rFonts w:ascii="Century Gothic" w:hAnsi="Century Gothic" w:cs="Courier New"/>
          <w:i/>
          <w:iCs/>
          <w:color w:val="212121"/>
          <w:lang w:val="it-IT" w:eastAsia="it-IT"/>
        </w:rPr>
        <w:t>title</w:t>
      </w:r>
      <w:proofErr w:type="spellEnd"/>
      <w:r w:rsidR="00F933A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sponsor, è da inquadrare</w:t>
      </w:r>
      <w:r w:rsidR="00C83907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nel</w:t>
      </w:r>
      <w:r w:rsidR="00F60C7D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la strategia </w:t>
      </w:r>
      <w:r w:rsidR="00C83907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che </w:t>
      </w:r>
      <w:r w:rsidR="00F60C7D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vuole raccontare </w:t>
      </w:r>
      <w:r w:rsidR="00C83907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Malta come meta dinamica, dove </w:t>
      </w:r>
      <w:r w:rsidR="00A0017E">
        <w:rPr>
          <w:rFonts w:ascii="Century Gothic" w:hAnsi="Century Gothic" w:cs="Courier New"/>
          <w:i/>
          <w:iCs/>
          <w:color w:val="212121"/>
          <w:lang w:val="it-IT" w:eastAsia="it-IT"/>
        </w:rPr>
        <w:t>il valore del</w:t>
      </w:r>
      <w:r w:rsidR="002B2F04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la </w:t>
      </w:r>
      <w:r w:rsidR="00C83907">
        <w:rPr>
          <w:rFonts w:ascii="Century Gothic" w:hAnsi="Century Gothic" w:cs="Courier New"/>
          <w:i/>
          <w:iCs/>
          <w:color w:val="212121"/>
          <w:lang w:val="it-IT" w:eastAsia="it-IT"/>
        </w:rPr>
        <w:t>pratica sport</w:t>
      </w:r>
      <w:r w:rsidR="00567DBB">
        <w:rPr>
          <w:rFonts w:ascii="Century Gothic" w:hAnsi="Century Gothic" w:cs="Courier New"/>
          <w:i/>
          <w:iCs/>
          <w:color w:val="212121"/>
          <w:lang w:val="it-IT" w:eastAsia="it-IT"/>
        </w:rPr>
        <w:t>iva è completata</w:t>
      </w:r>
      <w:r w:rsidR="00A0017E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</w:t>
      </w:r>
      <w:r w:rsidR="00C83907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da </w:t>
      </w:r>
      <w:r w:rsidR="00980A65">
        <w:rPr>
          <w:rFonts w:ascii="Century Gothic" w:hAnsi="Century Gothic" w:cs="Courier New"/>
          <w:i/>
          <w:iCs/>
          <w:color w:val="212121"/>
          <w:lang w:val="it-IT" w:eastAsia="it-IT"/>
        </w:rPr>
        <w:t>esperienze su</w:t>
      </w:r>
      <w:r w:rsidR="00E4508E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un territorio caratterizzato da </w:t>
      </w:r>
      <w:r w:rsidR="002B2F04">
        <w:rPr>
          <w:rFonts w:ascii="Century Gothic" w:hAnsi="Century Gothic" w:cs="Courier New"/>
          <w:i/>
          <w:iCs/>
          <w:color w:val="212121"/>
          <w:lang w:val="it-IT" w:eastAsia="it-IT"/>
        </w:rPr>
        <w:t>panorami di struggente bellezza e da un patrimonio cultural</w:t>
      </w:r>
      <w:r w:rsidR="00A0017E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e </w:t>
      </w:r>
      <w:r w:rsidR="00E4508E">
        <w:rPr>
          <w:rFonts w:ascii="Century Gothic" w:hAnsi="Century Gothic" w:cs="Courier New"/>
          <w:i/>
          <w:iCs/>
          <w:color w:val="212121"/>
          <w:lang w:val="it-IT" w:eastAsia="it-IT"/>
        </w:rPr>
        <w:t>di inestimabile valore”.</w:t>
      </w:r>
    </w:p>
    <w:p w14:paraId="5066E08F" w14:textId="77777777" w:rsidR="00582E40" w:rsidRDefault="00582E40" w:rsidP="00910319">
      <w:pPr>
        <w:jc w:val="both"/>
        <w:rPr>
          <w:rFonts w:ascii="Century Gothic" w:hAnsi="Century Gothic" w:cs="Courier New"/>
          <w:i/>
          <w:iCs/>
          <w:color w:val="212121"/>
          <w:lang w:val="it-IT" w:eastAsia="it-IT"/>
        </w:rPr>
      </w:pPr>
    </w:p>
    <w:p w14:paraId="47508237" w14:textId="5D2E3DA4" w:rsidR="00E6359D" w:rsidRDefault="00B52612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Il patrimonio culturale di Malta è</w:t>
      </w:r>
      <w:r w:rsidR="00221F9B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AA21A7">
        <w:rPr>
          <w:rFonts w:ascii="Century Gothic" w:hAnsi="Century Gothic" w:cs="Courier New"/>
          <w:color w:val="212121"/>
          <w:lang w:val="it-IT" w:eastAsia="it-IT"/>
        </w:rPr>
        <w:t>composto</w:t>
      </w:r>
      <w:r w:rsidR="00221F9B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AA21A7">
        <w:rPr>
          <w:rFonts w:ascii="Century Gothic" w:hAnsi="Century Gothic" w:cs="Courier New"/>
          <w:color w:val="212121"/>
          <w:lang w:val="it-IT" w:eastAsia="it-IT"/>
        </w:rPr>
        <w:t>da</w:t>
      </w:r>
      <w:r w:rsidR="00221F9B">
        <w:rPr>
          <w:rFonts w:ascii="Century Gothic" w:hAnsi="Century Gothic" w:cs="Courier New"/>
          <w:color w:val="212121"/>
          <w:lang w:val="it-IT" w:eastAsia="it-IT"/>
        </w:rPr>
        <w:t xml:space="preserve"> monumenti, musei e attrazioni architettoniche,</w:t>
      </w:r>
      <w:r w:rsidR="005411E1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7B159B">
        <w:rPr>
          <w:rFonts w:ascii="Century Gothic" w:hAnsi="Century Gothic" w:cs="Courier New"/>
          <w:color w:val="212121"/>
          <w:lang w:val="it-IT" w:eastAsia="it-IT"/>
        </w:rPr>
        <w:t xml:space="preserve">ma anche da </w:t>
      </w:r>
      <w:r w:rsidR="00AF7E51">
        <w:rPr>
          <w:rFonts w:ascii="Century Gothic" w:hAnsi="Century Gothic" w:cs="Courier New"/>
          <w:color w:val="212121"/>
          <w:lang w:val="it-IT" w:eastAsia="it-IT"/>
        </w:rPr>
        <w:t>un’offerta immateriale di prestigio. G</w:t>
      </w:r>
      <w:r w:rsidR="005411E1">
        <w:rPr>
          <w:rFonts w:ascii="Century Gothic" w:hAnsi="Century Gothic" w:cs="Courier New"/>
          <w:color w:val="212121"/>
          <w:lang w:val="it-IT" w:eastAsia="it-IT"/>
        </w:rPr>
        <w:t xml:space="preserve">li eventi </w:t>
      </w:r>
      <w:r w:rsidR="005C2AF2">
        <w:rPr>
          <w:rFonts w:ascii="Century Gothic" w:hAnsi="Century Gothic" w:cs="Courier New"/>
          <w:color w:val="212121"/>
          <w:lang w:val="it-IT" w:eastAsia="it-IT"/>
        </w:rPr>
        <w:t>culturali e musicali</w:t>
      </w:r>
      <w:r w:rsidR="00524F4A">
        <w:rPr>
          <w:rFonts w:ascii="Century Gothic" w:hAnsi="Century Gothic" w:cs="Courier New"/>
          <w:color w:val="212121"/>
          <w:lang w:val="it-IT" w:eastAsia="it-IT"/>
        </w:rPr>
        <w:t>, organizzati in tutte le stagioni</w:t>
      </w:r>
      <w:r w:rsidR="004443C9">
        <w:rPr>
          <w:rFonts w:ascii="Century Gothic" w:hAnsi="Century Gothic" w:cs="Courier New"/>
          <w:color w:val="212121"/>
          <w:lang w:val="it-IT" w:eastAsia="it-IT"/>
        </w:rPr>
        <w:t xml:space="preserve"> sono </w:t>
      </w:r>
      <w:r w:rsidR="00A756DD">
        <w:rPr>
          <w:rFonts w:ascii="Century Gothic" w:hAnsi="Century Gothic" w:cs="Courier New"/>
          <w:color w:val="212121"/>
          <w:lang w:val="it-IT" w:eastAsia="it-IT"/>
        </w:rPr>
        <w:t xml:space="preserve">un altro tassello che racconta il successo di Malta. </w:t>
      </w:r>
      <w:r w:rsidR="004A7C13">
        <w:rPr>
          <w:rFonts w:ascii="Century Gothic" w:hAnsi="Century Gothic" w:cs="Courier New"/>
          <w:color w:val="212121"/>
          <w:lang w:val="it-IT" w:eastAsia="it-IT"/>
        </w:rPr>
        <w:t>In programma a</w:t>
      </w:r>
      <w:r w:rsidR="00120042">
        <w:rPr>
          <w:rFonts w:ascii="Century Gothic" w:hAnsi="Century Gothic" w:cs="Courier New"/>
          <w:color w:val="212121"/>
          <w:lang w:val="it-IT" w:eastAsia="it-IT"/>
        </w:rPr>
        <w:t>ppuntamenti</w:t>
      </w:r>
      <w:r w:rsidR="004A7C13">
        <w:rPr>
          <w:rFonts w:ascii="Century Gothic" w:hAnsi="Century Gothic" w:cs="Courier New"/>
          <w:color w:val="212121"/>
          <w:lang w:val="it-IT" w:eastAsia="it-IT"/>
        </w:rPr>
        <w:t xml:space="preserve"> di ogni genere</w:t>
      </w:r>
      <w:r w:rsidR="004E0E1C">
        <w:rPr>
          <w:rFonts w:ascii="Century Gothic" w:hAnsi="Century Gothic" w:cs="Courier New"/>
          <w:color w:val="212121"/>
          <w:lang w:val="it-IT" w:eastAsia="it-IT"/>
        </w:rPr>
        <w:t xml:space="preserve"> tra novità e proposte consolidate</w:t>
      </w:r>
      <w:r w:rsidR="00E101F3">
        <w:rPr>
          <w:rFonts w:ascii="Century Gothic" w:hAnsi="Century Gothic" w:cs="Courier New"/>
          <w:color w:val="212121"/>
          <w:lang w:val="it-IT" w:eastAsia="it-IT"/>
        </w:rPr>
        <w:t>: appuntamenti</w:t>
      </w:r>
      <w:r w:rsidR="00120042">
        <w:rPr>
          <w:rFonts w:ascii="Century Gothic" w:hAnsi="Century Gothic" w:cs="Courier New"/>
          <w:color w:val="212121"/>
          <w:lang w:val="it-IT" w:eastAsia="it-IT"/>
        </w:rPr>
        <w:t xml:space="preserve"> family friendly come </w:t>
      </w:r>
      <w:r w:rsidR="0027409D">
        <w:rPr>
          <w:rFonts w:ascii="Century Gothic" w:hAnsi="Century Gothic" w:cs="Courier New"/>
          <w:color w:val="212121"/>
          <w:lang w:val="it-IT" w:eastAsia="it-IT"/>
        </w:rPr>
        <w:t xml:space="preserve">lo </w:t>
      </w:r>
      <w:hyperlink r:id="rId12" w:history="1">
        <w:r w:rsidR="0027409D" w:rsidRPr="0027409D">
          <w:rPr>
            <w:rStyle w:val="Collegamentoipertestuale"/>
            <w:rFonts w:ascii="Century Gothic" w:hAnsi="Century Gothic" w:cs="Courier New"/>
            <w:lang w:val="it-IT" w:eastAsia="it-IT"/>
          </w:rPr>
          <w:t>Spring Festival</w:t>
        </w:r>
      </w:hyperlink>
      <w:r w:rsidR="0027409D">
        <w:rPr>
          <w:rFonts w:ascii="Century Gothic" w:hAnsi="Century Gothic" w:cs="Courier New"/>
          <w:color w:val="212121"/>
          <w:lang w:val="it-IT" w:eastAsia="it-IT"/>
        </w:rPr>
        <w:t xml:space="preserve">  o </w:t>
      </w:r>
      <w:r w:rsidR="00A61C54">
        <w:rPr>
          <w:rFonts w:ascii="Century Gothic" w:hAnsi="Century Gothic" w:cs="Courier New"/>
          <w:color w:val="212121"/>
          <w:lang w:val="it-IT" w:eastAsia="it-IT"/>
        </w:rPr>
        <w:t xml:space="preserve">il </w:t>
      </w:r>
      <w:hyperlink r:id="rId13" w:history="1">
        <w:r w:rsidR="00A61C54" w:rsidRPr="00A61C54">
          <w:rPr>
            <w:rStyle w:val="Collegamentoipertestuale"/>
            <w:rFonts w:ascii="Century Gothic" w:hAnsi="Century Gothic" w:cs="Courier New"/>
            <w:lang w:val="it-IT" w:eastAsia="it-IT"/>
          </w:rPr>
          <w:t>Malta I</w:t>
        </w:r>
        <w:r w:rsidR="0027409D" w:rsidRPr="00A61C54">
          <w:rPr>
            <w:rStyle w:val="Collegamentoipertestuale"/>
            <w:rFonts w:ascii="Century Gothic" w:hAnsi="Century Gothic" w:cs="Courier New"/>
            <w:lang w:val="it-IT" w:eastAsia="it-IT"/>
          </w:rPr>
          <w:t>nternational Fireworks Festival</w:t>
        </w:r>
      </w:hyperlink>
      <w:r w:rsidR="004A7C13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E101F3">
        <w:rPr>
          <w:rFonts w:ascii="Century Gothic" w:hAnsi="Century Gothic" w:cs="Courier New"/>
          <w:color w:val="212121"/>
          <w:lang w:val="it-IT" w:eastAsia="it-IT"/>
        </w:rPr>
        <w:t>o dedicati alla sostenibilità</w:t>
      </w:r>
      <w:r w:rsidR="004A7C13">
        <w:rPr>
          <w:rFonts w:ascii="Century Gothic" w:hAnsi="Century Gothic" w:cs="Courier New"/>
          <w:color w:val="212121"/>
          <w:lang w:val="it-IT" w:eastAsia="it-IT"/>
        </w:rPr>
        <w:t xml:space="preserve"> come il </w:t>
      </w:r>
      <w:hyperlink r:id="rId14" w:history="1">
        <w:r w:rsidR="004A7C13" w:rsidRPr="00FA2C9F">
          <w:rPr>
            <w:rStyle w:val="Collegamentoipertestuale"/>
            <w:rFonts w:ascii="Century Gothic" w:hAnsi="Century Gothic" w:cs="Courier New"/>
            <w:lang w:val="it-IT" w:eastAsia="it-IT"/>
          </w:rPr>
          <w:t>Veg</w:t>
        </w:r>
        <w:r w:rsidR="00FA2C9F" w:rsidRPr="00FA2C9F">
          <w:rPr>
            <w:rStyle w:val="Collegamentoipertestuale"/>
            <w:rFonts w:ascii="Century Gothic" w:hAnsi="Century Gothic" w:cs="Courier New"/>
            <w:lang w:val="it-IT" w:eastAsia="it-IT"/>
          </w:rPr>
          <w:t>an</w:t>
        </w:r>
        <w:r w:rsidR="004A7C13" w:rsidRPr="00FA2C9F">
          <w:rPr>
            <w:rStyle w:val="Collegamentoipertestuale"/>
            <w:rFonts w:ascii="Century Gothic" w:hAnsi="Century Gothic" w:cs="Courier New"/>
            <w:lang w:val="it-IT" w:eastAsia="it-IT"/>
          </w:rPr>
          <w:t xml:space="preserve"> Fest</w:t>
        </w:r>
      </w:hyperlink>
      <w:r w:rsidR="00943A92">
        <w:rPr>
          <w:rFonts w:ascii="Century Gothic" w:hAnsi="Century Gothic" w:cs="Courier New"/>
          <w:color w:val="212121"/>
          <w:lang w:val="it-IT" w:eastAsia="it-IT"/>
        </w:rPr>
        <w:t xml:space="preserve"> e </w:t>
      </w:r>
      <w:hyperlink r:id="rId15" w:history="1">
        <w:r w:rsidR="00943A92" w:rsidRPr="00943A92">
          <w:rPr>
            <w:rStyle w:val="Collegamentoipertestuale"/>
            <w:rFonts w:ascii="Century Gothic" w:hAnsi="Century Gothic" w:cs="Courier New"/>
            <w:lang w:val="it-IT" w:eastAsia="it-IT"/>
          </w:rPr>
          <w:t>l’Eco Festival</w:t>
        </w:r>
      </w:hyperlink>
      <w:r w:rsidR="00D9456B">
        <w:rPr>
          <w:rFonts w:ascii="Century Gothic" w:hAnsi="Century Gothic" w:cs="Courier New"/>
          <w:color w:val="212121"/>
          <w:lang w:val="it-IT" w:eastAsia="it-IT"/>
        </w:rPr>
        <w:t>. N</w:t>
      </w:r>
      <w:r w:rsidR="00E101F3">
        <w:rPr>
          <w:rFonts w:ascii="Century Gothic" w:hAnsi="Century Gothic" w:cs="Courier New"/>
          <w:color w:val="212121"/>
          <w:lang w:val="it-IT" w:eastAsia="it-IT"/>
        </w:rPr>
        <w:t>aturalmente è l</w:t>
      </w:r>
      <w:r w:rsidR="00524F4A">
        <w:rPr>
          <w:rFonts w:ascii="Century Gothic" w:hAnsi="Century Gothic" w:cs="Courier New"/>
          <w:color w:val="212121"/>
          <w:lang w:val="it-IT" w:eastAsia="it-IT"/>
        </w:rPr>
        <w:t xml:space="preserve">’estate </w:t>
      </w:r>
      <w:r w:rsidR="00E101F3">
        <w:rPr>
          <w:rFonts w:ascii="Century Gothic" w:hAnsi="Century Gothic" w:cs="Courier New"/>
          <w:color w:val="212121"/>
          <w:lang w:val="it-IT" w:eastAsia="it-IT"/>
        </w:rPr>
        <w:t>il periodo più</w:t>
      </w:r>
      <w:r w:rsidR="00524F4A">
        <w:rPr>
          <w:rFonts w:ascii="Century Gothic" w:hAnsi="Century Gothic" w:cs="Courier New"/>
          <w:color w:val="212121"/>
          <w:lang w:val="it-IT" w:eastAsia="it-IT"/>
        </w:rPr>
        <w:t xml:space="preserve"> vivace </w:t>
      </w:r>
      <w:r w:rsidR="00E101F3">
        <w:rPr>
          <w:rFonts w:ascii="Century Gothic" w:hAnsi="Century Gothic" w:cs="Courier New"/>
          <w:color w:val="212121"/>
          <w:lang w:val="it-IT" w:eastAsia="it-IT"/>
        </w:rPr>
        <w:t>con u</w:t>
      </w:r>
      <w:r w:rsidR="00BF7006">
        <w:rPr>
          <w:rFonts w:ascii="Century Gothic" w:hAnsi="Century Gothic" w:cs="Courier New"/>
          <w:color w:val="212121"/>
          <w:lang w:val="it-IT" w:eastAsia="it-IT"/>
        </w:rPr>
        <w:t xml:space="preserve">na grande varietà di concerti e festival, così come un intenso calendario di feste di paese, occasioni straordinarie per vivere </w:t>
      </w:r>
      <w:r w:rsidR="00112EAF">
        <w:rPr>
          <w:rFonts w:ascii="Century Gothic" w:hAnsi="Century Gothic" w:cs="Courier New"/>
          <w:color w:val="212121"/>
          <w:lang w:val="it-IT" w:eastAsia="it-IT"/>
        </w:rPr>
        <w:t>in prima persona le tradizioni locali.</w:t>
      </w:r>
      <w:r w:rsidR="00896A61">
        <w:rPr>
          <w:rFonts w:ascii="Century Gothic" w:hAnsi="Century Gothic" w:cs="Courier New"/>
          <w:color w:val="212121"/>
          <w:lang w:val="it-IT" w:eastAsia="it-IT"/>
        </w:rPr>
        <w:t xml:space="preserve"> </w:t>
      </w:r>
    </w:p>
    <w:p w14:paraId="22D6CD67" w14:textId="77777777" w:rsidR="00EB34D1" w:rsidRDefault="00EB34D1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072832B3" w14:textId="2736BC4E" w:rsidR="00EB34D1" w:rsidRDefault="00795726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“</w:t>
      </w:r>
      <w:r w:rsidR="00EB34D1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In generale il </w:t>
      </w:r>
      <w:r w:rsidR="0001345D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particolare </w:t>
      </w:r>
      <w:r w:rsidR="00EB34D1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connubio </w:t>
      </w:r>
      <w:r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tra </w:t>
      </w:r>
      <w:r w:rsidR="0001345D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attività all’aria aperta </w:t>
      </w:r>
      <w:r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e patrimonio culturale </w:t>
      </w:r>
      <w:r w:rsidR="0001345D">
        <w:rPr>
          <w:rFonts w:ascii="Century Gothic" w:hAnsi="Century Gothic" w:cs="Courier New"/>
          <w:i/>
          <w:iCs/>
          <w:color w:val="212121"/>
          <w:lang w:val="it-IT" w:eastAsia="it-IT"/>
        </w:rPr>
        <w:t>che può offrire</w:t>
      </w:r>
      <w:r w:rsidR="00F60AB4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Malta</w:t>
      </w:r>
      <w:r w:rsidR="00BA299A">
        <w:rPr>
          <w:rFonts w:ascii="Century Gothic" w:hAnsi="Century Gothic" w:cs="Courier New"/>
          <w:i/>
          <w:iCs/>
          <w:color w:val="212121"/>
          <w:lang w:val="it-IT" w:eastAsia="it-IT"/>
        </w:rPr>
        <w:t>,</w:t>
      </w:r>
      <w:r w:rsidR="00F60AB4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</w:t>
      </w:r>
      <w:r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crea </w:t>
      </w:r>
      <w:r w:rsidR="00BA299A">
        <w:rPr>
          <w:rFonts w:ascii="Century Gothic" w:hAnsi="Century Gothic" w:cs="Courier New"/>
          <w:i/>
          <w:iCs/>
          <w:color w:val="212121"/>
          <w:lang w:val="it-IT" w:eastAsia="it-IT"/>
        </w:rPr>
        <w:t>una</w:t>
      </w:r>
      <w:r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formula magica </w:t>
      </w:r>
      <w:r w:rsidR="00F60AB4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>il cui risultato è un</w:t>
      </w:r>
      <w:r w:rsidR="007C6801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>’idea</w:t>
      </w:r>
      <w:r w:rsidR="0093458C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di benessere totale, sia per il corpo che per la mente, </w:t>
      </w:r>
      <w:r w:rsidR="00F60AB4" w:rsidRPr="007C6801">
        <w:rPr>
          <w:rFonts w:ascii="Century Gothic" w:hAnsi="Century Gothic" w:cs="Courier New"/>
          <w:i/>
          <w:iCs/>
          <w:color w:val="212121"/>
          <w:lang w:val="it-IT" w:eastAsia="it-IT"/>
        </w:rPr>
        <w:t>a</w:t>
      </w:r>
      <w:r w:rsidR="002467A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cui MTA sta cercando di dare particolare rilievo</w:t>
      </w:r>
      <w:r w:rsidR="00F60AB4">
        <w:rPr>
          <w:rFonts w:ascii="Century Gothic" w:hAnsi="Century Gothic" w:cs="Courier New"/>
          <w:color w:val="212121"/>
          <w:lang w:val="it-IT" w:eastAsia="it-IT"/>
        </w:rPr>
        <w:t xml:space="preserve">” aggiunge </w:t>
      </w:r>
      <w:proofErr w:type="spellStart"/>
      <w:r w:rsidR="00F60AB4">
        <w:rPr>
          <w:rFonts w:ascii="Century Gothic" w:hAnsi="Century Gothic" w:cs="Courier New"/>
          <w:color w:val="212121"/>
          <w:lang w:val="it-IT" w:eastAsia="it-IT"/>
        </w:rPr>
        <w:t>Tamasi</w:t>
      </w:r>
      <w:proofErr w:type="spellEnd"/>
      <w:r w:rsidR="00F60AB4">
        <w:rPr>
          <w:rFonts w:ascii="Century Gothic" w:hAnsi="Century Gothic" w:cs="Courier New"/>
          <w:color w:val="212121"/>
          <w:lang w:val="it-IT" w:eastAsia="it-IT"/>
        </w:rPr>
        <w:t>.</w:t>
      </w:r>
    </w:p>
    <w:p w14:paraId="44E86612" w14:textId="77777777" w:rsidR="000C3296" w:rsidRDefault="000C3296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678E93CA" w14:textId="27E4A0C6" w:rsidR="00C53EC2" w:rsidRDefault="000C3296" w:rsidP="00C53EC2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F42F79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Anche i segmenti più tradizionali </w:t>
      </w:r>
      <w:r w:rsidR="002E54D4" w:rsidRPr="00F42F79">
        <w:rPr>
          <w:rFonts w:ascii="Century Gothic" w:hAnsi="Century Gothic" w:cs="Courier New"/>
          <w:b/>
          <w:bCs/>
          <w:color w:val="212121"/>
          <w:lang w:val="it-IT" w:eastAsia="it-IT"/>
        </w:rPr>
        <w:t>offrono spunti nuovi</w:t>
      </w:r>
      <w:r w:rsidR="00D55AFC">
        <w:rPr>
          <w:rFonts w:ascii="Century Gothic" w:hAnsi="Century Gothic" w:cs="Courier New"/>
          <w:color w:val="212121"/>
          <w:lang w:val="it-IT" w:eastAsia="it-IT"/>
        </w:rPr>
        <w:t xml:space="preserve"> con un successo determinato dall’alto numero di repeater. Ne è un esempio </w:t>
      </w:r>
      <w:r w:rsidR="00E642D3">
        <w:rPr>
          <w:rFonts w:ascii="Century Gothic" w:hAnsi="Century Gothic" w:cs="Courier New"/>
          <w:color w:val="212121"/>
          <w:lang w:val="it-IT" w:eastAsia="it-IT"/>
        </w:rPr>
        <w:t xml:space="preserve">il </w:t>
      </w:r>
      <w:r w:rsidR="00A11AE9">
        <w:rPr>
          <w:rFonts w:ascii="Century Gothic" w:hAnsi="Century Gothic" w:cs="Courier New"/>
          <w:color w:val="212121"/>
          <w:lang w:val="it-IT" w:eastAsia="it-IT"/>
        </w:rPr>
        <w:t>tradizionale</w:t>
      </w:r>
      <w:r w:rsidR="00E642D3">
        <w:rPr>
          <w:rFonts w:ascii="Century Gothic" w:hAnsi="Century Gothic" w:cs="Courier New"/>
          <w:color w:val="212121"/>
          <w:lang w:val="it-IT" w:eastAsia="it-IT"/>
        </w:rPr>
        <w:t xml:space="preserve"> s</w:t>
      </w:r>
      <w:r w:rsidR="00255956">
        <w:rPr>
          <w:rFonts w:ascii="Century Gothic" w:hAnsi="Century Gothic" w:cs="Courier New"/>
          <w:color w:val="212121"/>
          <w:lang w:val="it-IT" w:eastAsia="it-IT"/>
        </w:rPr>
        <w:t>ettore dei corsi di lingua</w:t>
      </w:r>
      <w:r w:rsidR="006F457A">
        <w:rPr>
          <w:rFonts w:ascii="Century Gothic" w:hAnsi="Century Gothic" w:cs="Courier New"/>
          <w:color w:val="212121"/>
          <w:lang w:val="it-IT" w:eastAsia="it-IT"/>
        </w:rPr>
        <w:t>: Malta a differenza di qualsiasi altra destinazione competitor in questo ambito è l’unica che permette di conciliare una vacanza</w:t>
      </w:r>
      <w:r w:rsidR="00EC67B7">
        <w:rPr>
          <w:rFonts w:ascii="Century Gothic" w:hAnsi="Century Gothic" w:cs="Courier New"/>
          <w:color w:val="212121"/>
          <w:lang w:val="it-IT" w:eastAsia="it-IT"/>
        </w:rPr>
        <w:t xml:space="preserve">, sia </w:t>
      </w:r>
      <w:r w:rsidR="006F457A">
        <w:rPr>
          <w:rFonts w:ascii="Century Gothic" w:hAnsi="Century Gothic" w:cs="Courier New"/>
          <w:color w:val="212121"/>
          <w:lang w:val="it-IT" w:eastAsia="it-IT"/>
        </w:rPr>
        <w:t>balneare</w:t>
      </w:r>
      <w:r w:rsidR="00EC67B7">
        <w:rPr>
          <w:rFonts w:ascii="Century Gothic" w:hAnsi="Century Gothic" w:cs="Courier New"/>
          <w:color w:val="212121"/>
          <w:lang w:val="it-IT" w:eastAsia="it-IT"/>
        </w:rPr>
        <w:t xml:space="preserve"> che culturale,</w:t>
      </w:r>
      <w:r w:rsidR="006F457A">
        <w:rPr>
          <w:rFonts w:ascii="Century Gothic" w:hAnsi="Century Gothic" w:cs="Courier New"/>
          <w:color w:val="212121"/>
          <w:lang w:val="it-IT" w:eastAsia="it-IT"/>
        </w:rPr>
        <w:t xml:space="preserve"> con lo studio dell’inglese</w:t>
      </w:r>
      <w:r w:rsidR="00DB3AE3">
        <w:rPr>
          <w:rFonts w:ascii="Century Gothic" w:hAnsi="Century Gothic" w:cs="Courier New"/>
          <w:color w:val="212121"/>
          <w:lang w:val="it-IT" w:eastAsia="it-IT"/>
        </w:rPr>
        <w:t>,</w:t>
      </w:r>
      <w:r w:rsidR="006F457A">
        <w:rPr>
          <w:rFonts w:ascii="Century Gothic" w:hAnsi="Century Gothic" w:cs="Courier New"/>
          <w:color w:val="212121"/>
          <w:lang w:val="it-IT" w:eastAsia="it-IT"/>
        </w:rPr>
        <w:t xml:space="preserve"> permettendo </w:t>
      </w:r>
      <w:r w:rsidR="00EC67B7">
        <w:rPr>
          <w:rFonts w:ascii="Century Gothic" w:hAnsi="Century Gothic" w:cs="Courier New"/>
          <w:color w:val="212121"/>
          <w:lang w:val="it-IT" w:eastAsia="it-IT"/>
        </w:rPr>
        <w:t>alle famiglie di muoversi insieme</w:t>
      </w:r>
      <w:r w:rsidR="00DB3AE3">
        <w:rPr>
          <w:rFonts w:ascii="Century Gothic" w:hAnsi="Century Gothic" w:cs="Courier New"/>
          <w:color w:val="212121"/>
          <w:lang w:val="it-IT" w:eastAsia="it-IT"/>
        </w:rPr>
        <w:t>, pur</w:t>
      </w:r>
      <w:r w:rsidR="00EC67B7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5F7E1B">
        <w:rPr>
          <w:rFonts w:ascii="Century Gothic" w:hAnsi="Century Gothic" w:cs="Courier New"/>
          <w:color w:val="212121"/>
          <w:lang w:val="it-IT" w:eastAsia="it-IT"/>
        </w:rPr>
        <w:t xml:space="preserve">dando spazio a ciascun membro di dedicarsi ai propri interessi. </w:t>
      </w:r>
      <w:r w:rsidR="00B56E6E">
        <w:rPr>
          <w:rFonts w:ascii="Century Gothic" w:hAnsi="Century Gothic" w:cs="Courier New"/>
          <w:color w:val="212121"/>
          <w:lang w:val="it-IT" w:eastAsia="it-IT"/>
        </w:rPr>
        <w:t xml:space="preserve">In evidenza </w:t>
      </w:r>
      <w:r w:rsidR="005F7E1B">
        <w:rPr>
          <w:rFonts w:ascii="Century Gothic" w:hAnsi="Century Gothic" w:cs="Courier New"/>
          <w:color w:val="212121"/>
          <w:lang w:val="it-IT" w:eastAsia="it-IT"/>
        </w:rPr>
        <w:t xml:space="preserve">le scuole di lingua per adulti </w:t>
      </w:r>
      <w:r w:rsidR="00B56E6E">
        <w:rPr>
          <w:rFonts w:ascii="Century Gothic" w:hAnsi="Century Gothic" w:cs="Courier New"/>
          <w:color w:val="212121"/>
          <w:lang w:val="it-IT" w:eastAsia="it-IT"/>
        </w:rPr>
        <w:t xml:space="preserve">che </w:t>
      </w:r>
      <w:r w:rsidR="005F7E1B">
        <w:rPr>
          <w:rFonts w:ascii="Century Gothic" w:hAnsi="Century Gothic" w:cs="Courier New"/>
          <w:color w:val="212121"/>
          <w:lang w:val="it-IT" w:eastAsia="it-IT"/>
        </w:rPr>
        <w:t xml:space="preserve">sono la punta di diamante nell’offerta </w:t>
      </w:r>
      <w:r w:rsidR="00DB3AE3">
        <w:rPr>
          <w:rFonts w:ascii="Century Gothic" w:hAnsi="Century Gothic" w:cs="Courier New"/>
          <w:color w:val="212121"/>
          <w:lang w:val="it-IT" w:eastAsia="it-IT"/>
        </w:rPr>
        <w:t xml:space="preserve">formativa </w:t>
      </w:r>
      <w:r w:rsidR="00C53EC2" w:rsidRPr="00C53EC2">
        <w:rPr>
          <w:rFonts w:ascii="Century Gothic" w:hAnsi="Century Gothic" w:cs="Courier New"/>
          <w:color w:val="212121"/>
          <w:lang w:val="it-IT" w:eastAsia="it-IT"/>
        </w:rPr>
        <w:t>maltese e che insieme alle proposte didattiche mettono a disposizione degli studenti, sia soli, sia</w:t>
      </w:r>
      <w:r w:rsidR="00C53EC2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C53EC2" w:rsidRPr="00C53EC2">
        <w:rPr>
          <w:rFonts w:ascii="Century Gothic" w:hAnsi="Century Gothic" w:cs="Courier New"/>
          <w:color w:val="212121"/>
          <w:lang w:val="it-IT" w:eastAsia="it-IT"/>
        </w:rPr>
        <w:t>accompagnati, l’opportunità di seguire attività extra per socializzare anche con i locali e quindi</w:t>
      </w:r>
      <w:r w:rsidR="00C53EC2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C53EC2" w:rsidRPr="00C53EC2">
        <w:rPr>
          <w:rFonts w:ascii="Century Gothic" w:hAnsi="Century Gothic" w:cs="Courier New"/>
          <w:color w:val="212121"/>
          <w:lang w:val="it-IT" w:eastAsia="it-IT"/>
        </w:rPr>
        <w:t>praticare con facilità la lingua.</w:t>
      </w:r>
    </w:p>
    <w:p w14:paraId="0380AD3F" w14:textId="3518E95F" w:rsidR="000C3296" w:rsidRDefault="007F033D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Di eccellenza la proposta dei</w:t>
      </w:r>
      <w:r w:rsidR="007206D4">
        <w:rPr>
          <w:rFonts w:ascii="Century Gothic" w:hAnsi="Century Gothic" w:cs="Courier New"/>
          <w:color w:val="212121"/>
          <w:lang w:val="it-IT" w:eastAsia="it-IT"/>
        </w:rPr>
        <w:t xml:space="preserve"> corsi di Business English</w:t>
      </w:r>
      <w:r w:rsidR="00FA7122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B56E6E">
        <w:rPr>
          <w:rFonts w:ascii="Century Gothic" w:hAnsi="Century Gothic" w:cs="Courier New"/>
          <w:color w:val="212121"/>
          <w:lang w:val="it-IT" w:eastAsia="it-IT"/>
        </w:rPr>
        <w:t xml:space="preserve">rivolti ad ogni tipo di professionisti: un prodotto che facilmente viene affiancato da un’ampia serie di servizi taylor made </w:t>
      </w:r>
      <w:r w:rsidR="009D3A13">
        <w:rPr>
          <w:rFonts w:ascii="Century Gothic" w:hAnsi="Century Gothic" w:cs="Courier New"/>
          <w:color w:val="212121"/>
          <w:lang w:val="it-IT" w:eastAsia="it-IT"/>
        </w:rPr>
        <w:t>garantendo</w:t>
      </w:r>
      <w:r w:rsidR="00B56E6E">
        <w:rPr>
          <w:rFonts w:ascii="Century Gothic" w:hAnsi="Century Gothic" w:cs="Courier New"/>
          <w:color w:val="212121"/>
          <w:lang w:val="it-IT" w:eastAsia="it-IT"/>
        </w:rPr>
        <w:t xml:space="preserve"> soggiorni di alto livello </w:t>
      </w:r>
      <w:r w:rsidR="00506FBB">
        <w:rPr>
          <w:rFonts w:ascii="Century Gothic" w:hAnsi="Century Gothic" w:cs="Courier New"/>
          <w:color w:val="212121"/>
          <w:lang w:val="it-IT" w:eastAsia="it-IT"/>
        </w:rPr>
        <w:t>in cui si sovrappone la vacanza formativa a quella luxury.</w:t>
      </w:r>
    </w:p>
    <w:p w14:paraId="6EFF0F95" w14:textId="4813CDE9" w:rsidR="006B0DE8" w:rsidRDefault="008A0148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“</w:t>
      </w:r>
      <w:r w:rsidR="006B0DE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In un quadro più ampio</w:t>
      </w:r>
      <w:r w:rsidR="00B2577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,</w:t>
      </w:r>
      <w:r w:rsidR="006B0DE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tutte </w:t>
      </w:r>
      <w:r w:rsidR="00B2577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queste proposte rientrano 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tra gli</w:t>
      </w:r>
      <w:r w:rsidR="00B2577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obiettivi dell’ente di </w:t>
      </w:r>
      <w:r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dare massima visibilità a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d un tipo di </w:t>
      </w:r>
      <w:r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esperienz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a</w:t>
      </w:r>
      <w:r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che potremmo definire rigenerant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e</w:t>
      </w:r>
      <w:r w:rsidR="00DA7E9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, un’offerta </w:t>
      </w:r>
      <w:r w:rsidR="00DA7E9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lastRenderedPageBreak/>
        <w:t>di benessere s</w:t>
      </w:r>
      <w:r w:rsidR="004C111B">
        <w:rPr>
          <w:rFonts w:ascii="Century Gothic" w:hAnsi="Century Gothic" w:cs="Courier New"/>
          <w:i/>
          <w:iCs/>
          <w:color w:val="212121"/>
          <w:lang w:val="it-IT" w:eastAsia="it-IT"/>
        </w:rPr>
        <w:t>i</w:t>
      </w:r>
      <w:r w:rsidR="00DA7E9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a 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per </w:t>
      </w:r>
      <w:r w:rsidR="00DA7E9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la 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mente </w:t>
      </w:r>
      <w:r w:rsidR="00DA7E9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ch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e </w:t>
      </w:r>
      <w:r w:rsidR="00DA7E98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per il </w:t>
      </w:r>
      <w:r w:rsidR="00C11511" w:rsidRPr="00DA7E98">
        <w:rPr>
          <w:rFonts w:ascii="Century Gothic" w:hAnsi="Century Gothic" w:cs="Courier New"/>
          <w:i/>
          <w:iCs/>
          <w:color w:val="212121"/>
          <w:lang w:val="it-IT" w:eastAsia="it-IT"/>
        </w:rPr>
        <w:t>corpo</w:t>
      </w:r>
      <w:r w:rsidR="00DA7E98">
        <w:rPr>
          <w:rFonts w:ascii="Century Gothic" w:hAnsi="Century Gothic" w:cs="Courier New"/>
          <w:color w:val="212121"/>
          <w:lang w:val="it-IT" w:eastAsia="it-IT"/>
        </w:rPr>
        <w:t>” commenta ancora Tamasi.</w:t>
      </w:r>
    </w:p>
    <w:p w14:paraId="1DF71DB6" w14:textId="77777777" w:rsidR="007916E1" w:rsidRDefault="007916E1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01D7355A" w14:textId="48CA0EDF" w:rsidR="007916E1" w:rsidRDefault="007916E1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Sul versante del trade</w:t>
      </w:r>
      <w:r w:rsidR="00D21321">
        <w:rPr>
          <w:rFonts w:ascii="Century Gothic" w:hAnsi="Century Gothic" w:cs="Courier New"/>
          <w:color w:val="212121"/>
          <w:lang w:val="it-IT" w:eastAsia="it-IT"/>
        </w:rPr>
        <w:t>, MTA sta dedicando molt</w:t>
      </w:r>
      <w:r w:rsidR="005B06AF">
        <w:rPr>
          <w:rFonts w:ascii="Century Gothic" w:hAnsi="Century Gothic" w:cs="Courier New"/>
          <w:color w:val="212121"/>
          <w:lang w:val="it-IT" w:eastAsia="it-IT"/>
        </w:rPr>
        <w:t xml:space="preserve">a attenzione </w:t>
      </w:r>
      <w:r w:rsidR="00D21321" w:rsidRPr="00DB3AE3">
        <w:rPr>
          <w:rFonts w:ascii="Century Gothic" w:hAnsi="Century Gothic" w:cs="Courier New"/>
          <w:b/>
          <w:bCs/>
          <w:color w:val="212121"/>
          <w:lang w:val="it-IT" w:eastAsia="it-IT"/>
        </w:rPr>
        <w:t>al rafforzamento dei rapporti con i network di agenzie di viaggi</w:t>
      </w:r>
      <w:r w:rsidR="00D21321">
        <w:rPr>
          <w:rFonts w:ascii="Century Gothic" w:hAnsi="Century Gothic" w:cs="Courier New"/>
          <w:color w:val="212121"/>
          <w:lang w:val="it-IT" w:eastAsia="it-IT"/>
        </w:rPr>
        <w:t xml:space="preserve"> anche nell’ottica di </w:t>
      </w:r>
      <w:r w:rsidR="005B06AF">
        <w:rPr>
          <w:rFonts w:ascii="Century Gothic" w:hAnsi="Century Gothic" w:cs="Courier New"/>
          <w:color w:val="212121"/>
          <w:lang w:val="it-IT" w:eastAsia="it-IT"/>
        </w:rPr>
        <w:t>collaborare per l’organizzazione delle convention nell’arcipelago</w:t>
      </w:r>
      <w:r w:rsidR="00FB37F9">
        <w:rPr>
          <w:rFonts w:ascii="Century Gothic" w:hAnsi="Century Gothic" w:cs="Courier New"/>
          <w:color w:val="212121"/>
          <w:lang w:val="it-IT" w:eastAsia="it-IT"/>
        </w:rPr>
        <w:t xml:space="preserve"> di quelli che sono al momento tra i maggiori player </w:t>
      </w:r>
      <w:r w:rsidR="006B5DA2">
        <w:rPr>
          <w:rFonts w:ascii="Century Gothic" w:hAnsi="Century Gothic" w:cs="Courier New"/>
          <w:color w:val="212121"/>
          <w:lang w:val="it-IT" w:eastAsia="it-IT"/>
        </w:rPr>
        <w:t xml:space="preserve">turistici. </w:t>
      </w:r>
    </w:p>
    <w:p w14:paraId="1C2964BA" w14:textId="6A99D92E" w:rsidR="006B5DA2" w:rsidRDefault="006B5DA2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 xml:space="preserve">L’ente naturalmente continua nelle sue azioni di formazione, </w:t>
      </w:r>
      <w:r w:rsidR="004F51A5">
        <w:rPr>
          <w:rFonts w:ascii="Century Gothic" w:hAnsi="Century Gothic" w:cs="Courier New"/>
          <w:color w:val="212121"/>
          <w:lang w:val="it-IT" w:eastAsia="it-IT"/>
        </w:rPr>
        <w:t xml:space="preserve">organizzazione eventi e workshop per gli operatori e gli agenti, sempre lavorando a nuove opportunità di co-marketing. In quest’ottica MTA </w:t>
      </w:r>
      <w:r w:rsidR="00230A7A">
        <w:rPr>
          <w:rFonts w:ascii="Century Gothic" w:hAnsi="Century Gothic" w:cs="Courier New"/>
          <w:color w:val="212121"/>
          <w:lang w:val="it-IT" w:eastAsia="it-IT"/>
        </w:rPr>
        <w:t xml:space="preserve">sta inoltre </w:t>
      </w:r>
      <w:r w:rsidR="005D37C0">
        <w:rPr>
          <w:rFonts w:ascii="Century Gothic" w:hAnsi="Century Gothic" w:cs="Courier New"/>
          <w:color w:val="212121"/>
          <w:lang w:val="it-IT" w:eastAsia="it-IT"/>
        </w:rPr>
        <w:t xml:space="preserve">lavorando </w:t>
      </w:r>
      <w:r w:rsidR="002B2061">
        <w:rPr>
          <w:rFonts w:ascii="Century Gothic" w:hAnsi="Century Gothic" w:cs="Courier New"/>
          <w:color w:val="212121"/>
          <w:lang w:val="it-IT" w:eastAsia="it-IT"/>
        </w:rPr>
        <w:t>a progetti c</w:t>
      </w:r>
      <w:r w:rsidR="00F91520">
        <w:rPr>
          <w:rFonts w:ascii="Century Gothic" w:hAnsi="Century Gothic" w:cs="Courier New"/>
          <w:color w:val="212121"/>
          <w:lang w:val="it-IT" w:eastAsia="it-IT"/>
        </w:rPr>
        <w:t xml:space="preserve">on i </w:t>
      </w:r>
      <w:r w:rsidR="00F91520" w:rsidRPr="00DB3AE3">
        <w:rPr>
          <w:rFonts w:ascii="Century Gothic" w:hAnsi="Century Gothic" w:cs="Courier New"/>
          <w:b/>
          <w:bCs/>
          <w:color w:val="212121"/>
          <w:lang w:val="it-IT" w:eastAsia="it-IT"/>
        </w:rPr>
        <w:t>content creator</w:t>
      </w:r>
      <w:r w:rsidR="00B93A70">
        <w:rPr>
          <w:rFonts w:ascii="Century Gothic" w:hAnsi="Century Gothic" w:cs="Courier New"/>
          <w:color w:val="212121"/>
          <w:lang w:val="it-IT" w:eastAsia="it-IT"/>
        </w:rPr>
        <w:t xml:space="preserve">, </w:t>
      </w:r>
      <w:r w:rsidR="00116DEC">
        <w:rPr>
          <w:rFonts w:ascii="Century Gothic" w:hAnsi="Century Gothic" w:cs="Courier New"/>
          <w:color w:val="212121"/>
          <w:lang w:val="it-IT" w:eastAsia="it-IT"/>
        </w:rPr>
        <w:t xml:space="preserve">figure universalmente riconosciute come </w:t>
      </w:r>
      <w:r w:rsidR="00B93A70">
        <w:rPr>
          <w:rFonts w:ascii="Century Gothic" w:hAnsi="Century Gothic" w:cs="Courier New"/>
          <w:color w:val="212121"/>
          <w:lang w:val="it-IT" w:eastAsia="it-IT"/>
        </w:rPr>
        <w:t>nuovi travel expert</w:t>
      </w:r>
      <w:r w:rsidR="00116DEC">
        <w:rPr>
          <w:rFonts w:ascii="Century Gothic" w:hAnsi="Century Gothic" w:cs="Courier New"/>
          <w:color w:val="212121"/>
          <w:lang w:val="it-IT" w:eastAsia="it-IT"/>
        </w:rPr>
        <w:t xml:space="preserve">, </w:t>
      </w:r>
      <w:r w:rsidR="003A37ED">
        <w:rPr>
          <w:rFonts w:ascii="Century Gothic" w:hAnsi="Century Gothic" w:cs="Courier New"/>
          <w:color w:val="212121"/>
          <w:lang w:val="it-IT" w:eastAsia="it-IT"/>
        </w:rPr>
        <w:t xml:space="preserve">strategici sia per le loro competenze che per le loro azioni promozionali attraverso i </w:t>
      </w:r>
      <w:r w:rsidR="002266DC">
        <w:rPr>
          <w:rFonts w:ascii="Century Gothic" w:hAnsi="Century Gothic" w:cs="Courier New"/>
          <w:color w:val="212121"/>
          <w:lang w:val="it-IT" w:eastAsia="it-IT"/>
        </w:rPr>
        <w:t>loro canali.</w:t>
      </w:r>
    </w:p>
    <w:p w14:paraId="12CF485E" w14:textId="77777777" w:rsidR="002266DC" w:rsidRDefault="002266DC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5CC31643" w14:textId="39A8153C" w:rsidR="00926780" w:rsidRDefault="002266DC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 xml:space="preserve">Le campagne marketing di MTA, infine, continuano ad essere basate sul claim </w:t>
      </w:r>
      <w:r w:rsidRPr="007779CA">
        <w:rPr>
          <w:rFonts w:ascii="Century Gothic" w:hAnsi="Century Gothic" w:cs="Courier New"/>
          <w:b/>
          <w:bCs/>
          <w:i/>
          <w:iCs/>
          <w:color w:val="212121"/>
          <w:lang w:val="it-IT" w:eastAsia="it-IT"/>
        </w:rPr>
        <w:t>Explore More</w:t>
      </w:r>
      <w:r>
        <w:rPr>
          <w:rFonts w:ascii="Century Gothic" w:hAnsi="Century Gothic" w:cs="Courier New"/>
          <w:color w:val="212121"/>
          <w:lang w:val="it-IT" w:eastAsia="it-IT"/>
        </w:rPr>
        <w:t>,</w:t>
      </w:r>
      <w:r w:rsidR="006D7EC7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F549D7">
        <w:rPr>
          <w:rFonts w:ascii="Century Gothic" w:hAnsi="Century Gothic" w:cs="Courier New"/>
          <w:color w:val="212121"/>
          <w:lang w:val="it-IT" w:eastAsia="it-IT"/>
        </w:rPr>
        <w:t>a cui per la stagione in corso verranno affiancati</w:t>
      </w:r>
      <w:r w:rsidR="0029575E">
        <w:rPr>
          <w:rFonts w:ascii="Century Gothic" w:hAnsi="Century Gothic" w:cs="Courier New"/>
          <w:color w:val="212121"/>
          <w:lang w:val="it-IT" w:eastAsia="it-IT"/>
        </w:rPr>
        <w:t xml:space="preserve"> approfondimenti su</w:t>
      </w:r>
      <w:r w:rsidR="006B018B">
        <w:rPr>
          <w:rFonts w:ascii="Century Gothic" w:hAnsi="Century Gothic" w:cs="Courier New"/>
          <w:color w:val="212121"/>
          <w:lang w:val="it-IT" w:eastAsia="it-IT"/>
        </w:rPr>
        <w:t xml:space="preserve"> nuovi segmenti e destinazioni </w:t>
      </w:r>
      <w:r w:rsidR="0029575E">
        <w:rPr>
          <w:rFonts w:ascii="Century Gothic" w:hAnsi="Century Gothic" w:cs="Courier New"/>
          <w:color w:val="212121"/>
          <w:lang w:val="it-IT" w:eastAsia="it-IT"/>
        </w:rPr>
        <w:t xml:space="preserve">e attrazioni </w:t>
      </w:r>
      <w:r w:rsidR="006B018B">
        <w:rPr>
          <w:rFonts w:ascii="Century Gothic" w:hAnsi="Century Gothic" w:cs="Courier New"/>
          <w:color w:val="212121"/>
          <w:lang w:val="it-IT" w:eastAsia="it-IT"/>
        </w:rPr>
        <w:t>meno note</w:t>
      </w:r>
      <w:r w:rsidR="008B2107">
        <w:rPr>
          <w:rFonts w:ascii="Century Gothic" w:hAnsi="Century Gothic" w:cs="Courier New"/>
          <w:color w:val="212121"/>
          <w:lang w:val="it-IT" w:eastAsia="it-IT"/>
        </w:rPr>
        <w:t>.</w:t>
      </w:r>
      <w:r w:rsidR="0029575E">
        <w:rPr>
          <w:rFonts w:ascii="Century Gothic" w:hAnsi="Century Gothic" w:cs="Courier New"/>
          <w:color w:val="212121"/>
          <w:lang w:val="it-IT" w:eastAsia="it-IT"/>
        </w:rPr>
        <w:t xml:space="preserve"> </w:t>
      </w:r>
    </w:p>
    <w:p w14:paraId="463E6CD0" w14:textId="77777777" w:rsidR="00491E4E" w:rsidRDefault="00491E4E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2E1B41E5" w14:textId="0130FF2F" w:rsidR="005C603E" w:rsidRDefault="0010578D" w:rsidP="00B658E6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La fiera sarà anche occasione</w:t>
      </w:r>
      <w:r w:rsidR="004710C1">
        <w:rPr>
          <w:rFonts w:ascii="Century Gothic" w:hAnsi="Century Gothic" w:cs="Courier New"/>
          <w:color w:val="212121"/>
          <w:lang w:val="it-IT" w:eastAsia="it-IT"/>
        </w:rPr>
        <w:t>, il 13 marzo,</w:t>
      </w:r>
      <w:r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BC6E02">
        <w:rPr>
          <w:rFonts w:ascii="Century Gothic" w:hAnsi="Century Gothic" w:cs="Courier New"/>
          <w:color w:val="212121"/>
          <w:lang w:val="it-IT" w:eastAsia="it-IT"/>
        </w:rPr>
        <w:t xml:space="preserve">in cui </w:t>
      </w:r>
      <w:r w:rsidR="00BC6E02" w:rsidRPr="004710C1">
        <w:rPr>
          <w:rFonts w:ascii="Century Gothic" w:hAnsi="Century Gothic" w:cs="Courier New"/>
          <w:b/>
          <w:bCs/>
          <w:color w:val="212121"/>
          <w:lang w:val="it-IT" w:eastAsia="it-IT"/>
        </w:rPr>
        <w:t>Malta Tourism Authority e</w:t>
      </w:r>
      <w:r w:rsidR="005F7189" w:rsidRPr="004710C1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Toscana Promozione Turistica</w:t>
      </w:r>
      <w:r w:rsidR="00BC6E02" w:rsidRPr="004710C1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firmeranno un </w:t>
      </w:r>
      <w:r w:rsidRPr="004710C1">
        <w:rPr>
          <w:rFonts w:ascii="Century Gothic" w:hAnsi="Century Gothic" w:cs="Courier New"/>
          <w:b/>
          <w:bCs/>
          <w:color w:val="212121"/>
          <w:lang w:val="it-IT" w:eastAsia="it-IT"/>
        </w:rPr>
        <w:t>protocollo d’intesa</w:t>
      </w:r>
      <w:r w:rsidR="00BC6E02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5F7189">
        <w:rPr>
          <w:rFonts w:ascii="Century Gothic" w:hAnsi="Century Gothic" w:cs="Courier New"/>
          <w:color w:val="212121"/>
          <w:lang w:val="it-IT" w:eastAsia="it-IT"/>
        </w:rPr>
        <w:t>v</w:t>
      </w:r>
      <w:r w:rsidRPr="0010578D">
        <w:rPr>
          <w:rFonts w:ascii="Century Gothic" w:hAnsi="Century Gothic" w:cs="Courier New"/>
          <w:color w:val="212121"/>
          <w:lang w:val="it-IT" w:eastAsia="it-IT"/>
        </w:rPr>
        <w:t>olto a</w:t>
      </w:r>
      <w:r w:rsidR="00D560D7" w:rsidRPr="00D560D7">
        <w:rPr>
          <w:rFonts w:ascii="Century Gothic" w:hAnsi="Century Gothic" w:cs="Courier New"/>
          <w:color w:val="212121"/>
          <w:lang w:val="it-IT" w:eastAsia="it-IT"/>
        </w:rPr>
        <w:t xml:space="preserve"> sviluppare un piano di</w:t>
      </w:r>
      <w:r w:rsidR="00B31C2C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D560D7" w:rsidRPr="00D560D7">
        <w:rPr>
          <w:rFonts w:ascii="Century Gothic" w:hAnsi="Century Gothic" w:cs="Courier New"/>
          <w:color w:val="212121"/>
          <w:lang w:val="it-IT" w:eastAsia="it-IT"/>
        </w:rPr>
        <w:t>valorizzazione congiunta dei rispettivi patrimoni artistici, naturali ed</w:t>
      </w:r>
      <w:r w:rsidR="00B31C2C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D560D7" w:rsidRPr="00D560D7">
        <w:rPr>
          <w:rFonts w:ascii="Century Gothic" w:hAnsi="Century Gothic" w:cs="Courier New"/>
          <w:color w:val="212121"/>
          <w:lang w:val="it-IT" w:eastAsia="it-IT"/>
        </w:rPr>
        <w:t xml:space="preserve">enogastronomici </w:t>
      </w:r>
      <w:r w:rsidR="005F7189">
        <w:rPr>
          <w:rFonts w:ascii="Century Gothic" w:hAnsi="Century Gothic" w:cs="Courier New"/>
          <w:color w:val="212121"/>
          <w:lang w:val="it-IT" w:eastAsia="it-IT"/>
        </w:rPr>
        <w:t>basato su</w:t>
      </w:r>
      <w:r w:rsidR="00075CB1">
        <w:rPr>
          <w:rFonts w:ascii="Century Gothic" w:hAnsi="Century Gothic" w:cs="Courier New"/>
          <w:color w:val="212121"/>
          <w:lang w:val="it-IT" w:eastAsia="it-IT"/>
        </w:rPr>
        <w:t xml:space="preserve">i tanti attrattori </w:t>
      </w:r>
      <w:r w:rsidR="00031674">
        <w:rPr>
          <w:rFonts w:ascii="Century Gothic" w:hAnsi="Century Gothic" w:cs="Courier New"/>
          <w:color w:val="212121"/>
          <w:lang w:val="it-IT" w:eastAsia="it-IT"/>
        </w:rPr>
        <w:t>che accomunano le due destinazioni q</w:t>
      </w:r>
      <w:r w:rsidR="00075CB1">
        <w:rPr>
          <w:rFonts w:ascii="Century Gothic" w:hAnsi="Century Gothic" w:cs="Courier New"/>
          <w:color w:val="212121"/>
          <w:lang w:val="it-IT" w:eastAsia="it-IT"/>
        </w:rPr>
        <w:t>uali ad esempio</w:t>
      </w:r>
      <w:r w:rsidR="00031674">
        <w:rPr>
          <w:rFonts w:ascii="Century Gothic" w:hAnsi="Century Gothic" w:cs="Courier New"/>
          <w:color w:val="212121"/>
          <w:lang w:val="it-IT" w:eastAsia="it-IT"/>
        </w:rPr>
        <w:t xml:space="preserve"> il ricco giacimento archeologico,</w:t>
      </w:r>
      <w:r w:rsidR="00114B8B">
        <w:rPr>
          <w:rFonts w:ascii="Century Gothic" w:hAnsi="Century Gothic" w:cs="Courier New"/>
          <w:color w:val="212121"/>
          <w:lang w:val="it-IT" w:eastAsia="it-IT"/>
        </w:rPr>
        <w:t xml:space="preserve"> il </w:t>
      </w:r>
      <w:r w:rsidR="00114B8B" w:rsidRPr="00114B8B">
        <w:rPr>
          <w:rFonts w:ascii="Century Gothic" w:hAnsi="Century Gothic" w:cs="Courier New"/>
          <w:color w:val="212121"/>
          <w:lang w:val="it-IT" w:eastAsia="it-IT"/>
        </w:rPr>
        <w:t>patrimonio mitologico</w:t>
      </w:r>
      <w:r w:rsidR="00B658E6">
        <w:rPr>
          <w:rFonts w:ascii="Century Gothic" w:hAnsi="Century Gothic" w:cs="Courier New"/>
          <w:color w:val="212121"/>
          <w:lang w:val="it-IT" w:eastAsia="it-IT"/>
        </w:rPr>
        <w:t>, la c</w:t>
      </w:r>
      <w:r w:rsidR="00B658E6" w:rsidRPr="00B658E6">
        <w:rPr>
          <w:rFonts w:ascii="Century Gothic" w:hAnsi="Century Gothic" w:cs="Courier New"/>
          <w:color w:val="212121"/>
          <w:lang w:val="it-IT" w:eastAsia="it-IT"/>
        </w:rPr>
        <w:t xml:space="preserve">apillare presenza </w:t>
      </w:r>
      <w:r w:rsidR="00B658E6">
        <w:rPr>
          <w:rFonts w:ascii="Century Gothic" w:hAnsi="Century Gothic" w:cs="Courier New"/>
          <w:color w:val="212121"/>
          <w:lang w:val="it-IT" w:eastAsia="it-IT"/>
        </w:rPr>
        <w:t xml:space="preserve">di </w:t>
      </w:r>
      <w:r w:rsidR="00B658E6" w:rsidRPr="00B658E6">
        <w:rPr>
          <w:rFonts w:ascii="Century Gothic" w:hAnsi="Century Gothic" w:cs="Courier New"/>
          <w:color w:val="212121"/>
          <w:lang w:val="it-IT" w:eastAsia="it-IT"/>
        </w:rPr>
        <w:t>artigianato e antichi mestieri</w:t>
      </w:r>
      <w:r w:rsidR="00B658E6">
        <w:rPr>
          <w:rFonts w:ascii="Century Gothic" w:hAnsi="Century Gothic" w:cs="Courier New"/>
          <w:color w:val="212121"/>
          <w:lang w:val="it-IT" w:eastAsia="it-IT"/>
        </w:rPr>
        <w:t>, il p</w:t>
      </w:r>
      <w:r w:rsidR="00B658E6" w:rsidRPr="00B658E6">
        <w:rPr>
          <w:rFonts w:ascii="Century Gothic" w:hAnsi="Century Gothic" w:cs="Courier New"/>
          <w:color w:val="212121"/>
          <w:lang w:val="it-IT" w:eastAsia="it-IT"/>
        </w:rPr>
        <w:t>atrimonio naturalistico</w:t>
      </w:r>
      <w:r w:rsidR="00B1177C">
        <w:rPr>
          <w:rFonts w:ascii="Century Gothic" w:hAnsi="Century Gothic" w:cs="Courier New"/>
          <w:color w:val="212121"/>
          <w:lang w:val="it-IT" w:eastAsia="it-IT"/>
        </w:rPr>
        <w:t>,</w:t>
      </w:r>
      <w:r w:rsidR="00A77CC5">
        <w:rPr>
          <w:rFonts w:ascii="Century Gothic" w:hAnsi="Century Gothic" w:cs="Courier New"/>
          <w:color w:val="212121"/>
          <w:lang w:val="it-IT" w:eastAsia="it-IT"/>
        </w:rPr>
        <w:t xml:space="preserve"> la forte tradizione cinematografica,</w:t>
      </w:r>
      <w:r w:rsidR="00B1177C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C77A16">
        <w:rPr>
          <w:rFonts w:ascii="Century Gothic" w:hAnsi="Century Gothic" w:cs="Courier New"/>
          <w:color w:val="212121"/>
          <w:lang w:val="it-IT" w:eastAsia="it-IT"/>
        </w:rPr>
        <w:t xml:space="preserve">il patrimonio UNESCO, </w:t>
      </w:r>
      <w:r w:rsidR="00B1177C">
        <w:rPr>
          <w:rFonts w:ascii="Century Gothic" w:hAnsi="Century Gothic" w:cs="Courier New"/>
          <w:color w:val="212121"/>
          <w:lang w:val="it-IT" w:eastAsia="it-IT"/>
        </w:rPr>
        <w:t>l’impegno nello sviluppo di prodotti turistici ‘al femminile’</w:t>
      </w:r>
      <w:r w:rsidR="00C77A16">
        <w:rPr>
          <w:rFonts w:ascii="Century Gothic" w:hAnsi="Century Gothic" w:cs="Courier New"/>
          <w:color w:val="212121"/>
          <w:lang w:val="it-IT" w:eastAsia="it-IT"/>
        </w:rPr>
        <w:t xml:space="preserve"> e </w:t>
      </w:r>
      <w:r w:rsidR="00A77CC5">
        <w:rPr>
          <w:rFonts w:ascii="Century Gothic" w:hAnsi="Century Gothic" w:cs="Courier New"/>
          <w:color w:val="212121"/>
          <w:lang w:val="it-IT" w:eastAsia="it-IT"/>
        </w:rPr>
        <w:t>sostenibil</w:t>
      </w:r>
      <w:r w:rsidR="004710C1">
        <w:rPr>
          <w:rFonts w:ascii="Century Gothic" w:hAnsi="Century Gothic" w:cs="Courier New"/>
          <w:color w:val="212121"/>
          <w:lang w:val="it-IT" w:eastAsia="it-IT"/>
        </w:rPr>
        <w:t xml:space="preserve">i. </w:t>
      </w:r>
      <w:r w:rsidR="005C603E">
        <w:rPr>
          <w:rFonts w:ascii="Century Gothic" w:hAnsi="Century Gothic" w:cs="Courier New"/>
          <w:color w:val="212121"/>
          <w:lang w:val="it-IT" w:eastAsia="it-IT"/>
        </w:rPr>
        <w:t>“</w:t>
      </w:r>
      <w:r w:rsidR="005C603E" w:rsidRPr="00713E29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Con questo protocollo MTA vuole dare particolare </w:t>
      </w:r>
      <w:r w:rsidR="007A6924">
        <w:rPr>
          <w:rFonts w:ascii="Century Gothic" w:hAnsi="Century Gothic" w:cs="Courier New"/>
          <w:i/>
          <w:iCs/>
          <w:color w:val="212121"/>
          <w:lang w:val="it-IT" w:eastAsia="it-IT"/>
        </w:rPr>
        <w:t>visibilità</w:t>
      </w:r>
      <w:r w:rsidR="005C603E" w:rsidRPr="00713E29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all’isola di </w:t>
      </w:r>
      <w:r w:rsidR="005C603E" w:rsidRPr="00713E29">
        <w:rPr>
          <w:rFonts w:ascii="Century Gothic" w:hAnsi="Century Gothic" w:cs="Courier New"/>
          <w:b/>
          <w:bCs/>
          <w:i/>
          <w:iCs/>
          <w:color w:val="212121"/>
          <w:lang w:val="it-IT" w:eastAsia="it-IT"/>
        </w:rPr>
        <w:t>Gozo</w:t>
      </w:r>
      <w:r w:rsidR="00713E29" w:rsidRPr="00713E29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che grazie al suo patrimonio culturale, archeologico, naturalistico</w:t>
      </w:r>
      <w:r w:rsidR="00FE2C3E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si distingue </w:t>
      </w:r>
      <w:r w:rsidR="005C603E" w:rsidRPr="00713E29">
        <w:rPr>
          <w:rFonts w:ascii="Century Gothic" w:hAnsi="Century Gothic" w:cs="Courier New"/>
          <w:i/>
          <w:iCs/>
          <w:color w:val="212121"/>
          <w:lang w:val="it-IT" w:eastAsia="it-IT"/>
        </w:rPr>
        <w:t>in ciascuno degli ambiti individuati</w:t>
      </w:r>
      <w:r w:rsidR="00713E29" w:rsidRPr="00713E29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nel documento</w:t>
      </w:r>
      <w:r w:rsidR="00713E29">
        <w:rPr>
          <w:rFonts w:ascii="Century Gothic" w:hAnsi="Century Gothic" w:cs="Courier New"/>
          <w:color w:val="212121"/>
          <w:lang w:val="it-IT" w:eastAsia="it-IT"/>
        </w:rPr>
        <w:t>” conclude Ester Tamasi.</w:t>
      </w:r>
    </w:p>
    <w:p w14:paraId="5C329668" w14:textId="77777777" w:rsidR="00B31C2C" w:rsidRDefault="00B31C2C" w:rsidP="0091031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04AC0F33" w14:textId="24A34FD8" w:rsidR="001A5018" w:rsidRPr="000E1539" w:rsidRDefault="00A578F8" w:rsidP="00607411">
      <w:pPr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6" w:history="1">
        <w:r w:rsidRPr="000E1539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5CEF4C4" w14:textId="77777777" w:rsidR="0054770E" w:rsidRPr="000E1539" w:rsidRDefault="0054770E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</w:p>
    <w:p w14:paraId="57CFD471" w14:textId="4BE33C60" w:rsidR="000B43CB" w:rsidRPr="000E1539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0E1539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12CB39E1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</w:t>
      </w:r>
      <w:proofErr w:type="spellStart"/>
      <w:r w:rsidR="00BE316D" w:rsidRPr="00BE316D">
        <w:rPr>
          <w:rFonts w:ascii="Century Gothic" w:hAnsi="Century Gothic" w:cs="Courier New"/>
          <w:b/>
          <w:bCs/>
          <w:i/>
          <w:color w:val="212121"/>
          <w:sz w:val="16"/>
          <w:szCs w:val="16"/>
          <w:lang w:val="it-IT" w:eastAsia="it-IT"/>
        </w:rPr>
        <w:t>VisitMalta</w:t>
      </w:r>
      <w:proofErr w:type="spell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65BF799D" w:rsidR="00AD13CB" w:rsidRPr="003E3C95" w:rsidRDefault="00823DA0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4ADC823F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3532E55E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DA9757E" w:rsidR="00CF275A" w:rsidRPr="003E3C95" w:rsidRDefault="003570D8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>
        <w:rPr>
          <w:rFonts w:ascii="Calibri" w:hAnsi="Calibri"/>
          <w:b/>
          <w:bCs/>
          <w:noProof/>
          <w:sz w:val="16"/>
          <w:szCs w:val="16"/>
          <w:lang w:val="it-IT"/>
        </w:rPr>
        <w:drawing>
          <wp:anchor distT="0" distB="0" distL="114300" distR="114300" simplePos="0" relativeHeight="251660288" behindDoc="1" locked="0" layoutInCell="1" allowOverlap="1" wp14:anchorId="2C77686D" wp14:editId="34C9958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5067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29" y="20187"/>
                <wp:lineTo x="21229" y="0"/>
                <wp:lineTo x="0" y="0"/>
              </wp:wrapPolygon>
            </wp:wrapTight>
            <wp:docPr id="762187773" name="Immagine 9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87773" name="Immagine 9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3E61E79C" w14:textId="77777777" w:rsidR="003570D8" w:rsidRDefault="003570D8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</w:p>
    <w:bookmarkEnd w:id="1"/>
    <w:p w14:paraId="57F110E1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en-GB"/>
        </w:rPr>
      </w:pPr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OPEN MIND CONSULTING srl - UFFICIO STAMPA MALTA TOURISM AUTHORITY - VisitMalta</w:t>
      </w:r>
    </w:p>
    <w:p w14:paraId="562169F8" w14:textId="77777777" w:rsidR="002F3ADC" w:rsidRPr="002F3ADC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MEDIA CONTACT: MARILISA BRUNO – Corso Valdocco, 2 - 10122 Torino c/o COPERNICO GARIBALDI</w:t>
      </w:r>
    </w:p>
    <w:p w14:paraId="5AEB2DF4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fr-FR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T: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 xml:space="preserve"> +39 011 812 8633@: </w:t>
      </w:r>
      <w:hyperlink r:id="rId18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info@openmindconsulting.it</w:t>
        </w:r>
      </w:hyperlink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- W: </w:t>
      </w:r>
      <w:hyperlink r:id="rId19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www.openmindconsulting.it</w:t>
        </w:r>
      </w:hyperlink>
    </w:p>
    <w:p w14:paraId="65AD927B" w14:textId="42EB4CE0" w:rsidR="00766280" w:rsidRPr="00126D5F" w:rsidRDefault="00766280" w:rsidP="002F3ADC">
      <w:pPr>
        <w:adjustRightInd w:val="0"/>
        <w:jc w:val="center"/>
        <w:rPr>
          <w:rFonts w:ascii="Century Gothic" w:hAnsi="Century Gothic"/>
          <w:sz w:val="16"/>
          <w:szCs w:val="16"/>
          <w:lang w:val="fr-FR"/>
        </w:rPr>
      </w:pPr>
    </w:p>
    <w:sectPr w:rsidR="00766280" w:rsidRPr="00126D5F" w:rsidSect="009449DB">
      <w:headerReference w:type="default" r:id="rId20"/>
      <w:footerReference w:type="default" r:id="rId21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872D" w14:textId="77777777" w:rsidR="007331C6" w:rsidRDefault="007331C6" w:rsidP="004F1BA1">
      <w:r>
        <w:separator/>
      </w:r>
    </w:p>
  </w:endnote>
  <w:endnote w:type="continuationSeparator" w:id="0">
    <w:p w14:paraId="0C7DBEC5" w14:textId="77777777" w:rsidR="007331C6" w:rsidRDefault="007331C6" w:rsidP="004F1BA1">
      <w:r>
        <w:continuationSeparator/>
      </w:r>
    </w:p>
  </w:endnote>
  <w:endnote w:type="continuationNotice" w:id="1">
    <w:p w14:paraId="2306A43D" w14:textId="77777777" w:rsidR="007331C6" w:rsidRDefault="0073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3CFF6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DBB3" w14:textId="77777777" w:rsidR="007331C6" w:rsidRDefault="007331C6" w:rsidP="004F1BA1">
      <w:r>
        <w:separator/>
      </w:r>
    </w:p>
  </w:footnote>
  <w:footnote w:type="continuationSeparator" w:id="0">
    <w:p w14:paraId="484CE07B" w14:textId="77777777" w:rsidR="007331C6" w:rsidRDefault="007331C6" w:rsidP="004F1BA1">
      <w:r>
        <w:continuationSeparator/>
      </w:r>
    </w:p>
  </w:footnote>
  <w:footnote w:type="continuationNotice" w:id="1">
    <w:p w14:paraId="3D4F0C5B" w14:textId="77777777" w:rsidR="007331C6" w:rsidRDefault="00733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64386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11F0C4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AAA"/>
    <w:multiLevelType w:val="hybridMultilevel"/>
    <w:tmpl w:val="2EC24D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90AF5"/>
    <w:multiLevelType w:val="hybridMultilevel"/>
    <w:tmpl w:val="07E8C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1840"/>
    <w:multiLevelType w:val="hybridMultilevel"/>
    <w:tmpl w:val="18E0A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025B7"/>
    <w:multiLevelType w:val="hybridMultilevel"/>
    <w:tmpl w:val="45C64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5170">
    <w:abstractNumId w:val="1"/>
  </w:num>
  <w:num w:numId="2" w16cid:durableId="1549342564">
    <w:abstractNumId w:val="2"/>
  </w:num>
  <w:num w:numId="3" w16cid:durableId="1394306859">
    <w:abstractNumId w:val="3"/>
  </w:num>
  <w:num w:numId="4" w16cid:durableId="3676071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982"/>
    <w:rsid w:val="00002A31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539D"/>
    <w:rsid w:val="00005B80"/>
    <w:rsid w:val="00005F7A"/>
    <w:rsid w:val="00006265"/>
    <w:rsid w:val="00006415"/>
    <w:rsid w:val="00006450"/>
    <w:rsid w:val="00006565"/>
    <w:rsid w:val="00006733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6B7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238"/>
    <w:rsid w:val="00012471"/>
    <w:rsid w:val="000127C6"/>
    <w:rsid w:val="00012BE6"/>
    <w:rsid w:val="00012E2C"/>
    <w:rsid w:val="00012FDC"/>
    <w:rsid w:val="0001312F"/>
    <w:rsid w:val="00013141"/>
    <w:rsid w:val="00013375"/>
    <w:rsid w:val="0001345D"/>
    <w:rsid w:val="00013B52"/>
    <w:rsid w:val="000141A2"/>
    <w:rsid w:val="00014280"/>
    <w:rsid w:val="0001464A"/>
    <w:rsid w:val="00014928"/>
    <w:rsid w:val="00014C77"/>
    <w:rsid w:val="00014EFC"/>
    <w:rsid w:val="00014F3B"/>
    <w:rsid w:val="0001539D"/>
    <w:rsid w:val="00015BAC"/>
    <w:rsid w:val="00015F3C"/>
    <w:rsid w:val="00016034"/>
    <w:rsid w:val="00016410"/>
    <w:rsid w:val="000165D1"/>
    <w:rsid w:val="00016979"/>
    <w:rsid w:val="00016E9D"/>
    <w:rsid w:val="00016EEA"/>
    <w:rsid w:val="00017353"/>
    <w:rsid w:val="000175BB"/>
    <w:rsid w:val="00017EEA"/>
    <w:rsid w:val="00020D80"/>
    <w:rsid w:val="000211AB"/>
    <w:rsid w:val="00021783"/>
    <w:rsid w:val="000217B7"/>
    <w:rsid w:val="00021B84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802"/>
    <w:rsid w:val="0002385E"/>
    <w:rsid w:val="000238C4"/>
    <w:rsid w:val="00023AE3"/>
    <w:rsid w:val="0002416A"/>
    <w:rsid w:val="00024ABA"/>
    <w:rsid w:val="00024B4D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7CC"/>
    <w:rsid w:val="00027D0F"/>
    <w:rsid w:val="00030397"/>
    <w:rsid w:val="000311DE"/>
    <w:rsid w:val="000312F9"/>
    <w:rsid w:val="0003143D"/>
    <w:rsid w:val="00031674"/>
    <w:rsid w:val="0003185F"/>
    <w:rsid w:val="00031EA9"/>
    <w:rsid w:val="000326C3"/>
    <w:rsid w:val="00032774"/>
    <w:rsid w:val="00032A98"/>
    <w:rsid w:val="00032D9C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37E0F"/>
    <w:rsid w:val="0004017C"/>
    <w:rsid w:val="00040EE2"/>
    <w:rsid w:val="000410A0"/>
    <w:rsid w:val="00041394"/>
    <w:rsid w:val="00041911"/>
    <w:rsid w:val="00041CDF"/>
    <w:rsid w:val="00042216"/>
    <w:rsid w:val="00042261"/>
    <w:rsid w:val="000422FF"/>
    <w:rsid w:val="000425F4"/>
    <w:rsid w:val="00042A87"/>
    <w:rsid w:val="0004395E"/>
    <w:rsid w:val="00043CB5"/>
    <w:rsid w:val="00043D62"/>
    <w:rsid w:val="00043F9B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7303"/>
    <w:rsid w:val="000475AA"/>
    <w:rsid w:val="000478C8"/>
    <w:rsid w:val="00047A00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864"/>
    <w:rsid w:val="000519D1"/>
    <w:rsid w:val="000519D5"/>
    <w:rsid w:val="00051A39"/>
    <w:rsid w:val="00051BA6"/>
    <w:rsid w:val="00052082"/>
    <w:rsid w:val="000520BC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A51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1DE4"/>
    <w:rsid w:val="00062100"/>
    <w:rsid w:val="00062267"/>
    <w:rsid w:val="00062373"/>
    <w:rsid w:val="000624D7"/>
    <w:rsid w:val="000625E6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93B"/>
    <w:rsid w:val="00065DE1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7A"/>
    <w:rsid w:val="000706FF"/>
    <w:rsid w:val="00071423"/>
    <w:rsid w:val="00071802"/>
    <w:rsid w:val="00071A4F"/>
    <w:rsid w:val="00071ED3"/>
    <w:rsid w:val="00071FE8"/>
    <w:rsid w:val="000721AF"/>
    <w:rsid w:val="00072691"/>
    <w:rsid w:val="00072703"/>
    <w:rsid w:val="000729A4"/>
    <w:rsid w:val="00072B6B"/>
    <w:rsid w:val="00072D9B"/>
    <w:rsid w:val="00073739"/>
    <w:rsid w:val="00074172"/>
    <w:rsid w:val="00074602"/>
    <w:rsid w:val="0007466E"/>
    <w:rsid w:val="00074E1B"/>
    <w:rsid w:val="00075052"/>
    <w:rsid w:val="00075611"/>
    <w:rsid w:val="00075B81"/>
    <w:rsid w:val="00075CB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97B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8BA"/>
    <w:rsid w:val="00086563"/>
    <w:rsid w:val="000865A4"/>
    <w:rsid w:val="000869FB"/>
    <w:rsid w:val="00086D38"/>
    <w:rsid w:val="00087555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813"/>
    <w:rsid w:val="000969E4"/>
    <w:rsid w:val="00096AAF"/>
    <w:rsid w:val="00096C61"/>
    <w:rsid w:val="00096EC0"/>
    <w:rsid w:val="000972CB"/>
    <w:rsid w:val="000974DD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BCB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BDE"/>
    <w:rsid w:val="000B0CE2"/>
    <w:rsid w:val="000B1177"/>
    <w:rsid w:val="000B1408"/>
    <w:rsid w:val="000B15F2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404"/>
    <w:rsid w:val="000B76E9"/>
    <w:rsid w:val="000B7C15"/>
    <w:rsid w:val="000B7EE1"/>
    <w:rsid w:val="000C0497"/>
    <w:rsid w:val="000C0929"/>
    <w:rsid w:val="000C0DC6"/>
    <w:rsid w:val="000C1201"/>
    <w:rsid w:val="000C2038"/>
    <w:rsid w:val="000C28FD"/>
    <w:rsid w:val="000C3296"/>
    <w:rsid w:val="000C38D4"/>
    <w:rsid w:val="000C3FE5"/>
    <w:rsid w:val="000C425F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1A8C"/>
    <w:rsid w:val="000D3570"/>
    <w:rsid w:val="000D3677"/>
    <w:rsid w:val="000D37A3"/>
    <w:rsid w:val="000D386A"/>
    <w:rsid w:val="000D3FE5"/>
    <w:rsid w:val="000D4306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65B6"/>
    <w:rsid w:val="000D7168"/>
    <w:rsid w:val="000D755C"/>
    <w:rsid w:val="000D75E1"/>
    <w:rsid w:val="000D7822"/>
    <w:rsid w:val="000D7C3F"/>
    <w:rsid w:val="000D7F67"/>
    <w:rsid w:val="000E025D"/>
    <w:rsid w:val="000E02DC"/>
    <w:rsid w:val="000E08A2"/>
    <w:rsid w:val="000E1495"/>
    <w:rsid w:val="000E1539"/>
    <w:rsid w:val="000E15CE"/>
    <w:rsid w:val="000E1AE7"/>
    <w:rsid w:val="000E1C7E"/>
    <w:rsid w:val="000E216B"/>
    <w:rsid w:val="000E2422"/>
    <w:rsid w:val="000E249A"/>
    <w:rsid w:val="000E2857"/>
    <w:rsid w:val="000E2D12"/>
    <w:rsid w:val="000E2DC1"/>
    <w:rsid w:val="000E352A"/>
    <w:rsid w:val="000E35E5"/>
    <w:rsid w:val="000E37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2EB"/>
    <w:rsid w:val="000F38C4"/>
    <w:rsid w:val="000F3AE7"/>
    <w:rsid w:val="000F3F02"/>
    <w:rsid w:val="000F42EF"/>
    <w:rsid w:val="000F433B"/>
    <w:rsid w:val="000F43AD"/>
    <w:rsid w:val="000F48DE"/>
    <w:rsid w:val="000F4BB4"/>
    <w:rsid w:val="000F4F67"/>
    <w:rsid w:val="000F52D9"/>
    <w:rsid w:val="000F54C5"/>
    <w:rsid w:val="000F5551"/>
    <w:rsid w:val="000F5CB6"/>
    <w:rsid w:val="000F625C"/>
    <w:rsid w:val="000F6EC6"/>
    <w:rsid w:val="000F7262"/>
    <w:rsid w:val="000F7CF5"/>
    <w:rsid w:val="001000FD"/>
    <w:rsid w:val="00100637"/>
    <w:rsid w:val="001014D3"/>
    <w:rsid w:val="00101674"/>
    <w:rsid w:val="00101B5A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D07"/>
    <w:rsid w:val="00104FC0"/>
    <w:rsid w:val="001053A9"/>
    <w:rsid w:val="001055B0"/>
    <w:rsid w:val="0010578D"/>
    <w:rsid w:val="00105856"/>
    <w:rsid w:val="00105876"/>
    <w:rsid w:val="00105B6F"/>
    <w:rsid w:val="0010615A"/>
    <w:rsid w:val="00106B38"/>
    <w:rsid w:val="00106D9B"/>
    <w:rsid w:val="00106F8A"/>
    <w:rsid w:val="00107745"/>
    <w:rsid w:val="001077F5"/>
    <w:rsid w:val="00107821"/>
    <w:rsid w:val="0010788D"/>
    <w:rsid w:val="00110303"/>
    <w:rsid w:val="0011030A"/>
    <w:rsid w:val="001109D9"/>
    <w:rsid w:val="00110A25"/>
    <w:rsid w:val="00110A2C"/>
    <w:rsid w:val="00110D23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2EAF"/>
    <w:rsid w:val="00113333"/>
    <w:rsid w:val="00113536"/>
    <w:rsid w:val="001137F1"/>
    <w:rsid w:val="00113907"/>
    <w:rsid w:val="00113ACF"/>
    <w:rsid w:val="00113C78"/>
    <w:rsid w:val="00113FE8"/>
    <w:rsid w:val="00114152"/>
    <w:rsid w:val="00114B8B"/>
    <w:rsid w:val="00114D88"/>
    <w:rsid w:val="0011504B"/>
    <w:rsid w:val="001150D9"/>
    <w:rsid w:val="00115334"/>
    <w:rsid w:val="001157AF"/>
    <w:rsid w:val="00115AC9"/>
    <w:rsid w:val="00115B9F"/>
    <w:rsid w:val="00115F58"/>
    <w:rsid w:val="0011641D"/>
    <w:rsid w:val="001164D7"/>
    <w:rsid w:val="001167EB"/>
    <w:rsid w:val="00116B75"/>
    <w:rsid w:val="00116DEC"/>
    <w:rsid w:val="0011724A"/>
    <w:rsid w:val="0011726E"/>
    <w:rsid w:val="001175C7"/>
    <w:rsid w:val="00117DDE"/>
    <w:rsid w:val="00120042"/>
    <w:rsid w:val="00120060"/>
    <w:rsid w:val="001204C3"/>
    <w:rsid w:val="001210BE"/>
    <w:rsid w:val="00121427"/>
    <w:rsid w:val="00121CCA"/>
    <w:rsid w:val="00121CD4"/>
    <w:rsid w:val="00121FD9"/>
    <w:rsid w:val="0012201D"/>
    <w:rsid w:val="0012270D"/>
    <w:rsid w:val="00122779"/>
    <w:rsid w:val="0012290C"/>
    <w:rsid w:val="00122F02"/>
    <w:rsid w:val="00122FEB"/>
    <w:rsid w:val="001231AC"/>
    <w:rsid w:val="001238BB"/>
    <w:rsid w:val="00123ED5"/>
    <w:rsid w:val="00123F40"/>
    <w:rsid w:val="00123F80"/>
    <w:rsid w:val="0012458E"/>
    <w:rsid w:val="00124650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2D5"/>
    <w:rsid w:val="001266CB"/>
    <w:rsid w:val="00126AFB"/>
    <w:rsid w:val="00126D5A"/>
    <w:rsid w:val="00126D5F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628"/>
    <w:rsid w:val="001327A7"/>
    <w:rsid w:val="001328A8"/>
    <w:rsid w:val="00132A24"/>
    <w:rsid w:val="001330F4"/>
    <w:rsid w:val="001331C4"/>
    <w:rsid w:val="00133535"/>
    <w:rsid w:val="001338F9"/>
    <w:rsid w:val="0013400E"/>
    <w:rsid w:val="001347CD"/>
    <w:rsid w:val="001347F5"/>
    <w:rsid w:val="00134A6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6C9"/>
    <w:rsid w:val="001439C5"/>
    <w:rsid w:val="00143A0D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B38"/>
    <w:rsid w:val="001472D4"/>
    <w:rsid w:val="00147E35"/>
    <w:rsid w:val="00147E7B"/>
    <w:rsid w:val="0015011D"/>
    <w:rsid w:val="00150488"/>
    <w:rsid w:val="0015096D"/>
    <w:rsid w:val="00150990"/>
    <w:rsid w:val="00150BB6"/>
    <w:rsid w:val="001510C6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C74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56B"/>
    <w:rsid w:val="00163842"/>
    <w:rsid w:val="00163843"/>
    <w:rsid w:val="00163F6C"/>
    <w:rsid w:val="00164592"/>
    <w:rsid w:val="00164A46"/>
    <w:rsid w:val="00164FBB"/>
    <w:rsid w:val="00165306"/>
    <w:rsid w:val="001653CF"/>
    <w:rsid w:val="00165640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1975"/>
    <w:rsid w:val="00171F32"/>
    <w:rsid w:val="001721D0"/>
    <w:rsid w:val="00172218"/>
    <w:rsid w:val="00172437"/>
    <w:rsid w:val="00172EEA"/>
    <w:rsid w:val="00173101"/>
    <w:rsid w:val="00173341"/>
    <w:rsid w:val="001736AC"/>
    <w:rsid w:val="001738CB"/>
    <w:rsid w:val="0017420F"/>
    <w:rsid w:val="0017463A"/>
    <w:rsid w:val="001748EA"/>
    <w:rsid w:val="00174E48"/>
    <w:rsid w:val="001757F2"/>
    <w:rsid w:val="00175B88"/>
    <w:rsid w:val="00175BFF"/>
    <w:rsid w:val="00175C46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2B85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70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82E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32D"/>
    <w:rsid w:val="00196464"/>
    <w:rsid w:val="00197096"/>
    <w:rsid w:val="00197789"/>
    <w:rsid w:val="00197EAF"/>
    <w:rsid w:val="00197FB9"/>
    <w:rsid w:val="001A011F"/>
    <w:rsid w:val="001A03B7"/>
    <w:rsid w:val="001A05E7"/>
    <w:rsid w:val="001A060F"/>
    <w:rsid w:val="001A0928"/>
    <w:rsid w:val="001A0D95"/>
    <w:rsid w:val="001A1471"/>
    <w:rsid w:val="001A1AC5"/>
    <w:rsid w:val="001A1C32"/>
    <w:rsid w:val="001A1C3D"/>
    <w:rsid w:val="001A1D07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4F54"/>
    <w:rsid w:val="001A5018"/>
    <w:rsid w:val="001A529A"/>
    <w:rsid w:val="001A5735"/>
    <w:rsid w:val="001A5C27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5B5"/>
    <w:rsid w:val="001B164B"/>
    <w:rsid w:val="001B16C5"/>
    <w:rsid w:val="001B17E0"/>
    <w:rsid w:val="001B192B"/>
    <w:rsid w:val="001B1935"/>
    <w:rsid w:val="001B1D20"/>
    <w:rsid w:val="001B1D81"/>
    <w:rsid w:val="001B268C"/>
    <w:rsid w:val="001B26FF"/>
    <w:rsid w:val="001B36C9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712"/>
    <w:rsid w:val="001B677F"/>
    <w:rsid w:val="001B67A2"/>
    <w:rsid w:val="001B6CD3"/>
    <w:rsid w:val="001B6F1D"/>
    <w:rsid w:val="001B7186"/>
    <w:rsid w:val="001B721C"/>
    <w:rsid w:val="001B7630"/>
    <w:rsid w:val="001B766E"/>
    <w:rsid w:val="001B7767"/>
    <w:rsid w:val="001C0085"/>
    <w:rsid w:val="001C03D0"/>
    <w:rsid w:val="001C05F4"/>
    <w:rsid w:val="001C085A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659"/>
    <w:rsid w:val="001C5690"/>
    <w:rsid w:val="001C56DC"/>
    <w:rsid w:val="001C5708"/>
    <w:rsid w:val="001C571D"/>
    <w:rsid w:val="001C574B"/>
    <w:rsid w:val="001C58E5"/>
    <w:rsid w:val="001C69F3"/>
    <w:rsid w:val="001C6D54"/>
    <w:rsid w:val="001C74DC"/>
    <w:rsid w:val="001C767B"/>
    <w:rsid w:val="001C7B5B"/>
    <w:rsid w:val="001C7D8E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6F0"/>
    <w:rsid w:val="001D2AAE"/>
    <w:rsid w:val="001D2AC4"/>
    <w:rsid w:val="001D2E55"/>
    <w:rsid w:val="001D331A"/>
    <w:rsid w:val="001D3A87"/>
    <w:rsid w:val="001D3EFB"/>
    <w:rsid w:val="001D4A4C"/>
    <w:rsid w:val="001D4E01"/>
    <w:rsid w:val="001D4F2E"/>
    <w:rsid w:val="001D4FE5"/>
    <w:rsid w:val="001D53B7"/>
    <w:rsid w:val="001D5BC9"/>
    <w:rsid w:val="001D61D6"/>
    <w:rsid w:val="001D67DA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20"/>
    <w:rsid w:val="001E4637"/>
    <w:rsid w:val="001E4A04"/>
    <w:rsid w:val="001E4D83"/>
    <w:rsid w:val="001E4E7C"/>
    <w:rsid w:val="001E4F7E"/>
    <w:rsid w:val="001E53D9"/>
    <w:rsid w:val="001E5BB8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5D"/>
    <w:rsid w:val="001F34A8"/>
    <w:rsid w:val="001F4219"/>
    <w:rsid w:val="001F47CA"/>
    <w:rsid w:val="001F4908"/>
    <w:rsid w:val="001F4D94"/>
    <w:rsid w:val="001F50F6"/>
    <w:rsid w:val="001F5899"/>
    <w:rsid w:val="001F5989"/>
    <w:rsid w:val="001F64A2"/>
    <w:rsid w:val="001F6D6D"/>
    <w:rsid w:val="001F717E"/>
    <w:rsid w:val="001F7644"/>
    <w:rsid w:val="001F7947"/>
    <w:rsid w:val="001F7CFB"/>
    <w:rsid w:val="002006F1"/>
    <w:rsid w:val="00200C54"/>
    <w:rsid w:val="00200FD3"/>
    <w:rsid w:val="002015C2"/>
    <w:rsid w:val="002017A7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19F0"/>
    <w:rsid w:val="0021226E"/>
    <w:rsid w:val="00212792"/>
    <w:rsid w:val="00212E80"/>
    <w:rsid w:val="00212EEB"/>
    <w:rsid w:val="00213313"/>
    <w:rsid w:val="00213659"/>
    <w:rsid w:val="002140D4"/>
    <w:rsid w:val="00214647"/>
    <w:rsid w:val="00214806"/>
    <w:rsid w:val="00215D85"/>
    <w:rsid w:val="00215E23"/>
    <w:rsid w:val="00216126"/>
    <w:rsid w:val="0021616B"/>
    <w:rsid w:val="0021616F"/>
    <w:rsid w:val="002163F0"/>
    <w:rsid w:val="0021676B"/>
    <w:rsid w:val="00216818"/>
    <w:rsid w:val="00217529"/>
    <w:rsid w:val="0021776F"/>
    <w:rsid w:val="00217786"/>
    <w:rsid w:val="00217C51"/>
    <w:rsid w:val="00217D02"/>
    <w:rsid w:val="002204FD"/>
    <w:rsid w:val="00220DA0"/>
    <w:rsid w:val="00220DBD"/>
    <w:rsid w:val="002210CA"/>
    <w:rsid w:val="002214F2"/>
    <w:rsid w:val="00221F9B"/>
    <w:rsid w:val="00222328"/>
    <w:rsid w:val="00222635"/>
    <w:rsid w:val="002226DB"/>
    <w:rsid w:val="0022288C"/>
    <w:rsid w:val="00222B0C"/>
    <w:rsid w:val="00222D09"/>
    <w:rsid w:val="002231B4"/>
    <w:rsid w:val="0022320C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66DC"/>
    <w:rsid w:val="0022741F"/>
    <w:rsid w:val="002275D1"/>
    <w:rsid w:val="00227AB0"/>
    <w:rsid w:val="00227C4F"/>
    <w:rsid w:val="0023020B"/>
    <w:rsid w:val="002305DA"/>
    <w:rsid w:val="0023092B"/>
    <w:rsid w:val="00230A7A"/>
    <w:rsid w:val="002311A9"/>
    <w:rsid w:val="00231937"/>
    <w:rsid w:val="00231A91"/>
    <w:rsid w:val="00231CA7"/>
    <w:rsid w:val="00231E1A"/>
    <w:rsid w:val="002321D8"/>
    <w:rsid w:val="00232524"/>
    <w:rsid w:val="0023266C"/>
    <w:rsid w:val="002328FD"/>
    <w:rsid w:val="0023298B"/>
    <w:rsid w:val="00233543"/>
    <w:rsid w:val="00233DC0"/>
    <w:rsid w:val="0023456E"/>
    <w:rsid w:val="0023462D"/>
    <w:rsid w:val="00234B3C"/>
    <w:rsid w:val="00234BE1"/>
    <w:rsid w:val="0023504B"/>
    <w:rsid w:val="00235ACB"/>
    <w:rsid w:val="002363B4"/>
    <w:rsid w:val="002366EA"/>
    <w:rsid w:val="00236AC7"/>
    <w:rsid w:val="0023714E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B8D"/>
    <w:rsid w:val="00241ECE"/>
    <w:rsid w:val="002425F5"/>
    <w:rsid w:val="002427D4"/>
    <w:rsid w:val="00242EC6"/>
    <w:rsid w:val="00242F7F"/>
    <w:rsid w:val="00242FEC"/>
    <w:rsid w:val="0024334B"/>
    <w:rsid w:val="00243978"/>
    <w:rsid w:val="00244467"/>
    <w:rsid w:val="00244B09"/>
    <w:rsid w:val="00244D3B"/>
    <w:rsid w:val="00245103"/>
    <w:rsid w:val="00245236"/>
    <w:rsid w:val="0024544A"/>
    <w:rsid w:val="002461B3"/>
    <w:rsid w:val="00246574"/>
    <w:rsid w:val="002467A8"/>
    <w:rsid w:val="00246A48"/>
    <w:rsid w:val="00246BB8"/>
    <w:rsid w:val="00246BDB"/>
    <w:rsid w:val="00246CCC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0A9"/>
    <w:rsid w:val="00252ADD"/>
    <w:rsid w:val="00252DD3"/>
    <w:rsid w:val="0025323B"/>
    <w:rsid w:val="00253584"/>
    <w:rsid w:val="00253901"/>
    <w:rsid w:val="00253B4E"/>
    <w:rsid w:val="00254206"/>
    <w:rsid w:val="0025435E"/>
    <w:rsid w:val="002546AC"/>
    <w:rsid w:val="00255747"/>
    <w:rsid w:val="002557D9"/>
    <w:rsid w:val="002558A0"/>
    <w:rsid w:val="00255956"/>
    <w:rsid w:val="00255D30"/>
    <w:rsid w:val="00256782"/>
    <w:rsid w:val="0025694F"/>
    <w:rsid w:val="00256BAA"/>
    <w:rsid w:val="00256FE8"/>
    <w:rsid w:val="00257268"/>
    <w:rsid w:val="00257C4D"/>
    <w:rsid w:val="00257FA0"/>
    <w:rsid w:val="0026000B"/>
    <w:rsid w:val="00260241"/>
    <w:rsid w:val="00260291"/>
    <w:rsid w:val="00260A9A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4135"/>
    <w:rsid w:val="00264274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8F9"/>
    <w:rsid w:val="00267BFD"/>
    <w:rsid w:val="00267D06"/>
    <w:rsid w:val="00270076"/>
    <w:rsid w:val="00270359"/>
    <w:rsid w:val="00270934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09D"/>
    <w:rsid w:val="002743AA"/>
    <w:rsid w:val="00274596"/>
    <w:rsid w:val="002757AF"/>
    <w:rsid w:val="00275FED"/>
    <w:rsid w:val="0027664B"/>
    <w:rsid w:val="00276C99"/>
    <w:rsid w:val="00276F17"/>
    <w:rsid w:val="0027751C"/>
    <w:rsid w:val="002779F4"/>
    <w:rsid w:val="00277C4B"/>
    <w:rsid w:val="00277CE3"/>
    <w:rsid w:val="00280570"/>
    <w:rsid w:val="002806BA"/>
    <w:rsid w:val="00280855"/>
    <w:rsid w:val="00280D89"/>
    <w:rsid w:val="00280EB9"/>
    <w:rsid w:val="002810DC"/>
    <w:rsid w:val="00281DDA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13F"/>
    <w:rsid w:val="002855CD"/>
    <w:rsid w:val="00285799"/>
    <w:rsid w:val="00285D59"/>
    <w:rsid w:val="002863F5"/>
    <w:rsid w:val="00286549"/>
    <w:rsid w:val="002867F5"/>
    <w:rsid w:val="00286C40"/>
    <w:rsid w:val="00286DA7"/>
    <w:rsid w:val="00286FDA"/>
    <w:rsid w:val="00286FDE"/>
    <w:rsid w:val="0028707B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3012"/>
    <w:rsid w:val="00293608"/>
    <w:rsid w:val="0029378A"/>
    <w:rsid w:val="002938C6"/>
    <w:rsid w:val="00293D68"/>
    <w:rsid w:val="00293DC7"/>
    <w:rsid w:val="002942AA"/>
    <w:rsid w:val="002948E8"/>
    <w:rsid w:val="00294931"/>
    <w:rsid w:val="00294B32"/>
    <w:rsid w:val="0029520B"/>
    <w:rsid w:val="002953ED"/>
    <w:rsid w:val="0029575E"/>
    <w:rsid w:val="00295905"/>
    <w:rsid w:val="00295A22"/>
    <w:rsid w:val="00296274"/>
    <w:rsid w:val="00296337"/>
    <w:rsid w:val="002965F0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2E0"/>
    <w:rsid w:val="002A18C7"/>
    <w:rsid w:val="002A190F"/>
    <w:rsid w:val="002A1F65"/>
    <w:rsid w:val="002A249F"/>
    <w:rsid w:val="002A3399"/>
    <w:rsid w:val="002A3BC6"/>
    <w:rsid w:val="002A3E4F"/>
    <w:rsid w:val="002A436E"/>
    <w:rsid w:val="002A43B4"/>
    <w:rsid w:val="002A44B1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6CE7"/>
    <w:rsid w:val="002A7091"/>
    <w:rsid w:val="002A7161"/>
    <w:rsid w:val="002A7566"/>
    <w:rsid w:val="002A75BF"/>
    <w:rsid w:val="002A7807"/>
    <w:rsid w:val="002A7C44"/>
    <w:rsid w:val="002A7E99"/>
    <w:rsid w:val="002A7EE6"/>
    <w:rsid w:val="002B04B3"/>
    <w:rsid w:val="002B053E"/>
    <w:rsid w:val="002B08A9"/>
    <w:rsid w:val="002B0D21"/>
    <w:rsid w:val="002B0FCE"/>
    <w:rsid w:val="002B1062"/>
    <w:rsid w:val="002B122B"/>
    <w:rsid w:val="002B1746"/>
    <w:rsid w:val="002B2061"/>
    <w:rsid w:val="002B21FF"/>
    <w:rsid w:val="002B22D1"/>
    <w:rsid w:val="002B2429"/>
    <w:rsid w:val="002B2841"/>
    <w:rsid w:val="002B2BC0"/>
    <w:rsid w:val="002B2E30"/>
    <w:rsid w:val="002B2F04"/>
    <w:rsid w:val="002B3296"/>
    <w:rsid w:val="002B3422"/>
    <w:rsid w:val="002B35C7"/>
    <w:rsid w:val="002B371E"/>
    <w:rsid w:val="002B38BF"/>
    <w:rsid w:val="002B3978"/>
    <w:rsid w:val="002B3EFA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F2E"/>
    <w:rsid w:val="002C01D3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4520"/>
    <w:rsid w:val="002C4617"/>
    <w:rsid w:val="002C489B"/>
    <w:rsid w:val="002C4A7C"/>
    <w:rsid w:val="002C4F24"/>
    <w:rsid w:val="002C5542"/>
    <w:rsid w:val="002C589F"/>
    <w:rsid w:val="002C6274"/>
    <w:rsid w:val="002C63CB"/>
    <w:rsid w:val="002C6812"/>
    <w:rsid w:val="002C6C4A"/>
    <w:rsid w:val="002C7370"/>
    <w:rsid w:val="002C75A4"/>
    <w:rsid w:val="002C7701"/>
    <w:rsid w:val="002C79C3"/>
    <w:rsid w:val="002D00F0"/>
    <w:rsid w:val="002D02C0"/>
    <w:rsid w:val="002D06EA"/>
    <w:rsid w:val="002D0A07"/>
    <w:rsid w:val="002D0F20"/>
    <w:rsid w:val="002D1184"/>
    <w:rsid w:val="002D15F5"/>
    <w:rsid w:val="002D175C"/>
    <w:rsid w:val="002D17F3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52B"/>
    <w:rsid w:val="002E06E1"/>
    <w:rsid w:val="002E0BC5"/>
    <w:rsid w:val="002E0F4C"/>
    <w:rsid w:val="002E141F"/>
    <w:rsid w:val="002E1F0B"/>
    <w:rsid w:val="002E3262"/>
    <w:rsid w:val="002E3F07"/>
    <w:rsid w:val="002E4276"/>
    <w:rsid w:val="002E433D"/>
    <w:rsid w:val="002E4D5A"/>
    <w:rsid w:val="002E4E47"/>
    <w:rsid w:val="002E53AB"/>
    <w:rsid w:val="002E5473"/>
    <w:rsid w:val="002E54D4"/>
    <w:rsid w:val="002E5982"/>
    <w:rsid w:val="002E5B91"/>
    <w:rsid w:val="002E5C72"/>
    <w:rsid w:val="002E5EA1"/>
    <w:rsid w:val="002E5FF4"/>
    <w:rsid w:val="002E69E8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ADC"/>
    <w:rsid w:val="002F3B29"/>
    <w:rsid w:val="002F3E10"/>
    <w:rsid w:val="002F3F6F"/>
    <w:rsid w:val="002F462E"/>
    <w:rsid w:val="002F48DA"/>
    <w:rsid w:val="002F4AAE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CEC"/>
    <w:rsid w:val="002F7B21"/>
    <w:rsid w:val="003000E6"/>
    <w:rsid w:val="003001D9"/>
    <w:rsid w:val="0030045A"/>
    <w:rsid w:val="003004F2"/>
    <w:rsid w:val="00300577"/>
    <w:rsid w:val="0030062D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6B14"/>
    <w:rsid w:val="00306BBD"/>
    <w:rsid w:val="0030700F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726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42F"/>
    <w:rsid w:val="00314667"/>
    <w:rsid w:val="003146F6"/>
    <w:rsid w:val="0031474E"/>
    <w:rsid w:val="00314A4D"/>
    <w:rsid w:val="00314AC0"/>
    <w:rsid w:val="00314B1B"/>
    <w:rsid w:val="003150E5"/>
    <w:rsid w:val="003153BB"/>
    <w:rsid w:val="00315630"/>
    <w:rsid w:val="0031611B"/>
    <w:rsid w:val="0031661E"/>
    <w:rsid w:val="0031664B"/>
    <w:rsid w:val="00316793"/>
    <w:rsid w:val="00316BF6"/>
    <w:rsid w:val="00316F84"/>
    <w:rsid w:val="003177A2"/>
    <w:rsid w:val="0032037E"/>
    <w:rsid w:val="003209F1"/>
    <w:rsid w:val="003211D9"/>
    <w:rsid w:val="00321322"/>
    <w:rsid w:val="003214A8"/>
    <w:rsid w:val="003215A2"/>
    <w:rsid w:val="003215C5"/>
    <w:rsid w:val="00321604"/>
    <w:rsid w:val="0032162B"/>
    <w:rsid w:val="00321A53"/>
    <w:rsid w:val="00321BB3"/>
    <w:rsid w:val="00321CEF"/>
    <w:rsid w:val="00321D36"/>
    <w:rsid w:val="003221E2"/>
    <w:rsid w:val="003226AC"/>
    <w:rsid w:val="003227FD"/>
    <w:rsid w:val="003228A2"/>
    <w:rsid w:val="00322B5B"/>
    <w:rsid w:val="00322D60"/>
    <w:rsid w:val="00322DD0"/>
    <w:rsid w:val="00323533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A8F"/>
    <w:rsid w:val="00331BBF"/>
    <w:rsid w:val="00331E40"/>
    <w:rsid w:val="00331F5D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5D58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27FB"/>
    <w:rsid w:val="003430C9"/>
    <w:rsid w:val="0034326B"/>
    <w:rsid w:val="00343493"/>
    <w:rsid w:val="00343764"/>
    <w:rsid w:val="003438BC"/>
    <w:rsid w:val="003438FE"/>
    <w:rsid w:val="00343B68"/>
    <w:rsid w:val="00343D22"/>
    <w:rsid w:val="00343E91"/>
    <w:rsid w:val="003441F3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82D"/>
    <w:rsid w:val="003519E8"/>
    <w:rsid w:val="003522C9"/>
    <w:rsid w:val="00352571"/>
    <w:rsid w:val="003527F0"/>
    <w:rsid w:val="00352E9E"/>
    <w:rsid w:val="00352F7C"/>
    <w:rsid w:val="00352F97"/>
    <w:rsid w:val="003536D3"/>
    <w:rsid w:val="00353A1F"/>
    <w:rsid w:val="0035498D"/>
    <w:rsid w:val="0035544D"/>
    <w:rsid w:val="0035548F"/>
    <w:rsid w:val="00355E90"/>
    <w:rsid w:val="0035601E"/>
    <w:rsid w:val="003560D8"/>
    <w:rsid w:val="003560FA"/>
    <w:rsid w:val="003562F7"/>
    <w:rsid w:val="00356860"/>
    <w:rsid w:val="003570D8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5C7"/>
    <w:rsid w:val="0036180E"/>
    <w:rsid w:val="00361954"/>
    <w:rsid w:val="00362B4E"/>
    <w:rsid w:val="00362BA5"/>
    <w:rsid w:val="00363244"/>
    <w:rsid w:val="0036328D"/>
    <w:rsid w:val="003633BE"/>
    <w:rsid w:val="00363558"/>
    <w:rsid w:val="003638E9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B"/>
    <w:rsid w:val="00365C8C"/>
    <w:rsid w:val="00365F59"/>
    <w:rsid w:val="003660E5"/>
    <w:rsid w:val="003662D9"/>
    <w:rsid w:val="00366421"/>
    <w:rsid w:val="00366C73"/>
    <w:rsid w:val="00367300"/>
    <w:rsid w:val="003679CE"/>
    <w:rsid w:val="00367B2B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425A"/>
    <w:rsid w:val="00374E03"/>
    <w:rsid w:val="0037515F"/>
    <w:rsid w:val="003756BA"/>
    <w:rsid w:val="00375719"/>
    <w:rsid w:val="0037582A"/>
    <w:rsid w:val="00375A5E"/>
    <w:rsid w:val="00375F72"/>
    <w:rsid w:val="0037632D"/>
    <w:rsid w:val="00376DF1"/>
    <w:rsid w:val="00377285"/>
    <w:rsid w:val="00377577"/>
    <w:rsid w:val="00377A70"/>
    <w:rsid w:val="00380250"/>
    <w:rsid w:val="003802C8"/>
    <w:rsid w:val="00380957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6D4"/>
    <w:rsid w:val="003828CA"/>
    <w:rsid w:val="00382AF3"/>
    <w:rsid w:val="00382E1E"/>
    <w:rsid w:val="003831DE"/>
    <w:rsid w:val="00383666"/>
    <w:rsid w:val="003839DE"/>
    <w:rsid w:val="00383A70"/>
    <w:rsid w:val="00383AAF"/>
    <w:rsid w:val="00383B4E"/>
    <w:rsid w:val="003846AB"/>
    <w:rsid w:val="00384904"/>
    <w:rsid w:val="00384A18"/>
    <w:rsid w:val="00384D57"/>
    <w:rsid w:val="00385019"/>
    <w:rsid w:val="003851FE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853"/>
    <w:rsid w:val="00391CB6"/>
    <w:rsid w:val="00392099"/>
    <w:rsid w:val="003924B7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76F"/>
    <w:rsid w:val="003A37ED"/>
    <w:rsid w:val="003A3DCF"/>
    <w:rsid w:val="003A3EFC"/>
    <w:rsid w:val="003A4110"/>
    <w:rsid w:val="003A41B7"/>
    <w:rsid w:val="003A42A0"/>
    <w:rsid w:val="003A430A"/>
    <w:rsid w:val="003A4958"/>
    <w:rsid w:val="003A497A"/>
    <w:rsid w:val="003A506E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0540"/>
    <w:rsid w:val="003B1086"/>
    <w:rsid w:val="003B114E"/>
    <w:rsid w:val="003B12BA"/>
    <w:rsid w:val="003B231B"/>
    <w:rsid w:val="003B2A06"/>
    <w:rsid w:val="003B3C34"/>
    <w:rsid w:val="003B45FE"/>
    <w:rsid w:val="003B4A6F"/>
    <w:rsid w:val="003B4C98"/>
    <w:rsid w:val="003B4E3F"/>
    <w:rsid w:val="003B5065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6A1"/>
    <w:rsid w:val="003C1C82"/>
    <w:rsid w:val="003C2011"/>
    <w:rsid w:val="003C2592"/>
    <w:rsid w:val="003C2AFB"/>
    <w:rsid w:val="003C2C9C"/>
    <w:rsid w:val="003C33D6"/>
    <w:rsid w:val="003C368C"/>
    <w:rsid w:val="003C3731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5B8"/>
    <w:rsid w:val="003C57DD"/>
    <w:rsid w:val="003C5E1F"/>
    <w:rsid w:val="003C6668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23E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94C"/>
    <w:rsid w:val="003D4C3C"/>
    <w:rsid w:val="003D5377"/>
    <w:rsid w:val="003D5851"/>
    <w:rsid w:val="003D5A91"/>
    <w:rsid w:val="003D5DD0"/>
    <w:rsid w:val="003D5E14"/>
    <w:rsid w:val="003D5E6B"/>
    <w:rsid w:val="003D6459"/>
    <w:rsid w:val="003D6D1E"/>
    <w:rsid w:val="003D70EF"/>
    <w:rsid w:val="003D7289"/>
    <w:rsid w:val="003E0324"/>
    <w:rsid w:val="003E03D8"/>
    <w:rsid w:val="003E0409"/>
    <w:rsid w:val="003E0449"/>
    <w:rsid w:val="003E0AF7"/>
    <w:rsid w:val="003E0DEB"/>
    <w:rsid w:val="003E19E9"/>
    <w:rsid w:val="003E1A99"/>
    <w:rsid w:val="003E1F10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1D"/>
    <w:rsid w:val="003E3C95"/>
    <w:rsid w:val="003E3C96"/>
    <w:rsid w:val="003E3D1D"/>
    <w:rsid w:val="003E3EAC"/>
    <w:rsid w:val="003E3EAE"/>
    <w:rsid w:val="003E401F"/>
    <w:rsid w:val="003E467B"/>
    <w:rsid w:val="003E497F"/>
    <w:rsid w:val="003E4C34"/>
    <w:rsid w:val="003E4FFE"/>
    <w:rsid w:val="003E50AA"/>
    <w:rsid w:val="003E511C"/>
    <w:rsid w:val="003E5204"/>
    <w:rsid w:val="003E578B"/>
    <w:rsid w:val="003E60FE"/>
    <w:rsid w:val="003E61A6"/>
    <w:rsid w:val="003E6879"/>
    <w:rsid w:val="003E697C"/>
    <w:rsid w:val="003E6BFA"/>
    <w:rsid w:val="003E7790"/>
    <w:rsid w:val="003E7810"/>
    <w:rsid w:val="003E784D"/>
    <w:rsid w:val="003E7B18"/>
    <w:rsid w:val="003E7C11"/>
    <w:rsid w:val="003E7FE2"/>
    <w:rsid w:val="003F0E60"/>
    <w:rsid w:val="003F11AC"/>
    <w:rsid w:val="003F1C7A"/>
    <w:rsid w:val="003F1E58"/>
    <w:rsid w:val="003F2A08"/>
    <w:rsid w:val="003F2B1C"/>
    <w:rsid w:val="003F2B7C"/>
    <w:rsid w:val="003F32EF"/>
    <w:rsid w:val="003F3915"/>
    <w:rsid w:val="003F44B0"/>
    <w:rsid w:val="003F47E6"/>
    <w:rsid w:val="003F4834"/>
    <w:rsid w:val="003F4F14"/>
    <w:rsid w:val="003F5584"/>
    <w:rsid w:val="003F5724"/>
    <w:rsid w:val="003F5830"/>
    <w:rsid w:val="003F5B3F"/>
    <w:rsid w:val="003F5E37"/>
    <w:rsid w:val="003F6474"/>
    <w:rsid w:val="003F6570"/>
    <w:rsid w:val="003F6731"/>
    <w:rsid w:val="003F6AA3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221E"/>
    <w:rsid w:val="00402268"/>
    <w:rsid w:val="00402573"/>
    <w:rsid w:val="00402909"/>
    <w:rsid w:val="00402B74"/>
    <w:rsid w:val="00402DCF"/>
    <w:rsid w:val="00403228"/>
    <w:rsid w:val="004032E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0D88"/>
    <w:rsid w:val="00411111"/>
    <w:rsid w:val="0041160C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CC0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AC1"/>
    <w:rsid w:val="00416BCB"/>
    <w:rsid w:val="00416E7F"/>
    <w:rsid w:val="00416F0D"/>
    <w:rsid w:val="00417553"/>
    <w:rsid w:val="004178DA"/>
    <w:rsid w:val="00417AA2"/>
    <w:rsid w:val="00417BD6"/>
    <w:rsid w:val="00417F89"/>
    <w:rsid w:val="0042003B"/>
    <w:rsid w:val="0042010A"/>
    <w:rsid w:val="00420173"/>
    <w:rsid w:val="00420802"/>
    <w:rsid w:val="00420BE9"/>
    <w:rsid w:val="00420EF5"/>
    <w:rsid w:val="0042101C"/>
    <w:rsid w:val="0042128A"/>
    <w:rsid w:val="00421724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289"/>
    <w:rsid w:val="00424837"/>
    <w:rsid w:val="00424A7F"/>
    <w:rsid w:val="00424ED8"/>
    <w:rsid w:val="00424F35"/>
    <w:rsid w:val="00425605"/>
    <w:rsid w:val="00425B28"/>
    <w:rsid w:val="0042662B"/>
    <w:rsid w:val="00426BBE"/>
    <w:rsid w:val="00426BCD"/>
    <w:rsid w:val="00426D53"/>
    <w:rsid w:val="00426D97"/>
    <w:rsid w:val="00426ECC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DE2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64"/>
    <w:rsid w:val="00435FC9"/>
    <w:rsid w:val="00436453"/>
    <w:rsid w:val="00436529"/>
    <w:rsid w:val="004365FA"/>
    <w:rsid w:val="00436838"/>
    <w:rsid w:val="00436950"/>
    <w:rsid w:val="00436AFA"/>
    <w:rsid w:val="00436CD8"/>
    <w:rsid w:val="00437C55"/>
    <w:rsid w:val="00437CD0"/>
    <w:rsid w:val="00437E0F"/>
    <w:rsid w:val="004406FC"/>
    <w:rsid w:val="0044179F"/>
    <w:rsid w:val="00441815"/>
    <w:rsid w:val="00441D86"/>
    <w:rsid w:val="0044216C"/>
    <w:rsid w:val="00442B9A"/>
    <w:rsid w:val="00442C8C"/>
    <w:rsid w:val="00443148"/>
    <w:rsid w:val="00443454"/>
    <w:rsid w:val="00443536"/>
    <w:rsid w:val="00443961"/>
    <w:rsid w:val="00443967"/>
    <w:rsid w:val="0044422D"/>
    <w:rsid w:val="004443C9"/>
    <w:rsid w:val="0044459A"/>
    <w:rsid w:val="00444663"/>
    <w:rsid w:val="00444956"/>
    <w:rsid w:val="00444BBC"/>
    <w:rsid w:val="00445568"/>
    <w:rsid w:val="004457BF"/>
    <w:rsid w:val="004458B3"/>
    <w:rsid w:val="004459C4"/>
    <w:rsid w:val="00445C3D"/>
    <w:rsid w:val="00445E34"/>
    <w:rsid w:val="0044607B"/>
    <w:rsid w:val="00446105"/>
    <w:rsid w:val="0044629D"/>
    <w:rsid w:val="004463B9"/>
    <w:rsid w:val="00446457"/>
    <w:rsid w:val="004464BE"/>
    <w:rsid w:val="004464E2"/>
    <w:rsid w:val="00447139"/>
    <w:rsid w:val="004471F8"/>
    <w:rsid w:val="004476AD"/>
    <w:rsid w:val="00447868"/>
    <w:rsid w:val="0045011B"/>
    <w:rsid w:val="004501C9"/>
    <w:rsid w:val="004501CB"/>
    <w:rsid w:val="00450291"/>
    <w:rsid w:val="00450851"/>
    <w:rsid w:val="004509B9"/>
    <w:rsid w:val="00450BE9"/>
    <w:rsid w:val="00451224"/>
    <w:rsid w:val="00453241"/>
    <w:rsid w:val="00453495"/>
    <w:rsid w:val="004539F7"/>
    <w:rsid w:val="00453A79"/>
    <w:rsid w:val="00453BFB"/>
    <w:rsid w:val="00453EBA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5F"/>
    <w:rsid w:val="00457A76"/>
    <w:rsid w:val="00457C24"/>
    <w:rsid w:val="00457F28"/>
    <w:rsid w:val="00460060"/>
    <w:rsid w:val="00460280"/>
    <w:rsid w:val="0046080A"/>
    <w:rsid w:val="00460AE1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3F5"/>
    <w:rsid w:val="004626CE"/>
    <w:rsid w:val="004629B3"/>
    <w:rsid w:val="0046309B"/>
    <w:rsid w:val="00463194"/>
    <w:rsid w:val="004638BD"/>
    <w:rsid w:val="00463B71"/>
    <w:rsid w:val="00464528"/>
    <w:rsid w:val="00464A09"/>
    <w:rsid w:val="00464B2C"/>
    <w:rsid w:val="00464BA1"/>
    <w:rsid w:val="00464BB2"/>
    <w:rsid w:val="00464CA5"/>
    <w:rsid w:val="00465668"/>
    <w:rsid w:val="00465843"/>
    <w:rsid w:val="0046584B"/>
    <w:rsid w:val="00465A89"/>
    <w:rsid w:val="00465AA3"/>
    <w:rsid w:val="00465ABA"/>
    <w:rsid w:val="00465FAF"/>
    <w:rsid w:val="004660C6"/>
    <w:rsid w:val="00466210"/>
    <w:rsid w:val="0046626B"/>
    <w:rsid w:val="0046633B"/>
    <w:rsid w:val="00467A2B"/>
    <w:rsid w:val="00467ACE"/>
    <w:rsid w:val="00470936"/>
    <w:rsid w:val="00470B35"/>
    <w:rsid w:val="00470C15"/>
    <w:rsid w:val="00470E39"/>
    <w:rsid w:val="00471072"/>
    <w:rsid w:val="004710C1"/>
    <w:rsid w:val="004714AF"/>
    <w:rsid w:val="004716EA"/>
    <w:rsid w:val="004717CF"/>
    <w:rsid w:val="00471DE8"/>
    <w:rsid w:val="0047213B"/>
    <w:rsid w:val="004730D5"/>
    <w:rsid w:val="00473176"/>
    <w:rsid w:val="004737DA"/>
    <w:rsid w:val="00473823"/>
    <w:rsid w:val="00473CDE"/>
    <w:rsid w:val="00473F09"/>
    <w:rsid w:val="004741A8"/>
    <w:rsid w:val="004743EC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1F7"/>
    <w:rsid w:val="004828D4"/>
    <w:rsid w:val="00482D97"/>
    <w:rsid w:val="00483B4A"/>
    <w:rsid w:val="00484154"/>
    <w:rsid w:val="0048486C"/>
    <w:rsid w:val="00484BE1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692"/>
    <w:rsid w:val="00486A06"/>
    <w:rsid w:val="00486D23"/>
    <w:rsid w:val="00490196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E4E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6A2"/>
    <w:rsid w:val="00494BE4"/>
    <w:rsid w:val="00495451"/>
    <w:rsid w:val="00495B77"/>
    <w:rsid w:val="00496049"/>
    <w:rsid w:val="0049612E"/>
    <w:rsid w:val="00496206"/>
    <w:rsid w:val="0049654A"/>
    <w:rsid w:val="00496869"/>
    <w:rsid w:val="00496970"/>
    <w:rsid w:val="00496B25"/>
    <w:rsid w:val="00496C98"/>
    <w:rsid w:val="00497110"/>
    <w:rsid w:val="00497292"/>
    <w:rsid w:val="00497415"/>
    <w:rsid w:val="004974EB"/>
    <w:rsid w:val="00497D68"/>
    <w:rsid w:val="00497ECF"/>
    <w:rsid w:val="004A0423"/>
    <w:rsid w:val="004A0A6A"/>
    <w:rsid w:val="004A0E4A"/>
    <w:rsid w:val="004A124D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D06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5C03"/>
    <w:rsid w:val="004A628B"/>
    <w:rsid w:val="004A65DD"/>
    <w:rsid w:val="004A6B63"/>
    <w:rsid w:val="004A7C13"/>
    <w:rsid w:val="004A7D57"/>
    <w:rsid w:val="004A7EA2"/>
    <w:rsid w:val="004A7F26"/>
    <w:rsid w:val="004A7F76"/>
    <w:rsid w:val="004B00AD"/>
    <w:rsid w:val="004B00C9"/>
    <w:rsid w:val="004B0180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EB8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5EF9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94"/>
    <w:rsid w:val="004B75CD"/>
    <w:rsid w:val="004B79CB"/>
    <w:rsid w:val="004B7BBE"/>
    <w:rsid w:val="004C0001"/>
    <w:rsid w:val="004C046A"/>
    <w:rsid w:val="004C084D"/>
    <w:rsid w:val="004C0E91"/>
    <w:rsid w:val="004C10EA"/>
    <w:rsid w:val="004C111B"/>
    <w:rsid w:val="004C1475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573"/>
    <w:rsid w:val="004C5D74"/>
    <w:rsid w:val="004C6044"/>
    <w:rsid w:val="004C6B2E"/>
    <w:rsid w:val="004C6CA3"/>
    <w:rsid w:val="004C6FBD"/>
    <w:rsid w:val="004C7022"/>
    <w:rsid w:val="004C7213"/>
    <w:rsid w:val="004C78FF"/>
    <w:rsid w:val="004C7A36"/>
    <w:rsid w:val="004C7E74"/>
    <w:rsid w:val="004C7EC0"/>
    <w:rsid w:val="004D0574"/>
    <w:rsid w:val="004D05E3"/>
    <w:rsid w:val="004D09D8"/>
    <w:rsid w:val="004D1000"/>
    <w:rsid w:val="004D1046"/>
    <w:rsid w:val="004D1928"/>
    <w:rsid w:val="004D1ABE"/>
    <w:rsid w:val="004D1F34"/>
    <w:rsid w:val="004D21EF"/>
    <w:rsid w:val="004D23FC"/>
    <w:rsid w:val="004D2650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8A3"/>
    <w:rsid w:val="004D4CD6"/>
    <w:rsid w:val="004D4FB4"/>
    <w:rsid w:val="004D5513"/>
    <w:rsid w:val="004D5843"/>
    <w:rsid w:val="004D5865"/>
    <w:rsid w:val="004D593C"/>
    <w:rsid w:val="004D6308"/>
    <w:rsid w:val="004D647C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5BD"/>
    <w:rsid w:val="004E06ED"/>
    <w:rsid w:val="004E090A"/>
    <w:rsid w:val="004E0D5B"/>
    <w:rsid w:val="004E0DC2"/>
    <w:rsid w:val="004E0E0A"/>
    <w:rsid w:val="004E0E1C"/>
    <w:rsid w:val="004E0EE3"/>
    <w:rsid w:val="004E1438"/>
    <w:rsid w:val="004E145C"/>
    <w:rsid w:val="004E1732"/>
    <w:rsid w:val="004E1CE7"/>
    <w:rsid w:val="004E21DF"/>
    <w:rsid w:val="004E2382"/>
    <w:rsid w:val="004E25AA"/>
    <w:rsid w:val="004E2867"/>
    <w:rsid w:val="004E2B4D"/>
    <w:rsid w:val="004E2F8E"/>
    <w:rsid w:val="004E377F"/>
    <w:rsid w:val="004E37B9"/>
    <w:rsid w:val="004E3865"/>
    <w:rsid w:val="004E392C"/>
    <w:rsid w:val="004E39B4"/>
    <w:rsid w:val="004E3D7E"/>
    <w:rsid w:val="004E42D7"/>
    <w:rsid w:val="004E4997"/>
    <w:rsid w:val="004E4E50"/>
    <w:rsid w:val="004E5049"/>
    <w:rsid w:val="004E5A9B"/>
    <w:rsid w:val="004E5B4A"/>
    <w:rsid w:val="004E615B"/>
    <w:rsid w:val="004E6E45"/>
    <w:rsid w:val="004E71AA"/>
    <w:rsid w:val="004E729A"/>
    <w:rsid w:val="004E78D4"/>
    <w:rsid w:val="004E7BCD"/>
    <w:rsid w:val="004F0118"/>
    <w:rsid w:val="004F03B1"/>
    <w:rsid w:val="004F0930"/>
    <w:rsid w:val="004F094E"/>
    <w:rsid w:val="004F0D23"/>
    <w:rsid w:val="004F19EB"/>
    <w:rsid w:val="004F1A7B"/>
    <w:rsid w:val="004F1A8B"/>
    <w:rsid w:val="004F1BA1"/>
    <w:rsid w:val="004F1E1B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6FE"/>
    <w:rsid w:val="004F49FE"/>
    <w:rsid w:val="004F4C9E"/>
    <w:rsid w:val="004F51A5"/>
    <w:rsid w:val="004F51C6"/>
    <w:rsid w:val="004F51E8"/>
    <w:rsid w:val="004F549D"/>
    <w:rsid w:val="004F5A0B"/>
    <w:rsid w:val="004F5AE2"/>
    <w:rsid w:val="004F5BEA"/>
    <w:rsid w:val="004F6053"/>
    <w:rsid w:val="004F6413"/>
    <w:rsid w:val="004F64F7"/>
    <w:rsid w:val="004F6A29"/>
    <w:rsid w:val="004F7227"/>
    <w:rsid w:val="004F72BA"/>
    <w:rsid w:val="004F76A5"/>
    <w:rsid w:val="004F7FCF"/>
    <w:rsid w:val="00500078"/>
    <w:rsid w:val="005002B2"/>
    <w:rsid w:val="005003C1"/>
    <w:rsid w:val="00500467"/>
    <w:rsid w:val="00500709"/>
    <w:rsid w:val="00501A3D"/>
    <w:rsid w:val="00501AF2"/>
    <w:rsid w:val="00501B62"/>
    <w:rsid w:val="00501DEE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88E"/>
    <w:rsid w:val="00505AF9"/>
    <w:rsid w:val="00506090"/>
    <w:rsid w:val="00506530"/>
    <w:rsid w:val="005067DD"/>
    <w:rsid w:val="00506B30"/>
    <w:rsid w:val="00506CC9"/>
    <w:rsid w:val="00506F5A"/>
    <w:rsid w:val="00506F7D"/>
    <w:rsid w:val="00506FBB"/>
    <w:rsid w:val="00506FE0"/>
    <w:rsid w:val="00506FEC"/>
    <w:rsid w:val="00507CD4"/>
    <w:rsid w:val="00507EE1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98F"/>
    <w:rsid w:val="00514C43"/>
    <w:rsid w:val="00514F47"/>
    <w:rsid w:val="00514F9F"/>
    <w:rsid w:val="00516624"/>
    <w:rsid w:val="005168CA"/>
    <w:rsid w:val="00516E1C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3"/>
    <w:rsid w:val="005225A4"/>
    <w:rsid w:val="00522826"/>
    <w:rsid w:val="005228B8"/>
    <w:rsid w:val="00522AA4"/>
    <w:rsid w:val="00522D92"/>
    <w:rsid w:val="0052345B"/>
    <w:rsid w:val="0052347C"/>
    <w:rsid w:val="0052362D"/>
    <w:rsid w:val="005237C4"/>
    <w:rsid w:val="005238F5"/>
    <w:rsid w:val="00523F1A"/>
    <w:rsid w:val="00524B38"/>
    <w:rsid w:val="00524CB7"/>
    <w:rsid w:val="00524DF0"/>
    <w:rsid w:val="00524F4A"/>
    <w:rsid w:val="0052580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B0"/>
    <w:rsid w:val="005300F6"/>
    <w:rsid w:val="005303DA"/>
    <w:rsid w:val="005308B7"/>
    <w:rsid w:val="00530C9E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7BC"/>
    <w:rsid w:val="00533844"/>
    <w:rsid w:val="00533847"/>
    <w:rsid w:val="00533BE2"/>
    <w:rsid w:val="00533D3D"/>
    <w:rsid w:val="00533DCA"/>
    <w:rsid w:val="00533FD6"/>
    <w:rsid w:val="005343A3"/>
    <w:rsid w:val="00534A40"/>
    <w:rsid w:val="00534A45"/>
    <w:rsid w:val="00534A61"/>
    <w:rsid w:val="00534A82"/>
    <w:rsid w:val="005354D4"/>
    <w:rsid w:val="0053562D"/>
    <w:rsid w:val="00535B2A"/>
    <w:rsid w:val="00535EE5"/>
    <w:rsid w:val="005363EB"/>
    <w:rsid w:val="00536411"/>
    <w:rsid w:val="00536546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1E1"/>
    <w:rsid w:val="005414A5"/>
    <w:rsid w:val="005419BD"/>
    <w:rsid w:val="00541AC9"/>
    <w:rsid w:val="00541C5D"/>
    <w:rsid w:val="00541FDB"/>
    <w:rsid w:val="0054200C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664"/>
    <w:rsid w:val="0054680C"/>
    <w:rsid w:val="0054733F"/>
    <w:rsid w:val="005475C6"/>
    <w:rsid w:val="0054770E"/>
    <w:rsid w:val="0055047F"/>
    <w:rsid w:val="00550E97"/>
    <w:rsid w:val="00551079"/>
    <w:rsid w:val="00551692"/>
    <w:rsid w:val="005517E4"/>
    <w:rsid w:val="00551E2A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7EF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9A9"/>
    <w:rsid w:val="00556A16"/>
    <w:rsid w:val="00556B2B"/>
    <w:rsid w:val="00557EC8"/>
    <w:rsid w:val="0056031F"/>
    <w:rsid w:val="00560320"/>
    <w:rsid w:val="0056034C"/>
    <w:rsid w:val="0056068A"/>
    <w:rsid w:val="00560A64"/>
    <w:rsid w:val="00560C86"/>
    <w:rsid w:val="00560FB8"/>
    <w:rsid w:val="0056162B"/>
    <w:rsid w:val="00561A92"/>
    <w:rsid w:val="00561A93"/>
    <w:rsid w:val="0056220B"/>
    <w:rsid w:val="005622A9"/>
    <w:rsid w:val="0056251E"/>
    <w:rsid w:val="00562581"/>
    <w:rsid w:val="005625C0"/>
    <w:rsid w:val="005626F9"/>
    <w:rsid w:val="00562CBE"/>
    <w:rsid w:val="00562E80"/>
    <w:rsid w:val="005630E4"/>
    <w:rsid w:val="005636A1"/>
    <w:rsid w:val="00563A84"/>
    <w:rsid w:val="00563DC4"/>
    <w:rsid w:val="005641F6"/>
    <w:rsid w:val="00564636"/>
    <w:rsid w:val="00564854"/>
    <w:rsid w:val="00564C52"/>
    <w:rsid w:val="00565097"/>
    <w:rsid w:val="0056518A"/>
    <w:rsid w:val="005652B2"/>
    <w:rsid w:val="005656A0"/>
    <w:rsid w:val="005656E1"/>
    <w:rsid w:val="00565720"/>
    <w:rsid w:val="0056573B"/>
    <w:rsid w:val="00565AF0"/>
    <w:rsid w:val="005663ED"/>
    <w:rsid w:val="0056643A"/>
    <w:rsid w:val="005669CC"/>
    <w:rsid w:val="00566DA5"/>
    <w:rsid w:val="00566E03"/>
    <w:rsid w:val="0056740E"/>
    <w:rsid w:val="005675AC"/>
    <w:rsid w:val="005675EB"/>
    <w:rsid w:val="0056763A"/>
    <w:rsid w:val="00567AE8"/>
    <w:rsid w:val="00567CEC"/>
    <w:rsid w:val="00567DBB"/>
    <w:rsid w:val="00567F5C"/>
    <w:rsid w:val="0057030F"/>
    <w:rsid w:val="00570355"/>
    <w:rsid w:val="00570AF4"/>
    <w:rsid w:val="005714AA"/>
    <w:rsid w:val="005716DD"/>
    <w:rsid w:val="0057172E"/>
    <w:rsid w:val="00571750"/>
    <w:rsid w:val="005718EE"/>
    <w:rsid w:val="00571C70"/>
    <w:rsid w:val="00571D4D"/>
    <w:rsid w:val="005724BE"/>
    <w:rsid w:val="00572712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72AE"/>
    <w:rsid w:val="0057747B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8B1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2E40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4F"/>
    <w:rsid w:val="005865F5"/>
    <w:rsid w:val="00586731"/>
    <w:rsid w:val="00586995"/>
    <w:rsid w:val="005869F1"/>
    <w:rsid w:val="005869F3"/>
    <w:rsid w:val="00586BA5"/>
    <w:rsid w:val="00587379"/>
    <w:rsid w:val="005873A8"/>
    <w:rsid w:val="00587F91"/>
    <w:rsid w:val="0059068C"/>
    <w:rsid w:val="00591203"/>
    <w:rsid w:val="0059187C"/>
    <w:rsid w:val="00592539"/>
    <w:rsid w:val="00592632"/>
    <w:rsid w:val="005929A5"/>
    <w:rsid w:val="0059324A"/>
    <w:rsid w:val="00593644"/>
    <w:rsid w:val="00593F93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3467"/>
    <w:rsid w:val="005A41A5"/>
    <w:rsid w:val="005A46CF"/>
    <w:rsid w:val="005A54AD"/>
    <w:rsid w:val="005A5AE7"/>
    <w:rsid w:val="005A5F00"/>
    <w:rsid w:val="005A66CA"/>
    <w:rsid w:val="005A670A"/>
    <w:rsid w:val="005A671B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6AF"/>
    <w:rsid w:val="005B079E"/>
    <w:rsid w:val="005B10F6"/>
    <w:rsid w:val="005B1474"/>
    <w:rsid w:val="005B16FF"/>
    <w:rsid w:val="005B1794"/>
    <w:rsid w:val="005B1A24"/>
    <w:rsid w:val="005B1A35"/>
    <w:rsid w:val="005B2688"/>
    <w:rsid w:val="005B26F1"/>
    <w:rsid w:val="005B2D8B"/>
    <w:rsid w:val="005B43CA"/>
    <w:rsid w:val="005B43FA"/>
    <w:rsid w:val="005B53FC"/>
    <w:rsid w:val="005B55C1"/>
    <w:rsid w:val="005B5734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8B2"/>
    <w:rsid w:val="005B7AD1"/>
    <w:rsid w:val="005B7F4F"/>
    <w:rsid w:val="005C031D"/>
    <w:rsid w:val="005C039A"/>
    <w:rsid w:val="005C0460"/>
    <w:rsid w:val="005C0821"/>
    <w:rsid w:val="005C0A6F"/>
    <w:rsid w:val="005C14D4"/>
    <w:rsid w:val="005C17C2"/>
    <w:rsid w:val="005C1B7F"/>
    <w:rsid w:val="005C2036"/>
    <w:rsid w:val="005C238F"/>
    <w:rsid w:val="005C2849"/>
    <w:rsid w:val="005C2AF2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4E0F"/>
    <w:rsid w:val="005C4F1D"/>
    <w:rsid w:val="005C503D"/>
    <w:rsid w:val="005C587A"/>
    <w:rsid w:val="005C5C0A"/>
    <w:rsid w:val="005C603E"/>
    <w:rsid w:val="005C6133"/>
    <w:rsid w:val="005C6201"/>
    <w:rsid w:val="005C65B8"/>
    <w:rsid w:val="005C6B68"/>
    <w:rsid w:val="005C6BE4"/>
    <w:rsid w:val="005C71AB"/>
    <w:rsid w:val="005C74B9"/>
    <w:rsid w:val="005C7652"/>
    <w:rsid w:val="005C76B2"/>
    <w:rsid w:val="005C7B63"/>
    <w:rsid w:val="005C7E22"/>
    <w:rsid w:val="005C7FB0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7C0"/>
    <w:rsid w:val="005D395D"/>
    <w:rsid w:val="005D39AF"/>
    <w:rsid w:val="005D3EFE"/>
    <w:rsid w:val="005D401B"/>
    <w:rsid w:val="005D40DF"/>
    <w:rsid w:val="005D41F2"/>
    <w:rsid w:val="005D4BB8"/>
    <w:rsid w:val="005D4BBA"/>
    <w:rsid w:val="005D4BDB"/>
    <w:rsid w:val="005D4FF1"/>
    <w:rsid w:val="005D50AE"/>
    <w:rsid w:val="005D52DA"/>
    <w:rsid w:val="005D53F5"/>
    <w:rsid w:val="005D5E98"/>
    <w:rsid w:val="005D5EBC"/>
    <w:rsid w:val="005D615B"/>
    <w:rsid w:val="005D766F"/>
    <w:rsid w:val="005D7ABB"/>
    <w:rsid w:val="005E022A"/>
    <w:rsid w:val="005E0889"/>
    <w:rsid w:val="005E0898"/>
    <w:rsid w:val="005E08A3"/>
    <w:rsid w:val="005E0BDE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4069"/>
    <w:rsid w:val="005E42E9"/>
    <w:rsid w:val="005E4323"/>
    <w:rsid w:val="005E45B1"/>
    <w:rsid w:val="005E4ACC"/>
    <w:rsid w:val="005E4DE6"/>
    <w:rsid w:val="005E5049"/>
    <w:rsid w:val="005E57D5"/>
    <w:rsid w:val="005E5DAF"/>
    <w:rsid w:val="005E5DE0"/>
    <w:rsid w:val="005E65CB"/>
    <w:rsid w:val="005E6640"/>
    <w:rsid w:val="005E66A0"/>
    <w:rsid w:val="005E676A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5FD"/>
    <w:rsid w:val="005F07DC"/>
    <w:rsid w:val="005F08DF"/>
    <w:rsid w:val="005F0DE9"/>
    <w:rsid w:val="005F0F46"/>
    <w:rsid w:val="005F0F6D"/>
    <w:rsid w:val="005F1334"/>
    <w:rsid w:val="005F13BC"/>
    <w:rsid w:val="005F14D8"/>
    <w:rsid w:val="005F1625"/>
    <w:rsid w:val="005F1F4D"/>
    <w:rsid w:val="005F1F6C"/>
    <w:rsid w:val="005F214B"/>
    <w:rsid w:val="005F2353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440"/>
    <w:rsid w:val="005F64BE"/>
    <w:rsid w:val="005F65FF"/>
    <w:rsid w:val="005F6E99"/>
    <w:rsid w:val="005F6F22"/>
    <w:rsid w:val="005F7019"/>
    <w:rsid w:val="005F7189"/>
    <w:rsid w:val="005F7349"/>
    <w:rsid w:val="005F76B3"/>
    <w:rsid w:val="005F7C11"/>
    <w:rsid w:val="005F7E1B"/>
    <w:rsid w:val="00600535"/>
    <w:rsid w:val="006007E0"/>
    <w:rsid w:val="006008C5"/>
    <w:rsid w:val="006009E1"/>
    <w:rsid w:val="00600B77"/>
    <w:rsid w:val="006017F5"/>
    <w:rsid w:val="00601EFB"/>
    <w:rsid w:val="00601F7B"/>
    <w:rsid w:val="006020FE"/>
    <w:rsid w:val="0060280B"/>
    <w:rsid w:val="00602B64"/>
    <w:rsid w:val="00602B8F"/>
    <w:rsid w:val="006030A7"/>
    <w:rsid w:val="00603345"/>
    <w:rsid w:val="0060394E"/>
    <w:rsid w:val="006039F0"/>
    <w:rsid w:val="00603CD5"/>
    <w:rsid w:val="006044CC"/>
    <w:rsid w:val="00604C68"/>
    <w:rsid w:val="00604D22"/>
    <w:rsid w:val="00605396"/>
    <w:rsid w:val="0060544E"/>
    <w:rsid w:val="00605C06"/>
    <w:rsid w:val="00605F20"/>
    <w:rsid w:val="0060674B"/>
    <w:rsid w:val="0060688F"/>
    <w:rsid w:val="00607411"/>
    <w:rsid w:val="006076F9"/>
    <w:rsid w:val="00607840"/>
    <w:rsid w:val="00607C3F"/>
    <w:rsid w:val="006100AB"/>
    <w:rsid w:val="0061025C"/>
    <w:rsid w:val="00610781"/>
    <w:rsid w:val="00610DFC"/>
    <w:rsid w:val="00610E3C"/>
    <w:rsid w:val="0061123B"/>
    <w:rsid w:val="00611EB6"/>
    <w:rsid w:val="006127E8"/>
    <w:rsid w:val="00612B87"/>
    <w:rsid w:val="00612DC7"/>
    <w:rsid w:val="006135E6"/>
    <w:rsid w:val="0061398D"/>
    <w:rsid w:val="00613C82"/>
    <w:rsid w:val="006140C0"/>
    <w:rsid w:val="00614181"/>
    <w:rsid w:val="006147C7"/>
    <w:rsid w:val="00615128"/>
    <w:rsid w:val="00615299"/>
    <w:rsid w:val="006152A5"/>
    <w:rsid w:val="00615431"/>
    <w:rsid w:val="0061557E"/>
    <w:rsid w:val="00615910"/>
    <w:rsid w:val="00615B10"/>
    <w:rsid w:val="00615F37"/>
    <w:rsid w:val="00616800"/>
    <w:rsid w:val="00616C90"/>
    <w:rsid w:val="00616D93"/>
    <w:rsid w:val="00616EFA"/>
    <w:rsid w:val="00617014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6C06"/>
    <w:rsid w:val="006271BC"/>
    <w:rsid w:val="00627A73"/>
    <w:rsid w:val="00627ACB"/>
    <w:rsid w:val="00627EF0"/>
    <w:rsid w:val="00627F32"/>
    <w:rsid w:val="00627FB6"/>
    <w:rsid w:val="00630328"/>
    <w:rsid w:val="0063087B"/>
    <w:rsid w:val="00630F2D"/>
    <w:rsid w:val="00631048"/>
    <w:rsid w:val="006313DE"/>
    <w:rsid w:val="006314BB"/>
    <w:rsid w:val="006317B1"/>
    <w:rsid w:val="00631ACE"/>
    <w:rsid w:val="006322EA"/>
    <w:rsid w:val="006324A9"/>
    <w:rsid w:val="0063255C"/>
    <w:rsid w:val="00632FF0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56F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1E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6DE"/>
    <w:rsid w:val="00650DA2"/>
    <w:rsid w:val="00650DA4"/>
    <w:rsid w:val="00650F7D"/>
    <w:rsid w:val="00651348"/>
    <w:rsid w:val="0065147C"/>
    <w:rsid w:val="00651497"/>
    <w:rsid w:val="006514BD"/>
    <w:rsid w:val="006519AB"/>
    <w:rsid w:val="00651DD1"/>
    <w:rsid w:val="00652300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46E"/>
    <w:rsid w:val="006545A9"/>
    <w:rsid w:val="0065467D"/>
    <w:rsid w:val="00654BFC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78F"/>
    <w:rsid w:val="0065693D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0F33"/>
    <w:rsid w:val="006619A2"/>
    <w:rsid w:val="00661E28"/>
    <w:rsid w:val="006625DB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5BE"/>
    <w:rsid w:val="0067068D"/>
    <w:rsid w:val="00670A17"/>
    <w:rsid w:val="00670A60"/>
    <w:rsid w:val="00670BF4"/>
    <w:rsid w:val="00670E01"/>
    <w:rsid w:val="006710DF"/>
    <w:rsid w:val="00671D9C"/>
    <w:rsid w:val="00671F5F"/>
    <w:rsid w:val="006723A0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B58"/>
    <w:rsid w:val="00682D21"/>
    <w:rsid w:val="00683516"/>
    <w:rsid w:val="0068430E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DE0"/>
    <w:rsid w:val="00686B58"/>
    <w:rsid w:val="006873EC"/>
    <w:rsid w:val="0068743C"/>
    <w:rsid w:val="00687FD3"/>
    <w:rsid w:val="00690207"/>
    <w:rsid w:val="0069048B"/>
    <w:rsid w:val="006909CD"/>
    <w:rsid w:val="00691105"/>
    <w:rsid w:val="00691234"/>
    <w:rsid w:val="0069179C"/>
    <w:rsid w:val="00692420"/>
    <w:rsid w:val="006927A6"/>
    <w:rsid w:val="006928B7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0FA2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BBE"/>
    <w:rsid w:val="006A7D09"/>
    <w:rsid w:val="006A7E4E"/>
    <w:rsid w:val="006A7EA6"/>
    <w:rsid w:val="006A7F68"/>
    <w:rsid w:val="006B018B"/>
    <w:rsid w:val="006B0243"/>
    <w:rsid w:val="006B030B"/>
    <w:rsid w:val="006B07B0"/>
    <w:rsid w:val="006B0D57"/>
    <w:rsid w:val="006B0D64"/>
    <w:rsid w:val="006B0DE8"/>
    <w:rsid w:val="006B0E24"/>
    <w:rsid w:val="006B1251"/>
    <w:rsid w:val="006B1C24"/>
    <w:rsid w:val="006B1CEF"/>
    <w:rsid w:val="006B1F96"/>
    <w:rsid w:val="006B202A"/>
    <w:rsid w:val="006B20D2"/>
    <w:rsid w:val="006B216C"/>
    <w:rsid w:val="006B2239"/>
    <w:rsid w:val="006B25F6"/>
    <w:rsid w:val="006B261F"/>
    <w:rsid w:val="006B286D"/>
    <w:rsid w:val="006B2BDA"/>
    <w:rsid w:val="006B30CB"/>
    <w:rsid w:val="006B32EA"/>
    <w:rsid w:val="006B3695"/>
    <w:rsid w:val="006B465B"/>
    <w:rsid w:val="006B481A"/>
    <w:rsid w:val="006B4A89"/>
    <w:rsid w:val="006B4B70"/>
    <w:rsid w:val="006B579F"/>
    <w:rsid w:val="006B5DA2"/>
    <w:rsid w:val="006B5FE8"/>
    <w:rsid w:val="006B62F2"/>
    <w:rsid w:val="006B65BE"/>
    <w:rsid w:val="006B6751"/>
    <w:rsid w:val="006B6A30"/>
    <w:rsid w:val="006B6A76"/>
    <w:rsid w:val="006B7FA3"/>
    <w:rsid w:val="006C0487"/>
    <w:rsid w:val="006C0C30"/>
    <w:rsid w:val="006C0DB9"/>
    <w:rsid w:val="006C1164"/>
    <w:rsid w:val="006C1A19"/>
    <w:rsid w:val="006C1EA4"/>
    <w:rsid w:val="006C1F1B"/>
    <w:rsid w:val="006C2601"/>
    <w:rsid w:val="006C2E1E"/>
    <w:rsid w:val="006C3058"/>
    <w:rsid w:val="006C3121"/>
    <w:rsid w:val="006C3629"/>
    <w:rsid w:val="006C36F5"/>
    <w:rsid w:val="006C3757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6102"/>
    <w:rsid w:val="006C61E3"/>
    <w:rsid w:val="006C6AEE"/>
    <w:rsid w:val="006C6BF0"/>
    <w:rsid w:val="006C6CA5"/>
    <w:rsid w:val="006C6FDE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6777"/>
    <w:rsid w:val="006D7238"/>
    <w:rsid w:val="006D7325"/>
    <w:rsid w:val="006D73AA"/>
    <w:rsid w:val="006D7496"/>
    <w:rsid w:val="006D749B"/>
    <w:rsid w:val="006D7832"/>
    <w:rsid w:val="006D7CF4"/>
    <w:rsid w:val="006D7E1A"/>
    <w:rsid w:val="006D7EC7"/>
    <w:rsid w:val="006D7FED"/>
    <w:rsid w:val="006E00EE"/>
    <w:rsid w:val="006E03D8"/>
    <w:rsid w:val="006E0B66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6AB"/>
    <w:rsid w:val="006E2D96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44C"/>
    <w:rsid w:val="006E7C52"/>
    <w:rsid w:val="006F0440"/>
    <w:rsid w:val="006F0586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65D"/>
    <w:rsid w:val="006F3D72"/>
    <w:rsid w:val="006F3EC5"/>
    <w:rsid w:val="006F3F3E"/>
    <w:rsid w:val="006F410C"/>
    <w:rsid w:val="006F414B"/>
    <w:rsid w:val="006F4267"/>
    <w:rsid w:val="006F4412"/>
    <w:rsid w:val="006F457A"/>
    <w:rsid w:val="006F4F8D"/>
    <w:rsid w:val="006F5147"/>
    <w:rsid w:val="006F51BF"/>
    <w:rsid w:val="006F523B"/>
    <w:rsid w:val="006F58F5"/>
    <w:rsid w:val="006F5F19"/>
    <w:rsid w:val="006F6712"/>
    <w:rsid w:val="006F68D7"/>
    <w:rsid w:val="006F6C25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3D7"/>
    <w:rsid w:val="0071155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582"/>
    <w:rsid w:val="007136AB"/>
    <w:rsid w:val="00713AE8"/>
    <w:rsid w:val="00713BA1"/>
    <w:rsid w:val="00713E29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56F"/>
    <w:rsid w:val="007206D4"/>
    <w:rsid w:val="007207E5"/>
    <w:rsid w:val="00720868"/>
    <w:rsid w:val="00720C7D"/>
    <w:rsid w:val="00720E7B"/>
    <w:rsid w:val="007215D5"/>
    <w:rsid w:val="0072191D"/>
    <w:rsid w:val="00721EC8"/>
    <w:rsid w:val="0072266D"/>
    <w:rsid w:val="007227D6"/>
    <w:rsid w:val="0072307A"/>
    <w:rsid w:val="0072377B"/>
    <w:rsid w:val="00723B65"/>
    <w:rsid w:val="00723CD7"/>
    <w:rsid w:val="007241E6"/>
    <w:rsid w:val="007245D7"/>
    <w:rsid w:val="00724A1B"/>
    <w:rsid w:val="00724DF4"/>
    <w:rsid w:val="007250E8"/>
    <w:rsid w:val="0072513D"/>
    <w:rsid w:val="0072566C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0B"/>
    <w:rsid w:val="00732680"/>
    <w:rsid w:val="007327B0"/>
    <w:rsid w:val="00732827"/>
    <w:rsid w:val="007329E5"/>
    <w:rsid w:val="00733192"/>
    <w:rsid w:val="007331C6"/>
    <w:rsid w:val="00733229"/>
    <w:rsid w:val="00733483"/>
    <w:rsid w:val="00733553"/>
    <w:rsid w:val="0073371C"/>
    <w:rsid w:val="00733CBE"/>
    <w:rsid w:val="00733D9E"/>
    <w:rsid w:val="007344A2"/>
    <w:rsid w:val="007346D1"/>
    <w:rsid w:val="00734D08"/>
    <w:rsid w:val="00735452"/>
    <w:rsid w:val="00735677"/>
    <w:rsid w:val="007359D1"/>
    <w:rsid w:val="00736413"/>
    <w:rsid w:val="00736437"/>
    <w:rsid w:val="0073688B"/>
    <w:rsid w:val="00736B0B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99"/>
    <w:rsid w:val="007416FB"/>
    <w:rsid w:val="00741711"/>
    <w:rsid w:val="007418F8"/>
    <w:rsid w:val="00741BFF"/>
    <w:rsid w:val="00742C85"/>
    <w:rsid w:val="00742F5E"/>
    <w:rsid w:val="007431CC"/>
    <w:rsid w:val="00743A9C"/>
    <w:rsid w:val="0074420A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E24"/>
    <w:rsid w:val="00747F78"/>
    <w:rsid w:val="00747F92"/>
    <w:rsid w:val="00750040"/>
    <w:rsid w:val="00750536"/>
    <w:rsid w:val="0075066B"/>
    <w:rsid w:val="007509F0"/>
    <w:rsid w:val="007510C5"/>
    <w:rsid w:val="0075117F"/>
    <w:rsid w:val="0075191C"/>
    <w:rsid w:val="00751EC0"/>
    <w:rsid w:val="00752077"/>
    <w:rsid w:val="007524EA"/>
    <w:rsid w:val="007525DC"/>
    <w:rsid w:val="007526D5"/>
    <w:rsid w:val="007526DC"/>
    <w:rsid w:val="00752C45"/>
    <w:rsid w:val="00752DF4"/>
    <w:rsid w:val="00752E9F"/>
    <w:rsid w:val="00753376"/>
    <w:rsid w:val="00753730"/>
    <w:rsid w:val="00753AF7"/>
    <w:rsid w:val="00753F1D"/>
    <w:rsid w:val="00754089"/>
    <w:rsid w:val="00754096"/>
    <w:rsid w:val="00754535"/>
    <w:rsid w:val="0075467D"/>
    <w:rsid w:val="007546CF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1F4A"/>
    <w:rsid w:val="00762237"/>
    <w:rsid w:val="00762564"/>
    <w:rsid w:val="007625C6"/>
    <w:rsid w:val="00763032"/>
    <w:rsid w:val="007633DB"/>
    <w:rsid w:val="007639EF"/>
    <w:rsid w:val="00763C6A"/>
    <w:rsid w:val="00763E23"/>
    <w:rsid w:val="00763ED1"/>
    <w:rsid w:val="0076429F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339"/>
    <w:rsid w:val="00767499"/>
    <w:rsid w:val="00767608"/>
    <w:rsid w:val="00767799"/>
    <w:rsid w:val="00767AFA"/>
    <w:rsid w:val="00767CB0"/>
    <w:rsid w:val="0077055D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7793"/>
    <w:rsid w:val="007778B8"/>
    <w:rsid w:val="00777949"/>
    <w:rsid w:val="007779CA"/>
    <w:rsid w:val="00777E22"/>
    <w:rsid w:val="00777EFF"/>
    <w:rsid w:val="00780333"/>
    <w:rsid w:val="007806DB"/>
    <w:rsid w:val="0078090F"/>
    <w:rsid w:val="00780E14"/>
    <w:rsid w:val="00781D42"/>
    <w:rsid w:val="00781DDC"/>
    <w:rsid w:val="00781E57"/>
    <w:rsid w:val="00781FB3"/>
    <w:rsid w:val="007821D4"/>
    <w:rsid w:val="0078237D"/>
    <w:rsid w:val="007827A9"/>
    <w:rsid w:val="00782A18"/>
    <w:rsid w:val="00782AF0"/>
    <w:rsid w:val="00782D1B"/>
    <w:rsid w:val="00782D35"/>
    <w:rsid w:val="007830FF"/>
    <w:rsid w:val="00783119"/>
    <w:rsid w:val="007835A0"/>
    <w:rsid w:val="007836B2"/>
    <w:rsid w:val="007836BF"/>
    <w:rsid w:val="007837B8"/>
    <w:rsid w:val="00783ADA"/>
    <w:rsid w:val="00783B3A"/>
    <w:rsid w:val="00783C26"/>
    <w:rsid w:val="00783D26"/>
    <w:rsid w:val="00783F9D"/>
    <w:rsid w:val="007842CE"/>
    <w:rsid w:val="007847B5"/>
    <w:rsid w:val="00784A4C"/>
    <w:rsid w:val="00784F58"/>
    <w:rsid w:val="007851EA"/>
    <w:rsid w:val="007852BE"/>
    <w:rsid w:val="007852BF"/>
    <w:rsid w:val="00785372"/>
    <w:rsid w:val="007855C1"/>
    <w:rsid w:val="0078564B"/>
    <w:rsid w:val="00785AB4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6E1"/>
    <w:rsid w:val="00791713"/>
    <w:rsid w:val="00791D22"/>
    <w:rsid w:val="00791DBC"/>
    <w:rsid w:val="0079213C"/>
    <w:rsid w:val="0079218A"/>
    <w:rsid w:val="007921A7"/>
    <w:rsid w:val="007921C2"/>
    <w:rsid w:val="007923B3"/>
    <w:rsid w:val="0079254E"/>
    <w:rsid w:val="0079342B"/>
    <w:rsid w:val="007935D4"/>
    <w:rsid w:val="007940AD"/>
    <w:rsid w:val="00794C24"/>
    <w:rsid w:val="00794D48"/>
    <w:rsid w:val="00794D52"/>
    <w:rsid w:val="0079526B"/>
    <w:rsid w:val="007953D6"/>
    <w:rsid w:val="0079552A"/>
    <w:rsid w:val="00795579"/>
    <w:rsid w:val="007956DB"/>
    <w:rsid w:val="0079570A"/>
    <w:rsid w:val="00795726"/>
    <w:rsid w:val="00796164"/>
    <w:rsid w:val="00796832"/>
    <w:rsid w:val="00796A50"/>
    <w:rsid w:val="00796AA4"/>
    <w:rsid w:val="00797F5D"/>
    <w:rsid w:val="00797FB3"/>
    <w:rsid w:val="007A017F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05B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924"/>
    <w:rsid w:val="007A6A5C"/>
    <w:rsid w:val="007A6E5A"/>
    <w:rsid w:val="007A6FAC"/>
    <w:rsid w:val="007A71AD"/>
    <w:rsid w:val="007A7361"/>
    <w:rsid w:val="007B0332"/>
    <w:rsid w:val="007B044F"/>
    <w:rsid w:val="007B08B1"/>
    <w:rsid w:val="007B0E8E"/>
    <w:rsid w:val="007B0F15"/>
    <w:rsid w:val="007B159B"/>
    <w:rsid w:val="007B167A"/>
    <w:rsid w:val="007B1997"/>
    <w:rsid w:val="007B1AE6"/>
    <w:rsid w:val="007B248A"/>
    <w:rsid w:val="007B281F"/>
    <w:rsid w:val="007B2947"/>
    <w:rsid w:val="007B2965"/>
    <w:rsid w:val="007B2AD2"/>
    <w:rsid w:val="007B2F2C"/>
    <w:rsid w:val="007B2FB6"/>
    <w:rsid w:val="007B35F1"/>
    <w:rsid w:val="007B3708"/>
    <w:rsid w:val="007B3B4B"/>
    <w:rsid w:val="007B3C6B"/>
    <w:rsid w:val="007B3D41"/>
    <w:rsid w:val="007B3F64"/>
    <w:rsid w:val="007B4164"/>
    <w:rsid w:val="007B4CBF"/>
    <w:rsid w:val="007B54AB"/>
    <w:rsid w:val="007B5BF9"/>
    <w:rsid w:val="007B5E55"/>
    <w:rsid w:val="007B62D6"/>
    <w:rsid w:val="007B6906"/>
    <w:rsid w:val="007B6FB7"/>
    <w:rsid w:val="007B74EA"/>
    <w:rsid w:val="007C00B9"/>
    <w:rsid w:val="007C04A6"/>
    <w:rsid w:val="007C0C86"/>
    <w:rsid w:val="007C0DA3"/>
    <w:rsid w:val="007C0DC7"/>
    <w:rsid w:val="007C1027"/>
    <w:rsid w:val="007C12B5"/>
    <w:rsid w:val="007C14B3"/>
    <w:rsid w:val="007C1DDE"/>
    <w:rsid w:val="007C1FAD"/>
    <w:rsid w:val="007C2364"/>
    <w:rsid w:val="007C2702"/>
    <w:rsid w:val="007C28E8"/>
    <w:rsid w:val="007C34F6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801"/>
    <w:rsid w:val="007C6A75"/>
    <w:rsid w:val="007C779D"/>
    <w:rsid w:val="007D057C"/>
    <w:rsid w:val="007D0989"/>
    <w:rsid w:val="007D130D"/>
    <w:rsid w:val="007D1C70"/>
    <w:rsid w:val="007D1E14"/>
    <w:rsid w:val="007D28A6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3F9B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6ACD"/>
    <w:rsid w:val="007D7350"/>
    <w:rsid w:val="007D7988"/>
    <w:rsid w:val="007E0A38"/>
    <w:rsid w:val="007E0F4C"/>
    <w:rsid w:val="007E1081"/>
    <w:rsid w:val="007E124A"/>
    <w:rsid w:val="007E14EF"/>
    <w:rsid w:val="007E1583"/>
    <w:rsid w:val="007E18B0"/>
    <w:rsid w:val="007E1AE6"/>
    <w:rsid w:val="007E2151"/>
    <w:rsid w:val="007E22EF"/>
    <w:rsid w:val="007E27DC"/>
    <w:rsid w:val="007E29AD"/>
    <w:rsid w:val="007E3157"/>
    <w:rsid w:val="007E3789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D5"/>
    <w:rsid w:val="007E7F02"/>
    <w:rsid w:val="007F0003"/>
    <w:rsid w:val="007F0024"/>
    <w:rsid w:val="007F033D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11"/>
    <w:rsid w:val="007F3387"/>
    <w:rsid w:val="007F3532"/>
    <w:rsid w:val="007F357F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582"/>
    <w:rsid w:val="00800BA0"/>
    <w:rsid w:val="008010E6"/>
    <w:rsid w:val="0080190A"/>
    <w:rsid w:val="00801AAB"/>
    <w:rsid w:val="00801ADB"/>
    <w:rsid w:val="00802086"/>
    <w:rsid w:val="00802544"/>
    <w:rsid w:val="00802583"/>
    <w:rsid w:val="00802DB9"/>
    <w:rsid w:val="00803306"/>
    <w:rsid w:val="0080371E"/>
    <w:rsid w:val="008037DF"/>
    <w:rsid w:val="00803884"/>
    <w:rsid w:val="008038CB"/>
    <w:rsid w:val="00803AA5"/>
    <w:rsid w:val="00803FB5"/>
    <w:rsid w:val="008042BE"/>
    <w:rsid w:val="00804444"/>
    <w:rsid w:val="00804AF9"/>
    <w:rsid w:val="0080508A"/>
    <w:rsid w:val="008052C5"/>
    <w:rsid w:val="008052C7"/>
    <w:rsid w:val="00805365"/>
    <w:rsid w:val="00805910"/>
    <w:rsid w:val="0080606A"/>
    <w:rsid w:val="00806499"/>
    <w:rsid w:val="0080668B"/>
    <w:rsid w:val="00806C34"/>
    <w:rsid w:val="00806F83"/>
    <w:rsid w:val="00807010"/>
    <w:rsid w:val="00807383"/>
    <w:rsid w:val="00807543"/>
    <w:rsid w:val="0080785D"/>
    <w:rsid w:val="00807A9B"/>
    <w:rsid w:val="00810124"/>
    <w:rsid w:val="00810166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A31"/>
    <w:rsid w:val="00813C37"/>
    <w:rsid w:val="00813F28"/>
    <w:rsid w:val="008144DA"/>
    <w:rsid w:val="00814942"/>
    <w:rsid w:val="00814DB2"/>
    <w:rsid w:val="00815204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3F1"/>
    <w:rsid w:val="0082050E"/>
    <w:rsid w:val="00820A7F"/>
    <w:rsid w:val="00820AA2"/>
    <w:rsid w:val="00820CAA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1FCE"/>
    <w:rsid w:val="0082207A"/>
    <w:rsid w:val="008220D3"/>
    <w:rsid w:val="008222D7"/>
    <w:rsid w:val="0082299A"/>
    <w:rsid w:val="00822B39"/>
    <w:rsid w:val="00822F74"/>
    <w:rsid w:val="00823ACF"/>
    <w:rsid w:val="00823DA0"/>
    <w:rsid w:val="00823DE5"/>
    <w:rsid w:val="0082404D"/>
    <w:rsid w:val="0082445D"/>
    <w:rsid w:val="00825099"/>
    <w:rsid w:val="00825D50"/>
    <w:rsid w:val="00825E93"/>
    <w:rsid w:val="00825F2B"/>
    <w:rsid w:val="00825F58"/>
    <w:rsid w:val="008262FD"/>
    <w:rsid w:val="00827038"/>
    <w:rsid w:val="008271A2"/>
    <w:rsid w:val="00827824"/>
    <w:rsid w:val="00827F83"/>
    <w:rsid w:val="00830288"/>
    <w:rsid w:val="00830515"/>
    <w:rsid w:val="00830641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9D3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3ECA"/>
    <w:rsid w:val="0085409D"/>
    <w:rsid w:val="0085412F"/>
    <w:rsid w:val="00854308"/>
    <w:rsid w:val="00854412"/>
    <w:rsid w:val="00854A71"/>
    <w:rsid w:val="00854B74"/>
    <w:rsid w:val="00854E3D"/>
    <w:rsid w:val="00855131"/>
    <w:rsid w:val="008558C8"/>
    <w:rsid w:val="00855A32"/>
    <w:rsid w:val="00855F69"/>
    <w:rsid w:val="00856B02"/>
    <w:rsid w:val="0085711B"/>
    <w:rsid w:val="008577A2"/>
    <w:rsid w:val="00857AE8"/>
    <w:rsid w:val="00857AF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0D"/>
    <w:rsid w:val="00862889"/>
    <w:rsid w:val="00862A66"/>
    <w:rsid w:val="00862A76"/>
    <w:rsid w:val="00862ABF"/>
    <w:rsid w:val="00862B42"/>
    <w:rsid w:val="00862D09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D0B"/>
    <w:rsid w:val="00866E67"/>
    <w:rsid w:val="0086758E"/>
    <w:rsid w:val="00867757"/>
    <w:rsid w:val="0086783A"/>
    <w:rsid w:val="00867B9E"/>
    <w:rsid w:val="00867BDD"/>
    <w:rsid w:val="00870048"/>
    <w:rsid w:val="00870237"/>
    <w:rsid w:val="00870571"/>
    <w:rsid w:val="0087061D"/>
    <w:rsid w:val="0087089C"/>
    <w:rsid w:val="008708CD"/>
    <w:rsid w:val="008709F0"/>
    <w:rsid w:val="00870BC6"/>
    <w:rsid w:val="008712DE"/>
    <w:rsid w:val="00871798"/>
    <w:rsid w:val="008717E8"/>
    <w:rsid w:val="00871B5B"/>
    <w:rsid w:val="00871E39"/>
    <w:rsid w:val="00871E60"/>
    <w:rsid w:val="00872091"/>
    <w:rsid w:val="00872260"/>
    <w:rsid w:val="0087233F"/>
    <w:rsid w:val="00872BE0"/>
    <w:rsid w:val="00872DD1"/>
    <w:rsid w:val="008731B7"/>
    <w:rsid w:val="00873605"/>
    <w:rsid w:val="00873DF2"/>
    <w:rsid w:val="0087410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715D"/>
    <w:rsid w:val="00877483"/>
    <w:rsid w:val="0087769B"/>
    <w:rsid w:val="008777FF"/>
    <w:rsid w:val="0087799D"/>
    <w:rsid w:val="00877C04"/>
    <w:rsid w:val="00877EF8"/>
    <w:rsid w:val="008800A1"/>
    <w:rsid w:val="008800EC"/>
    <w:rsid w:val="00880909"/>
    <w:rsid w:val="00880BB1"/>
    <w:rsid w:val="00880D7A"/>
    <w:rsid w:val="00880DEF"/>
    <w:rsid w:val="00880F2C"/>
    <w:rsid w:val="00882229"/>
    <w:rsid w:val="00882286"/>
    <w:rsid w:val="00882BA7"/>
    <w:rsid w:val="00882C14"/>
    <w:rsid w:val="00882F4B"/>
    <w:rsid w:val="0088311B"/>
    <w:rsid w:val="008836DD"/>
    <w:rsid w:val="008839FD"/>
    <w:rsid w:val="00884205"/>
    <w:rsid w:val="0088427E"/>
    <w:rsid w:val="008851AB"/>
    <w:rsid w:val="008852A1"/>
    <w:rsid w:val="008857E4"/>
    <w:rsid w:val="008858E2"/>
    <w:rsid w:val="00885BF7"/>
    <w:rsid w:val="00885C67"/>
    <w:rsid w:val="00885E2E"/>
    <w:rsid w:val="00886658"/>
    <w:rsid w:val="0088673A"/>
    <w:rsid w:val="0088764A"/>
    <w:rsid w:val="0088769E"/>
    <w:rsid w:val="00890209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B0A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61"/>
    <w:rsid w:val="00896A9C"/>
    <w:rsid w:val="00896B87"/>
    <w:rsid w:val="00897325"/>
    <w:rsid w:val="0089762C"/>
    <w:rsid w:val="008A0004"/>
    <w:rsid w:val="008A00FE"/>
    <w:rsid w:val="008A0148"/>
    <w:rsid w:val="008A0448"/>
    <w:rsid w:val="008A064D"/>
    <w:rsid w:val="008A0A61"/>
    <w:rsid w:val="008A0B89"/>
    <w:rsid w:val="008A0D70"/>
    <w:rsid w:val="008A0EA4"/>
    <w:rsid w:val="008A17AE"/>
    <w:rsid w:val="008A1AD1"/>
    <w:rsid w:val="008A1BA5"/>
    <w:rsid w:val="008A2171"/>
    <w:rsid w:val="008A2304"/>
    <w:rsid w:val="008A23FF"/>
    <w:rsid w:val="008A2593"/>
    <w:rsid w:val="008A26EC"/>
    <w:rsid w:val="008A27C6"/>
    <w:rsid w:val="008A2A6B"/>
    <w:rsid w:val="008A2C27"/>
    <w:rsid w:val="008A2C73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A70E7"/>
    <w:rsid w:val="008A778A"/>
    <w:rsid w:val="008B013D"/>
    <w:rsid w:val="008B0E62"/>
    <w:rsid w:val="008B14F4"/>
    <w:rsid w:val="008B190A"/>
    <w:rsid w:val="008B1D0E"/>
    <w:rsid w:val="008B1DE3"/>
    <w:rsid w:val="008B1F58"/>
    <w:rsid w:val="008B2107"/>
    <w:rsid w:val="008B21B6"/>
    <w:rsid w:val="008B228A"/>
    <w:rsid w:val="008B31D4"/>
    <w:rsid w:val="008B398A"/>
    <w:rsid w:val="008B3ECF"/>
    <w:rsid w:val="008B3F8F"/>
    <w:rsid w:val="008B3FDA"/>
    <w:rsid w:val="008B45CC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64"/>
    <w:rsid w:val="008B5798"/>
    <w:rsid w:val="008B5ED1"/>
    <w:rsid w:val="008B6259"/>
    <w:rsid w:val="008B629F"/>
    <w:rsid w:val="008B7246"/>
    <w:rsid w:val="008B7333"/>
    <w:rsid w:val="008B7527"/>
    <w:rsid w:val="008B7553"/>
    <w:rsid w:val="008B7651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ECA"/>
    <w:rsid w:val="008C1073"/>
    <w:rsid w:val="008C137F"/>
    <w:rsid w:val="008C16DC"/>
    <w:rsid w:val="008C18DC"/>
    <w:rsid w:val="008C1992"/>
    <w:rsid w:val="008C19EF"/>
    <w:rsid w:val="008C208D"/>
    <w:rsid w:val="008C209E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D68"/>
    <w:rsid w:val="008D0E57"/>
    <w:rsid w:val="008D0FA0"/>
    <w:rsid w:val="008D1566"/>
    <w:rsid w:val="008D16CE"/>
    <w:rsid w:val="008D173A"/>
    <w:rsid w:val="008D178A"/>
    <w:rsid w:val="008D1DFB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D0D"/>
    <w:rsid w:val="008D7FDD"/>
    <w:rsid w:val="008E05A5"/>
    <w:rsid w:val="008E05F0"/>
    <w:rsid w:val="008E060D"/>
    <w:rsid w:val="008E0694"/>
    <w:rsid w:val="008E06FD"/>
    <w:rsid w:val="008E0902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5FE"/>
    <w:rsid w:val="008E7B1D"/>
    <w:rsid w:val="008F0676"/>
    <w:rsid w:val="008F0704"/>
    <w:rsid w:val="008F098E"/>
    <w:rsid w:val="008F0AB5"/>
    <w:rsid w:val="008F0B8C"/>
    <w:rsid w:val="008F0EA9"/>
    <w:rsid w:val="008F1303"/>
    <w:rsid w:val="008F16EA"/>
    <w:rsid w:val="008F1E1D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F06"/>
    <w:rsid w:val="008F705B"/>
    <w:rsid w:val="008F739D"/>
    <w:rsid w:val="008F76A6"/>
    <w:rsid w:val="008F7DD7"/>
    <w:rsid w:val="008F7EEE"/>
    <w:rsid w:val="0090068D"/>
    <w:rsid w:val="00900786"/>
    <w:rsid w:val="00900AC3"/>
    <w:rsid w:val="00900C8F"/>
    <w:rsid w:val="00900CDC"/>
    <w:rsid w:val="009011FB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78E"/>
    <w:rsid w:val="00906822"/>
    <w:rsid w:val="009069EC"/>
    <w:rsid w:val="00906CBD"/>
    <w:rsid w:val="00907158"/>
    <w:rsid w:val="00907182"/>
    <w:rsid w:val="00907784"/>
    <w:rsid w:val="0091027B"/>
    <w:rsid w:val="00910319"/>
    <w:rsid w:val="0091032B"/>
    <w:rsid w:val="0091037B"/>
    <w:rsid w:val="00910A86"/>
    <w:rsid w:val="00910BC1"/>
    <w:rsid w:val="00910D6B"/>
    <w:rsid w:val="0091122C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3EA9"/>
    <w:rsid w:val="00914070"/>
    <w:rsid w:val="009143F4"/>
    <w:rsid w:val="009147B5"/>
    <w:rsid w:val="00914D09"/>
    <w:rsid w:val="009152ED"/>
    <w:rsid w:val="0091534D"/>
    <w:rsid w:val="00915867"/>
    <w:rsid w:val="00915F2F"/>
    <w:rsid w:val="00915FD2"/>
    <w:rsid w:val="00916031"/>
    <w:rsid w:val="009160CD"/>
    <w:rsid w:val="0091682E"/>
    <w:rsid w:val="00917140"/>
    <w:rsid w:val="00917815"/>
    <w:rsid w:val="0091784B"/>
    <w:rsid w:val="00917AE7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73F"/>
    <w:rsid w:val="00922852"/>
    <w:rsid w:val="0092292B"/>
    <w:rsid w:val="00922ADB"/>
    <w:rsid w:val="00922EAC"/>
    <w:rsid w:val="00922F55"/>
    <w:rsid w:val="009231B3"/>
    <w:rsid w:val="009232D7"/>
    <w:rsid w:val="0092382C"/>
    <w:rsid w:val="00923EEB"/>
    <w:rsid w:val="00924773"/>
    <w:rsid w:val="009249F9"/>
    <w:rsid w:val="0092554B"/>
    <w:rsid w:val="0092567E"/>
    <w:rsid w:val="009256E4"/>
    <w:rsid w:val="00925D35"/>
    <w:rsid w:val="00925E79"/>
    <w:rsid w:val="00926207"/>
    <w:rsid w:val="009264EC"/>
    <w:rsid w:val="0092650A"/>
    <w:rsid w:val="00926780"/>
    <w:rsid w:val="0092685D"/>
    <w:rsid w:val="009268C2"/>
    <w:rsid w:val="009269F1"/>
    <w:rsid w:val="00926A1B"/>
    <w:rsid w:val="00926C04"/>
    <w:rsid w:val="00926E0A"/>
    <w:rsid w:val="00927702"/>
    <w:rsid w:val="00927AE4"/>
    <w:rsid w:val="00927C0A"/>
    <w:rsid w:val="00927E16"/>
    <w:rsid w:val="00930249"/>
    <w:rsid w:val="0093035B"/>
    <w:rsid w:val="00930B3E"/>
    <w:rsid w:val="00930F36"/>
    <w:rsid w:val="0093186C"/>
    <w:rsid w:val="00931BD7"/>
    <w:rsid w:val="00931C4E"/>
    <w:rsid w:val="00931F52"/>
    <w:rsid w:val="00932513"/>
    <w:rsid w:val="009328C9"/>
    <w:rsid w:val="00932A5D"/>
    <w:rsid w:val="00932ADF"/>
    <w:rsid w:val="00932D6B"/>
    <w:rsid w:val="00932E4B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58C"/>
    <w:rsid w:val="009347DE"/>
    <w:rsid w:val="009347EB"/>
    <w:rsid w:val="00935221"/>
    <w:rsid w:val="009352F1"/>
    <w:rsid w:val="00935645"/>
    <w:rsid w:val="00935B44"/>
    <w:rsid w:val="00936597"/>
    <w:rsid w:val="0093683B"/>
    <w:rsid w:val="009368DC"/>
    <w:rsid w:val="00936EE8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A92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BA5"/>
    <w:rsid w:val="00946C5F"/>
    <w:rsid w:val="00947270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624"/>
    <w:rsid w:val="00961782"/>
    <w:rsid w:val="00961C08"/>
    <w:rsid w:val="009620B3"/>
    <w:rsid w:val="009624A6"/>
    <w:rsid w:val="0096250A"/>
    <w:rsid w:val="00962A16"/>
    <w:rsid w:val="00962AC7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52DC"/>
    <w:rsid w:val="0096536F"/>
    <w:rsid w:val="009656B8"/>
    <w:rsid w:val="00966008"/>
    <w:rsid w:val="00966304"/>
    <w:rsid w:val="0096634D"/>
    <w:rsid w:val="00966890"/>
    <w:rsid w:val="00966905"/>
    <w:rsid w:val="0096735A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492"/>
    <w:rsid w:val="00972715"/>
    <w:rsid w:val="00972A04"/>
    <w:rsid w:val="00972A76"/>
    <w:rsid w:val="00972EE0"/>
    <w:rsid w:val="00973725"/>
    <w:rsid w:val="00973EAA"/>
    <w:rsid w:val="009745DC"/>
    <w:rsid w:val="00974B51"/>
    <w:rsid w:val="00974B78"/>
    <w:rsid w:val="009754B7"/>
    <w:rsid w:val="00975AD1"/>
    <w:rsid w:val="00975EBD"/>
    <w:rsid w:val="00976A16"/>
    <w:rsid w:val="00976AF2"/>
    <w:rsid w:val="00976CFD"/>
    <w:rsid w:val="00976D03"/>
    <w:rsid w:val="0097707A"/>
    <w:rsid w:val="0097796A"/>
    <w:rsid w:val="00977A5E"/>
    <w:rsid w:val="00977CEB"/>
    <w:rsid w:val="00977FE1"/>
    <w:rsid w:val="0098021A"/>
    <w:rsid w:val="009803DD"/>
    <w:rsid w:val="009806C4"/>
    <w:rsid w:val="0098072F"/>
    <w:rsid w:val="00980A65"/>
    <w:rsid w:val="00980C1E"/>
    <w:rsid w:val="00980FC5"/>
    <w:rsid w:val="009814FD"/>
    <w:rsid w:val="00981655"/>
    <w:rsid w:val="0098199D"/>
    <w:rsid w:val="00981C31"/>
    <w:rsid w:val="009821FC"/>
    <w:rsid w:val="0098224A"/>
    <w:rsid w:val="0098281A"/>
    <w:rsid w:val="0098290B"/>
    <w:rsid w:val="0098296D"/>
    <w:rsid w:val="009834C6"/>
    <w:rsid w:val="009839E4"/>
    <w:rsid w:val="0098458B"/>
    <w:rsid w:val="009851E3"/>
    <w:rsid w:val="009853D3"/>
    <w:rsid w:val="009854B6"/>
    <w:rsid w:val="00985565"/>
    <w:rsid w:val="009855E7"/>
    <w:rsid w:val="00985DF0"/>
    <w:rsid w:val="00985F5A"/>
    <w:rsid w:val="00985FF1"/>
    <w:rsid w:val="009860D9"/>
    <w:rsid w:val="00986334"/>
    <w:rsid w:val="0098633B"/>
    <w:rsid w:val="0098658D"/>
    <w:rsid w:val="0098694F"/>
    <w:rsid w:val="00986B67"/>
    <w:rsid w:val="00986C86"/>
    <w:rsid w:val="00986EA1"/>
    <w:rsid w:val="00987286"/>
    <w:rsid w:val="009876E3"/>
    <w:rsid w:val="00987BBC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2A6"/>
    <w:rsid w:val="00995443"/>
    <w:rsid w:val="0099545B"/>
    <w:rsid w:val="00995906"/>
    <w:rsid w:val="00995DA4"/>
    <w:rsid w:val="009964F4"/>
    <w:rsid w:val="0099669B"/>
    <w:rsid w:val="00996DD0"/>
    <w:rsid w:val="0099729E"/>
    <w:rsid w:val="009974B4"/>
    <w:rsid w:val="0099786E"/>
    <w:rsid w:val="00997C00"/>
    <w:rsid w:val="009A0583"/>
    <w:rsid w:val="009A05D0"/>
    <w:rsid w:val="009A0688"/>
    <w:rsid w:val="009A07AB"/>
    <w:rsid w:val="009A0BC9"/>
    <w:rsid w:val="009A0E89"/>
    <w:rsid w:val="009A0F75"/>
    <w:rsid w:val="009A1843"/>
    <w:rsid w:val="009A1C23"/>
    <w:rsid w:val="009A1EA9"/>
    <w:rsid w:val="009A2185"/>
    <w:rsid w:val="009A22FA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AEC"/>
    <w:rsid w:val="009A4B5F"/>
    <w:rsid w:val="009A4E5B"/>
    <w:rsid w:val="009A521B"/>
    <w:rsid w:val="009A5396"/>
    <w:rsid w:val="009A5755"/>
    <w:rsid w:val="009A57A4"/>
    <w:rsid w:val="009A5959"/>
    <w:rsid w:val="009A5A43"/>
    <w:rsid w:val="009A5F23"/>
    <w:rsid w:val="009A6158"/>
    <w:rsid w:val="009A64BE"/>
    <w:rsid w:val="009A70BD"/>
    <w:rsid w:val="009A71F8"/>
    <w:rsid w:val="009A7461"/>
    <w:rsid w:val="009A763A"/>
    <w:rsid w:val="009A76A6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EB1"/>
    <w:rsid w:val="009B2678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852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1DC"/>
    <w:rsid w:val="009C2229"/>
    <w:rsid w:val="009C2583"/>
    <w:rsid w:val="009C2A7F"/>
    <w:rsid w:val="009C2C9C"/>
    <w:rsid w:val="009C3116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946"/>
    <w:rsid w:val="009D1DDC"/>
    <w:rsid w:val="009D1E16"/>
    <w:rsid w:val="009D1EAF"/>
    <w:rsid w:val="009D27E4"/>
    <w:rsid w:val="009D346B"/>
    <w:rsid w:val="009D34B7"/>
    <w:rsid w:val="009D373E"/>
    <w:rsid w:val="009D37C3"/>
    <w:rsid w:val="009D39FB"/>
    <w:rsid w:val="009D3A13"/>
    <w:rsid w:val="009D3C8A"/>
    <w:rsid w:val="009D3DE8"/>
    <w:rsid w:val="009D4316"/>
    <w:rsid w:val="009D452E"/>
    <w:rsid w:val="009D4CD7"/>
    <w:rsid w:val="009D5422"/>
    <w:rsid w:val="009D561A"/>
    <w:rsid w:val="009D5916"/>
    <w:rsid w:val="009D5C05"/>
    <w:rsid w:val="009D61BC"/>
    <w:rsid w:val="009D64D7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5E1"/>
    <w:rsid w:val="009E47D5"/>
    <w:rsid w:val="009E4BDF"/>
    <w:rsid w:val="009E4D8E"/>
    <w:rsid w:val="009E53F4"/>
    <w:rsid w:val="009E5684"/>
    <w:rsid w:val="009E5855"/>
    <w:rsid w:val="009E593A"/>
    <w:rsid w:val="009E5B05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E7E56"/>
    <w:rsid w:val="009F0169"/>
    <w:rsid w:val="009F023D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EB7"/>
    <w:rsid w:val="009F2ED3"/>
    <w:rsid w:val="009F2F37"/>
    <w:rsid w:val="009F3727"/>
    <w:rsid w:val="009F37C2"/>
    <w:rsid w:val="009F3CCE"/>
    <w:rsid w:val="009F3E08"/>
    <w:rsid w:val="009F4990"/>
    <w:rsid w:val="009F49B3"/>
    <w:rsid w:val="009F49E1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360"/>
    <w:rsid w:val="009F76CE"/>
    <w:rsid w:val="009F76DC"/>
    <w:rsid w:val="009F7BD4"/>
    <w:rsid w:val="009F7C69"/>
    <w:rsid w:val="009F7D1E"/>
    <w:rsid w:val="009F7F2E"/>
    <w:rsid w:val="009F7F82"/>
    <w:rsid w:val="00A0017E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33"/>
    <w:rsid w:val="00A03296"/>
    <w:rsid w:val="00A041B1"/>
    <w:rsid w:val="00A041FB"/>
    <w:rsid w:val="00A042AD"/>
    <w:rsid w:val="00A04997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AE9"/>
    <w:rsid w:val="00A11C0B"/>
    <w:rsid w:val="00A142B8"/>
    <w:rsid w:val="00A142DA"/>
    <w:rsid w:val="00A14855"/>
    <w:rsid w:val="00A14EF4"/>
    <w:rsid w:val="00A16526"/>
    <w:rsid w:val="00A16E7A"/>
    <w:rsid w:val="00A16EAE"/>
    <w:rsid w:val="00A16FE9"/>
    <w:rsid w:val="00A16FF7"/>
    <w:rsid w:val="00A1713E"/>
    <w:rsid w:val="00A17187"/>
    <w:rsid w:val="00A1727B"/>
    <w:rsid w:val="00A172E1"/>
    <w:rsid w:val="00A1755B"/>
    <w:rsid w:val="00A177B8"/>
    <w:rsid w:val="00A1793B"/>
    <w:rsid w:val="00A1798E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819"/>
    <w:rsid w:val="00A239D4"/>
    <w:rsid w:val="00A24725"/>
    <w:rsid w:val="00A248FE"/>
    <w:rsid w:val="00A2514B"/>
    <w:rsid w:val="00A256CF"/>
    <w:rsid w:val="00A25892"/>
    <w:rsid w:val="00A25DD5"/>
    <w:rsid w:val="00A26067"/>
    <w:rsid w:val="00A261E8"/>
    <w:rsid w:val="00A26373"/>
    <w:rsid w:val="00A2653A"/>
    <w:rsid w:val="00A265BF"/>
    <w:rsid w:val="00A266AA"/>
    <w:rsid w:val="00A2671E"/>
    <w:rsid w:val="00A26803"/>
    <w:rsid w:val="00A26DF9"/>
    <w:rsid w:val="00A26FC2"/>
    <w:rsid w:val="00A27334"/>
    <w:rsid w:val="00A274BB"/>
    <w:rsid w:val="00A27513"/>
    <w:rsid w:val="00A276CF"/>
    <w:rsid w:val="00A27965"/>
    <w:rsid w:val="00A27A1C"/>
    <w:rsid w:val="00A300FF"/>
    <w:rsid w:val="00A305FF"/>
    <w:rsid w:val="00A30622"/>
    <w:rsid w:val="00A30C27"/>
    <w:rsid w:val="00A30D12"/>
    <w:rsid w:val="00A30DA5"/>
    <w:rsid w:val="00A31ABC"/>
    <w:rsid w:val="00A321C3"/>
    <w:rsid w:val="00A32291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5193"/>
    <w:rsid w:val="00A35392"/>
    <w:rsid w:val="00A35695"/>
    <w:rsid w:val="00A35772"/>
    <w:rsid w:val="00A359E1"/>
    <w:rsid w:val="00A35B39"/>
    <w:rsid w:val="00A3629C"/>
    <w:rsid w:val="00A36334"/>
    <w:rsid w:val="00A36BEC"/>
    <w:rsid w:val="00A377AF"/>
    <w:rsid w:val="00A37A55"/>
    <w:rsid w:val="00A40322"/>
    <w:rsid w:val="00A409EF"/>
    <w:rsid w:val="00A40E02"/>
    <w:rsid w:val="00A420B6"/>
    <w:rsid w:val="00A421F9"/>
    <w:rsid w:val="00A427E7"/>
    <w:rsid w:val="00A429D9"/>
    <w:rsid w:val="00A42CCF"/>
    <w:rsid w:val="00A42F12"/>
    <w:rsid w:val="00A42F65"/>
    <w:rsid w:val="00A43193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78D"/>
    <w:rsid w:val="00A477AE"/>
    <w:rsid w:val="00A47C4A"/>
    <w:rsid w:val="00A5036F"/>
    <w:rsid w:val="00A507C0"/>
    <w:rsid w:val="00A508B2"/>
    <w:rsid w:val="00A508FA"/>
    <w:rsid w:val="00A50EAF"/>
    <w:rsid w:val="00A51222"/>
    <w:rsid w:val="00A513B3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3C85"/>
    <w:rsid w:val="00A54058"/>
    <w:rsid w:val="00A543B8"/>
    <w:rsid w:val="00A54653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1E4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042"/>
    <w:rsid w:val="00A612C2"/>
    <w:rsid w:val="00A618EE"/>
    <w:rsid w:val="00A61929"/>
    <w:rsid w:val="00A61C54"/>
    <w:rsid w:val="00A61D0D"/>
    <w:rsid w:val="00A61D90"/>
    <w:rsid w:val="00A61F4A"/>
    <w:rsid w:val="00A623E8"/>
    <w:rsid w:val="00A62AA3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5BD0"/>
    <w:rsid w:val="00A6656D"/>
    <w:rsid w:val="00A666EB"/>
    <w:rsid w:val="00A6680C"/>
    <w:rsid w:val="00A670ED"/>
    <w:rsid w:val="00A6771C"/>
    <w:rsid w:val="00A67C12"/>
    <w:rsid w:val="00A70977"/>
    <w:rsid w:val="00A70D29"/>
    <w:rsid w:val="00A713F1"/>
    <w:rsid w:val="00A71649"/>
    <w:rsid w:val="00A71661"/>
    <w:rsid w:val="00A717A3"/>
    <w:rsid w:val="00A71967"/>
    <w:rsid w:val="00A71A54"/>
    <w:rsid w:val="00A71FA4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731"/>
    <w:rsid w:val="00A7477F"/>
    <w:rsid w:val="00A74E75"/>
    <w:rsid w:val="00A75019"/>
    <w:rsid w:val="00A75617"/>
    <w:rsid w:val="00A7561B"/>
    <w:rsid w:val="00A756DD"/>
    <w:rsid w:val="00A758B2"/>
    <w:rsid w:val="00A75920"/>
    <w:rsid w:val="00A75E7F"/>
    <w:rsid w:val="00A762E8"/>
    <w:rsid w:val="00A76312"/>
    <w:rsid w:val="00A776CA"/>
    <w:rsid w:val="00A77AAF"/>
    <w:rsid w:val="00A77C60"/>
    <w:rsid w:val="00A77CC5"/>
    <w:rsid w:val="00A801F5"/>
    <w:rsid w:val="00A804E5"/>
    <w:rsid w:val="00A80861"/>
    <w:rsid w:val="00A80EB6"/>
    <w:rsid w:val="00A8114E"/>
    <w:rsid w:val="00A81847"/>
    <w:rsid w:val="00A818DC"/>
    <w:rsid w:val="00A81961"/>
    <w:rsid w:val="00A81A95"/>
    <w:rsid w:val="00A81A98"/>
    <w:rsid w:val="00A81CAF"/>
    <w:rsid w:val="00A81CC9"/>
    <w:rsid w:val="00A81FB0"/>
    <w:rsid w:val="00A81FFF"/>
    <w:rsid w:val="00A82012"/>
    <w:rsid w:val="00A82698"/>
    <w:rsid w:val="00A827A1"/>
    <w:rsid w:val="00A827FE"/>
    <w:rsid w:val="00A83329"/>
    <w:rsid w:val="00A838EF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777"/>
    <w:rsid w:val="00A86883"/>
    <w:rsid w:val="00A86C7E"/>
    <w:rsid w:val="00A86CFD"/>
    <w:rsid w:val="00A870AF"/>
    <w:rsid w:val="00A877B9"/>
    <w:rsid w:val="00A877D3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1AF"/>
    <w:rsid w:val="00A935B7"/>
    <w:rsid w:val="00A936D7"/>
    <w:rsid w:val="00A942AB"/>
    <w:rsid w:val="00A94C93"/>
    <w:rsid w:val="00A94DB4"/>
    <w:rsid w:val="00A94E2D"/>
    <w:rsid w:val="00A9519C"/>
    <w:rsid w:val="00A95368"/>
    <w:rsid w:val="00A95534"/>
    <w:rsid w:val="00A96336"/>
    <w:rsid w:val="00A96436"/>
    <w:rsid w:val="00A96D58"/>
    <w:rsid w:val="00A97361"/>
    <w:rsid w:val="00A976D9"/>
    <w:rsid w:val="00A9773E"/>
    <w:rsid w:val="00A97813"/>
    <w:rsid w:val="00A97A58"/>
    <w:rsid w:val="00A97BF7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EFA"/>
    <w:rsid w:val="00AA1F99"/>
    <w:rsid w:val="00AA21A7"/>
    <w:rsid w:val="00AA245E"/>
    <w:rsid w:val="00AA2471"/>
    <w:rsid w:val="00AA2A70"/>
    <w:rsid w:val="00AA2B64"/>
    <w:rsid w:val="00AA2D5A"/>
    <w:rsid w:val="00AA332B"/>
    <w:rsid w:val="00AA37A0"/>
    <w:rsid w:val="00AA3826"/>
    <w:rsid w:val="00AA3922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A27"/>
    <w:rsid w:val="00AB1CEB"/>
    <w:rsid w:val="00AB1F54"/>
    <w:rsid w:val="00AB1FEE"/>
    <w:rsid w:val="00AB2679"/>
    <w:rsid w:val="00AB27C2"/>
    <w:rsid w:val="00AB291D"/>
    <w:rsid w:val="00AB2D0B"/>
    <w:rsid w:val="00AB2D42"/>
    <w:rsid w:val="00AB3056"/>
    <w:rsid w:val="00AB3845"/>
    <w:rsid w:val="00AB3CC3"/>
    <w:rsid w:val="00AB3DB0"/>
    <w:rsid w:val="00AB42BE"/>
    <w:rsid w:val="00AB45BA"/>
    <w:rsid w:val="00AB46E7"/>
    <w:rsid w:val="00AB4DCA"/>
    <w:rsid w:val="00AB5059"/>
    <w:rsid w:val="00AB5078"/>
    <w:rsid w:val="00AB563A"/>
    <w:rsid w:val="00AB5737"/>
    <w:rsid w:val="00AB59AA"/>
    <w:rsid w:val="00AB5D05"/>
    <w:rsid w:val="00AB65A2"/>
    <w:rsid w:val="00AB68AF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1FEF"/>
    <w:rsid w:val="00AC2D00"/>
    <w:rsid w:val="00AC2E9F"/>
    <w:rsid w:val="00AC3055"/>
    <w:rsid w:val="00AC3616"/>
    <w:rsid w:val="00AC40AD"/>
    <w:rsid w:val="00AC4627"/>
    <w:rsid w:val="00AC4FDC"/>
    <w:rsid w:val="00AC501E"/>
    <w:rsid w:val="00AC5C72"/>
    <w:rsid w:val="00AC60D7"/>
    <w:rsid w:val="00AC62E0"/>
    <w:rsid w:val="00AC673D"/>
    <w:rsid w:val="00AC6840"/>
    <w:rsid w:val="00AC694C"/>
    <w:rsid w:val="00AC6CE0"/>
    <w:rsid w:val="00AC7A9F"/>
    <w:rsid w:val="00AD04FF"/>
    <w:rsid w:val="00AD0591"/>
    <w:rsid w:val="00AD0CD7"/>
    <w:rsid w:val="00AD13CB"/>
    <w:rsid w:val="00AD15E8"/>
    <w:rsid w:val="00AD18E2"/>
    <w:rsid w:val="00AD1D69"/>
    <w:rsid w:val="00AD1E18"/>
    <w:rsid w:val="00AD2367"/>
    <w:rsid w:val="00AD242C"/>
    <w:rsid w:val="00AD2A07"/>
    <w:rsid w:val="00AD2D87"/>
    <w:rsid w:val="00AD33A2"/>
    <w:rsid w:val="00AD36B5"/>
    <w:rsid w:val="00AD3A3F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605B"/>
    <w:rsid w:val="00AD6271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313D"/>
    <w:rsid w:val="00AE34F3"/>
    <w:rsid w:val="00AE350D"/>
    <w:rsid w:val="00AE3751"/>
    <w:rsid w:val="00AE3843"/>
    <w:rsid w:val="00AE3A06"/>
    <w:rsid w:val="00AE3A5C"/>
    <w:rsid w:val="00AE3FB2"/>
    <w:rsid w:val="00AE413F"/>
    <w:rsid w:val="00AE4783"/>
    <w:rsid w:val="00AE5129"/>
    <w:rsid w:val="00AE5405"/>
    <w:rsid w:val="00AE5B28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7DD"/>
    <w:rsid w:val="00AF5B50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A8B"/>
    <w:rsid w:val="00AF7DA0"/>
    <w:rsid w:val="00AF7E51"/>
    <w:rsid w:val="00B00036"/>
    <w:rsid w:val="00B00476"/>
    <w:rsid w:val="00B00870"/>
    <w:rsid w:val="00B00BBB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C7A"/>
    <w:rsid w:val="00B05D4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77C"/>
    <w:rsid w:val="00B11986"/>
    <w:rsid w:val="00B11CED"/>
    <w:rsid w:val="00B123D3"/>
    <w:rsid w:val="00B12924"/>
    <w:rsid w:val="00B12F26"/>
    <w:rsid w:val="00B130F2"/>
    <w:rsid w:val="00B131F3"/>
    <w:rsid w:val="00B135B5"/>
    <w:rsid w:val="00B13C1F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60C"/>
    <w:rsid w:val="00B167A4"/>
    <w:rsid w:val="00B168EB"/>
    <w:rsid w:val="00B16934"/>
    <w:rsid w:val="00B16AB1"/>
    <w:rsid w:val="00B16B66"/>
    <w:rsid w:val="00B16D12"/>
    <w:rsid w:val="00B16F85"/>
    <w:rsid w:val="00B17034"/>
    <w:rsid w:val="00B17153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996"/>
    <w:rsid w:val="00B20AF9"/>
    <w:rsid w:val="00B20E7E"/>
    <w:rsid w:val="00B20FCB"/>
    <w:rsid w:val="00B2147B"/>
    <w:rsid w:val="00B21A70"/>
    <w:rsid w:val="00B21AFA"/>
    <w:rsid w:val="00B22645"/>
    <w:rsid w:val="00B2264E"/>
    <w:rsid w:val="00B22746"/>
    <w:rsid w:val="00B228FC"/>
    <w:rsid w:val="00B22BB1"/>
    <w:rsid w:val="00B22BBE"/>
    <w:rsid w:val="00B22F16"/>
    <w:rsid w:val="00B23182"/>
    <w:rsid w:val="00B23729"/>
    <w:rsid w:val="00B2380D"/>
    <w:rsid w:val="00B23E75"/>
    <w:rsid w:val="00B240A5"/>
    <w:rsid w:val="00B24668"/>
    <w:rsid w:val="00B24721"/>
    <w:rsid w:val="00B2489A"/>
    <w:rsid w:val="00B24973"/>
    <w:rsid w:val="00B24996"/>
    <w:rsid w:val="00B2512D"/>
    <w:rsid w:val="00B25528"/>
    <w:rsid w:val="00B2577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C2C"/>
    <w:rsid w:val="00B31E6D"/>
    <w:rsid w:val="00B324B0"/>
    <w:rsid w:val="00B324CD"/>
    <w:rsid w:val="00B32D5C"/>
    <w:rsid w:val="00B32EF5"/>
    <w:rsid w:val="00B33C83"/>
    <w:rsid w:val="00B33E3B"/>
    <w:rsid w:val="00B3423A"/>
    <w:rsid w:val="00B342AE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2E11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612"/>
    <w:rsid w:val="00B52DE4"/>
    <w:rsid w:val="00B52E87"/>
    <w:rsid w:val="00B5308C"/>
    <w:rsid w:val="00B530FA"/>
    <w:rsid w:val="00B53219"/>
    <w:rsid w:val="00B533C4"/>
    <w:rsid w:val="00B53553"/>
    <w:rsid w:val="00B538CB"/>
    <w:rsid w:val="00B53B91"/>
    <w:rsid w:val="00B544D7"/>
    <w:rsid w:val="00B54547"/>
    <w:rsid w:val="00B54C73"/>
    <w:rsid w:val="00B54D1E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6E6E"/>
    <w:rsid w:val="00B5709E"/>
    <w:rsid w:val="00B57292"/>
    <w:rsid w:val="00B572E5"/>
    <w:rsid w:val="00B57AE4"/>
    <w:rsid w:val="00B57C08"/>
    <w:rsid w:val="00B57C9C"/>
    <w:rsid w:val="00B57F11"/>
    <w:rsid w:val="00B57F50"/>
    <w:rsid w:val="00B600C4"/>
    <w:rsid w:val="00B6011C"/>
    <w:rsid w:val="00B6047B"/>
    <w:rsid w:val="00B60642"/>
    <w:rsid w:val="00B607AC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8E6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982"/>
    <w:rsid w:val="00B71CC6"/>
    <w:rsid w:val="00B71E94"/>
    <w:rsid w:val="00B721C6"/>
    <w:rsid w:val="00B72321"/>
    <w:rsid w:val="00B72548"/>
    <w:rsid w:val="00B72F86"/>
    <w:rsid w:val="00B7325A"/>
    <w:rsid w:val="00B737E6"/>
    <w:rsid w:val="00B73C37"/>
    <w:rsid w:val="00B74523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19F"/>
    <w:rsid w:val="00B80273"/>
    <w:rsid w:val="00B8058D"/>
    <w:rsid w:val="00B80C66"/>
    <w:rsid w:val="00B80FF7"/>
    <w:rsid w:val="00B8125C"/>
    <w:rsid w:val="00B81D91"/>
    <w:rsid w:val="00B8247C"/>
    <w:rsid w:val="00B827D9"/>
    <w:rsid w:val="00B8284F"/>
    <w:rsid w:val="00B82A24"/>
    <w:rsid w:val="00B8300D"/>
    <w:rsid w:val="00B83DE2"/>
    <w:rsid w:val="00B83FB0"/>
    <w:rsid w:val="00B84291"/>
    <w:rsid w:val="00B8451F"/>
    <w:rsid w:val="00B84803"/>
    <w:rsid w:val="00B84ADB"/>
    <w:rsid w:val="00B84B79"/>
    <w:rsid w:val="00B84B98"/>
    <w:rsid w:val="00B84C9A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8D1"/>
    <w:rsid w:val="00B87946"/>
    <w:rsid w:val="00B87FD6"/>
    <w:rsid w:val="00B9018A"/>
    <w:rsid w:val="00B90841"/>
    <w:rsid w:val="00B90876"/>
    <w:rsid w:val="00B909DB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A70"/>
    <w:rsid w:val="00B93E7B"/>
    <w:rsid w:val="00B9403A"/>
    <w:rsid w:val="00B94471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C19"/>
    <w:rsid w:val="00B97E44"/>
    <w:rsid w:val="00BA007E"/>
    <w:rsid w:val="00BA01D4"/>
    <w:rsid w:val="00BA0378"/>
    <w:rsid w:val="00BA065F"/>
    <w:rsid w:val="00BA091C"/>
    <w:rsid w:val="00BA0A12"/>
    <w:rsid w:val="00BA0E42"/>
    <w:rsid w:val="00BA0E7A"/>
    <w:rsid w:val="00BA0EEC"/>
    <w:rsid w:val="00BA1634"/>
    <w:rsid w:val="00BA1CC2"/>
    <w:rsid w:val="00BA23BB"/>
    <w:rsid w:val="00BA27DD"/>
    <w:rsid w:val="00BA299A"/>
    <w:rsid w:val="00BA2E85"/>
    <w:rsid w:val="00BA3226"/>
    <w:rsid w:val="00BA3758"/>
    <w:rsid w:val="00BA3B92"/>
    <w:rsid w:val="00BA3B95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B001B"/>
    <w:rsid w:val="00BB09AA"/>
    <w:rsid w:val="00BB0A8D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AD5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EA6"/>
    <w:rsid w:val="00BB4F5A"/>
    <w:rsid w:val="00BB5384"/>
    <w:rsid w:val="00BB5746"/>
    <w:rsid w:val="00BB6226"/>
    <w:rsid w:val="00BB6841"/>
    <w:rsid w:val="00BB6960"/>
    <w:rsid w:val="00BB7220"/>
    <w:rsid w:val="00BB7282"/>
    <w:rsid w:val="00BB7544"/>
    <w:rsid w:val="00BB776A"/>
    <w:rsid w:val="00BB7DA0"/>
    <w:rsid w:val="00BB7E1D"/>
    <w:rsid w:val="00BC0775"/>
    <w:rsid w:val="00BC0B6E"/>
    <w:rsid w:val="00BC0FDC"/>
    <w:rsid w:val="00BC16F4"/>
    <w:rsid w:val="00BC19C5"/>
    <w:rsid w:val="00BC1C5C"/>
    <w:rsid w:val="00BC1CD2"/>
    <w:rsid w:val="00BC1FBE"/>
    <w:rsid w:val="00BC2323"/>
    <w:rsid w:val="00BC2432"/>
    <w:rsid w:val="00BC24CD"/>
    <w:rsid w:val="00BC2504"/>
    <w:rsid w:val="00BC296C"/>
    <w:rsid w:val="00BC2D8E"/>
    <w:rsid w:val="00BC2DB1"/>
    <w:rsid w:val="00BC3105"/>
    <w:rsid w:val="00BC3186"/>
    <w:rsid w:val="00BC31AD"/>
    <w:rsid w:val="00BC35E0"/>
    <w:rsid w:val="00BC3752"/>
    <w:rsid w:val="00BC3CB7"/>
    <w:rsid w:val="00BC420F"/>
    <w:rsid w:val="00BC42B5"/>
    <w:rsid w:val="00BC4357"/>
    <w:rsid w:val="00BC4DA3"/>
    <w:rsid w:val="00BC51CB"/>
    <w:rsid w:val="00BC573B"/>
    <w:rsid w:val="00BC583C"/>
    <w:rsid w:val="00BC6144"/>
    <w:rsid w:val="00BC659D"/>
    <w:rsid w:val="00BC68F0"/>
    <w:rsid w:val="00BC6B53"/>
    <w:rsid w:val="00BC6E02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38"/>
    <w:rsid w:val="00BD5466"/>
    <w:rsid w:val="00BD5490"/>
    <w:rsid w:val="00BD5587"/>
    <w:rsid w:val="00BD5B76"/>
    <w:rsid w:val="00BD60A5"/>
    <w:rsid w:val="00BD612E"/>
    <w:rsid w:val="00BD655C"/>
    <w:rsid w:val="00BD6A56"/>
    <w:rsid w:val="00BD6E51"/>
    <w:rsid w:val="00BD7348"/>
    <w:rsid w:val="00BD7794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BC"/>
    <w:rsid w:val="00BE1521"/>
    <w:rsid w:val="00BE159D"/>
    <w:rsid w:val="00BE1A3A"/>
    <w:rsid w:val="00BE1C35"/>
    <w:rsid w:val="00BE1EFB"/>
    <w:rsid w:val="00BE1FF5"/>
    <w:rsid w:val="00BE213D"/>
    <w:rsid w:val="00BE2BC0"/>
    <w:rsid w:val="00BE316D"/>
    <w:rsid w:val="00BE3201"/>
    <w:rsid w:val="00BE323F"/>
    <w:rsid w:val="00BE36CE"/>
    <w:rsid w:val="00BE37AC"/>
    <w:rsid w:val="00BE3C57"/>
    <w:rsid w:val="00BE3EB1"/>
    <w:rsid w:val="00BE4056"/>
    <w:rsid w:val="00BE4287"/>
    <w:rsid w:val="00BE45C3"/>
    <w:rsid w:val="00BE49A0"/>
    <w:rsid w:val="00BE54E6"/>
    <w:rsid w:val="00BE5A38"/>
    <w:rsid w:val="00BE5D28"/>
    <w:rsid w:val="00BE5F34"/>
    <w:rsid w:val="00BE68B9"/>
    <w:rsid w:val="00BE6AA8"/>
    <w:rsid w:val="00BE7041"/>
    <w:rsid w:val="00BE74E2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19F2"/>
    <w:rsid w:val="00BF2464"/>
    <w:rsid w:val="00BF25CE"/>
    <w:rsid w:val="00BF275C"/>
    <w:rsid w:val="00BF2D23"/>
    <w:rsid w:val="00BF2E2C"/>
    <w:rsid w:val="00BF2FF3"/>
    <w:rsid w:val="00BF33DA"/>
    <w:rsid w:val="00BF36BE"/>
    <w:rsid w:val="00BF388C"/>
    <w:rsid w:val="00BF3922"/>
    <w:rsid w:val="00BF3BFD"/>
    <w:rsid w:val="00BF3F76"/>
    <w:rsid w:val="00BF40B8"/>
    <w:rsid w:val="00BF4708"/>
    <w:rsid w:val="00BF4A49"/>
    <w:rsid w:val="00BF4A6B"/>
    <w:rsid w:val="00BF4F43"/>
    <w:rsid w:val="00BF5314"/>
    <w:rsid w:val="00BF538A"/>
    <w:rsid w:val="00BF57EB"/>
    <w:rsid w:val="00BF5C4C"/>
    <w:rsid w:val="00BF5E79"/>
    <w:rsid w:val="00BF6777"/>
    <w:rsid w:val="00BF6A8F"/>
    <w:rsid w:val="00BF7006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65"/>
    <w:rsid w:val="00C038B5"/>
    <w:rsid w:val="00C03A6E"/>
    <w:rsid w:val="00C041F9"/>
    <w:rsid w:val="00C042F5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06E3"/>
    <w:rsid w:val="00C10BD3"/>
    <w:rsid w:val="00C1131E"/>
    <w:rsid w:val="00C11511"/>
    <w:rsid w:val="00C11619"/>
    <w:rsid w:val="00C11795"/>
    <w:rsid w:val="00C11F82"/>
    <w:rsid w:val="00C12DDE"/>
    <w:rsid w:val="00C1370D"/>
    <w:rsid w:val="00C137E2"/>
    <w:rsid w:val="00C139B7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6A5E"/>
    <w:rsid w:val="00C170DC"/>
    <w:rsid w:val="00C17610"/>
    <w:rsid w:val="00C17925"/>
    <w:rsid w:val="00C2034D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90E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EE3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DBE"/>
    <w:rsid w:val="00C51032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3EC2"/>
    <w:rsid w:val="00C5405D"/>
    <w:rsid w:val="00C5447D"/>
    <w:rsid w:val="00C54900"/>
    <w:rsid w:val="00C54A98"/>
    <w:rsid w:val="00C5515C"/>
    <w:rsid w:val="00C5552D"/>
    <w:rsid w:val="00C55C46"/>
    <w:rsid w:val="00C56390"/>
    <w:rsid w:val="00C56444"/>
    <w:rsid w:val="00C568CC"/>
    <w:rsid w:val="00C56B1B"/>
    <w:rsid w:val="00C56F21"/>
    <w:rsid w:val="00C5759F"/>
    <w:rsid w:val="00C57637"/>
    <w:rsid w:val="00C5792A"/>
    <w:rsid w:val="00C57D1B"/>
    <w:rsid w:val="00C608E0"/>
    <w:rsid w:val="00C60B97"/>
    <w:rsid w:val="00C60C16"/>
    <w:rsid w:val="00C60CB1"/>
    <w:rsid w:val="00C60FAC"/>
    <w:rsid w:val="00C6176E"/>
    <w:rsid w:val="00C61D7A"/>
    <w:rsid w:val="00C61E87"/>
    <w:rsid w:val="00C61F06"/>
    <w:rsid w:val="00C62590"/>
    <w:rsid w:val="00C628BD"/>
    <w:rsid w:val="00C62A49"/>
    <w:rsid w:val="00C62E61"/>
    <w:rsid w:val="00C62F69"/>
    <w:rsid w:val="00C631CF"/>
    <w:rsid w:val="00C632B0"/>
    <w:rsid w:val="00C6356B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EA"/>
    <w:rsid w:val="00C66026"/>
    <w:rsid w:val="00C66306"/>
    <w:rsid w:val="00C66851"/>
    <w:rsid w:val="00C669F4"/>
    <w:rsid w:val="00C66C5C"/>
    <w:rsid w:val="00C6717B"/>
    <w:rsid w:val="00C67AA4"/>
    <w:rsid w:val="00C67F0A"/>
    <w:rsid w:val="00C704D5"/>
    <w:rsid w:val="00C717DC"/>
    <w:rsid w:val="00C71C61"/>
    <w:rsid w:val="00C72009"/>
    <w:rsid w:val="00C722F8"/>
    <w:rsid w:val="00C723A0"/>
    <w:rsid w:val="00C725B4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A5E"/>
    <w:rsid w:val="00C74B1A"/>
    <w:rsid w:val="00C75034"/>
    <w:rsid w:val="00C75388"/>
    <w:rsid w:val="00C75544"/>
    <w:rsid w:val="00C75860"/>
    <w:rsid w:val="00C75F9D"/>
    <w:rsid w:val="00C76A5D"/>
    <w:rsid w:val="00C76B59"/>
    <w:rsid w:val="00C76F91"/>
    <w:rsid w:val="00C770B2"/>
    <w:rsid w:val="00C77101"/>
    <w:rsid w:val="00C7737C"/>
    <w:rsid w:val="00C77A14"/>
    <w:rsid w:val="00C77A16"/>
    <w:rsid w:val="00C77F8C"/>
    <w:rsid w:val="00C80444"/>
    <w:rsid w:val="00C80602"/>
    <w:rsid w:val="00C806F9"/>
    <w:rsid w:val="00C810B7"/>
    <w:rsid w:val="00C8142A"/>
    <w:rsid w:val="00C81A77"/>
    <w:rsid w:val="00C81B8C"/>
    <w:rsid w:val="00C81BAD"/>
    <w:rsid w:val="00C81D5B"/>
    <w:rsid w:val="00C81F3C"/>
    <w:rsid w:val="00C81F69"/>
    <w:rsid w:val="00C82B50"/>
    <w:rsid w:val="00C82C8D"/>
    <w:rsid w:val="00C82E24"/>
    <w:rsid w:val="00C82E5C"/>
    <w:rsid w:val="00C83483"/>
    <w:rsid w:val="00C83907"/>
    <w:rsid w:val="00C83BAC"/>
    <w:rsid w:val="00C84166"/>
    <w:rsid w:val="00C848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2F0"/>
    <w:rsid w:val="00C93327"/>
    <w:rsid w:val="00C938FB"/>
    <w:rsid w:val="00C93A92"/>
    <w:rsid w:val="00C93EF6"/>
    <w:rsid w:val="00C9455B"/>
    <w:rsid w:val="00C9466F"/>
    <w:rsid w:val="00C946FB"/>
    <w:rsid w:val="00C9476A"/>
    <w:rsid w:val="00C94838"/>
    <w:rsid w:val="00C94A67"/>
    <w:rsid w:val="00C94D58"/>
    <w:rsid w:val="00C94E6B"/>
    <w:rsid w:val="00C94F4C"/>
    <w:rsid w:val="00C950E3"/>
    <w:rsid w:val="00C9518C"/>
    <w:rsid w:val="00C955E7"/>
    <w:rsid w:val="00C957E8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88B"/>
    <w:rsid w:val="00C97CA2"/>
    <w:rsid w:val="00C97E69"/>
    <w:rsid w:val="00CA0AB3"/>
    <w:rsid w:val="00CA0E2F"/>
    <w:rsid w:val="00CA1658"/>
    <w:rsid w:val="00CA1A69"/>
    <w:rsid w:val="00CA2D1B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5478"/>
    <w:rsid w:val="00CA54F3"/>
    <w:rsid w:val="00CA553D"/>
    <w:rsid w:val="00CA5928"/>
    <w:rsid w:val="00CA5977"/>
    <w:rsid w:val="00CA5E15"/>
    <w:rsid w:val="00CA6027"/>
    <w:rsid w:val="00CA66ED"/>
    <w:rsid w:val="00CA6859"/>
    <w:rsid w:val="00CA6C90"/>
    <w:rsid w:val="00CA7067"/>
    <w:rsid w:val="00CA73D5"/>
    <w:rsid w:val="00CA750E"/>
    <w:rsid w:val="00CA7591"/>
    <w:rsid w:val="00CA77DA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605B"/>
    <w:rsid w:val="00CB6230"/>
    <w:rsid w:val="00CB68DC"/>
    <w:rsid w:val="00CB75CA"/>
    <w:rsid w:val="00CB77A2"/>
    <w:rsid w:val="00CB7C59"/>
    <w:rsid w:val="00CC0475"/>
    <w:rsid w:val="00CC0CB9"/>
    <w:rsid w:val="00CC1151"/>
    <w:rsid w:val="00CC13B8"/>
    <w:rsid w:val="00CC13C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48E"/>
    <w:rsid w:val="00CC44FD"/>
    <w:rsid w:val="00CC4507"/>
    <w:rsid w:val="00CC4817"/>
    <w:rsid w:val="00CC4DBE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76"/>
    <w:rsid w:val="00CC75A6"/>
    <w:rsid w:val="00CC7695"/>
    <w:rsid w:val="00CD0694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31A"/>
    <w:rsid w:val="00CD643F"/>
    <w:rsid w:val="00CD6AF3"/>
    <w:rsid w:val="00CD6BBF"/>
    <w:rsid w:val="00CD6F96"/>
    <w:rsid w:val="00CD7145"/>
    <w:rsid w:val="00CD71A9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E3B"/>
    <w:rsid w:val="00CE4E91"/>
    <w:rsid w:val="00CE52AB"/>
    <w:rsid w:val="00CE5B53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2BF2"/>
    <w:rsid w:val="00CF32FC"/>
    <w:rsid w:val="00CF3609"/>
    <w:rsid w:val="00CF364C"/>
    <w:rsid w:val="00CF393B"/>
    <w:rsid w:val="00CF47E9"/>
    <w:rsid w:val="00CF546B"/>
    <w:rsid w:val="00CF589B"/>
    <w:rsid w:val="00CF5D85"/>
    <w:rsid w:val="00CF5E54"/>
    <w:rsid w:val="00CF6021"/>
    <w:rsid w:val="00CF679D"/>
    <w:rsid w:val="00CF6A45"/>
    <w:rsid w:val="00CF6AB7"/>
    <w:rsid w:val="00CF6D1B"/>
    <w:rsid w:val="00CF712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85F"/>
    <w:rsid w:val="00D019B5"/>
    <w:rsid w:val="00D01A9E"/>
    <w:rsid w:val="00D01F4F"/>
    <w:rsid w:val="00D02441"/>
    <w:rsid w:val="00D026F8"/>
    <w:rsid w:val="00D02AA3"/>
    <w:rsid w:val="00D02C1D"/>
    <w:rsid w:val="00D02E85"/>
    <w:rsid w:val="00D02F8F"/>
    <w:rsid w:val="00D03560"/>
    <w:rsid w:val="00D03B96"/>
    <w:rsid w:val="00D03D58"/>
    <w:rsid w:val="00D03FC4"/>
    <w:rsid w:val="00D04018"/>
    <w:rsid w:val="00D042D9"/>
    <w:rsid w:val="00D0453C"/>
    <w:rsid w:val="00D045A5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764F"/>
    <w:rsid w:val="00D07790"/>
    <w:rsid w:val="00D07A7A"/>
    <w:rsid w:val="00D07B0E"/>
    <w:rsid w:val="00D07B48"/>
    <w:rsid w:val="00D07DB4"/>
    <w:rsid w:val="00D10154"/>
    <w:rsid w:val="00D105AC"/>
    <w:rsid w:val="00D10A1F"/>
    <w:rsid w:val="00D10C2C"/>
    <w:rsid w:val="00D10E4B"/>
    <w:rsid w:val="00D110AB"/>
    <w:rsid w:val="00D11365"/>
    <w:rsid w:val="00D114B1"/>
    <w:rsid w:val="00D116B4"/>
    <w:rsid w:val="00D119B5"/>
    <w:rsid w:val="00D11B69"/>
    <w:rsid w:val="00D120E1"/>
    <w:rsid w:val="00D1224C"/>
    <w:rsid w:val="00D1255A"/>
    <w:rsid w:val="00D12DD1"/>
    <w:rsid w:val="00D12DF6"/>
    <w:rsid w:val="00D12F23"/>
    <w:rsid w:val="00D134AF"/>
    <w:rsid w:val="00D13799"/>
    <w:rsid w:val="00D13A26"/>
    <w:rsid w:val="00D13BEF"/>
    <w:rsid w:val="00D13C4E"/>
    <w:rsid w:val="00D13EBB"/>
    <w:rsid w:val="00D14084"/>
    <w:rsid w:val="00D1450F"/>
    <w:rsid w:val="00D14A9A"/>
    <w:rsid w:val="00D14C6F"/>
    <w:rsid w:val="00D14E11"/>
    <w:rsid w:val="00D15029"/>
    <w:rsid w:val="00D150E0"/>
    <w:rsid w:val="00D15678"/>
    <w:rsid w:val="00D1577D"/>
    <w:rsid w:val="00D15B96"/>
    <w:rsid w:val="00D16225"/>
    <w:rsid w:val="00D166B8"/>
    <w:rsid w:val="00D16818"/>
    <w:rsid w:val="00D16A67"/>
    <w:rsid w:val="00D16CC7"/>
    <w:rsid w:val="00D16FA9"/>
    <w:rsid w:val="00D17659"/>
    <w:rsid w:val="00D17691"/>
    <w:rsid w:val="00D17DCD"/>
    <w:rsid w:val="00D2010F"/>
    <w:rsid w:val="00D2116E"/>
    <w:rsid w:val="00D21321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C03"/>
    <w:rsid w:val="00D270F7"/>
    <w:rsid w:val="00D27263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D86"/>
    <w:rsid w:val="00D31E0F"/>
    <w:rsid w:val="00D31FCA"/>
    <w:rsid w:val="00D327C6"/>
    <w:rsid w:val="00D32A54"/>
    <w:rsid w:val="00D32D37"/>
    <w:rsid w:val="00D32E88"/>
    <w:rsid w:val="00D3319D"/>
    <w:rsid w:val="00D336D2"/>
    <w:rsid w:val="00D33AC3"/>
    <w:rsid w:val="00D33B4A"/>
    <w:rsid w:val="00D33C62"/>
    <w:rsid w:val="00D33E30"/>
    <w:rsid w:val="00D34144"/>
    <w:rsid w:val="00D341C7"/>
    <w:rsid w:val="00D345A8"/>
    <w:rsid w:val="00D345FC"/>
    <w:rsid w:val="00D34EAC"/>
    <w:rsid w:val="00D34F0F"/>
    <w:rsid w:val="00D35795"/>
    <w:rsid w:val="00D358AA"/>
    <w:rsid w:val="00D35A5D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32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D30"/>
    <w:rsid w:val="00D452EA"/>
    <w:rsid w:val="00D45567"/>
    <w:rsid w:val="00D45682"/>
    <w:rsid w:val="00D457E4"/>
    <w:rsid w:val="00D458C4"/>
    <w:rsid w:val="00D4595B"/>
    <w:rsid w:val="00D45BD1"/>
    <w:rsid w:val="00D45D1E"/>
    <w:rsid w:val="00D45F68"/>
    <w:rsid w:val="00D45FE6"/>
    <w:rsid w:val="00D46632"/>
    <w:rsid w:val="00D46740"/>
    <w:rsid w:val="00D4685B"/>
    <w:rsid w:val="00D46912"/>
    <w:rsid w:val="00D46C64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0E44"/>
    <w:rsid w:val="00D51145"/>
    <w:rsid w:val="00D512CF"/>
    <w:rsid w:val="00D51344"/>
    <w:rsid w:val="00D51544"/>
    <w:rsid w:val="00D518C9"/>
    <w:rsid w:val="00D51B34"/>
    <w:rsid w:val="00D522D6"/>
    <w:rsid w:val="00D52647"/>
    <w:rsid w:val="00D52936"/>
    <w:rsid w:val="00D52BFF"/>
    <w:rsid w:val="00D53158"/>
    <w:rsid w:val="00D5319E"/>
    <w:rsid w:val="00D5346F"/>
    <w:rsid w:val="00D5383E"/>
    <w:rsid w:val="00D53A1C"/>
    <w:rsid w:val="00D53E1C"/>
    <w:rsid w:val="00D53F18"/>
    <w:rsid w:val="00D54F5A"/>
    <w:rsid w:val="00D5530B"/>
    <w:rsid w:val="00D553D3"/>
    <w:rsid w:val="00D55AFC"/>
    <w:rsid w:val="00D55D39"/>
    <w:rsid w:val="00D560D7"/>
    <w:rsid w:val="00D56201"/>
    <w:rsid w:val="00D56C64"/>
    <w:rsid w:val="00D57069"/>
    <w:rsid w:val="00D57286"/>
    <w:rsid w:val="00D57573"/>
    <w:rsid w:val="00D57578"/>
    <w:rsid w:val="00D57AAE"/>
    <w:rsid w:val="00D6052A"/>
    <w:rsid w:val="00D605F5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01C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427"/>
    <w:rsid w:val="00D72630"/>
    <w:rsid w:val="00D727A3"/>
    <w:rsid w:val="00D7292C"/>
    <w:rsid w:val="00D72E77"/>
    <w:rsid w:val="00D73885"/>
    <w:rsid w:val="00D73D79"/>
    <w:rsid w:val="00D73F91"/>
    <w:rsid w:val="00D74214"/>
    <w:rsid w:val="00D74C5E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502"/>
    <w:rsid w:val="00D77CAB"/>
    <w:rsid w:val="00D8025F"/>
    <w:rsid w:val="00D80338"/>
    <w:rsid w:val="00D804D4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25A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E0"/>
    <w:rsid w:val="00D9456B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21"/>
    <w:rsid w:val="00DA057A"/>
    <w:rsid w:val="00DA0E4B"/>
    <w:rsid w:val="00DA0FF9"/>
    <w:rsid w:val="00DA101C"/>
    <w:rsid w:val="00DA147C"/>
    <w:rsid w:val="00DA17B0"/>
    <w:rsid w:val="00DA19DA"/>
    <w:rsid w:val="00DA2372"/>
    <w:rsid w:val="00DA269A"/>
    <w:rsid w:val="00DA2B1D"/>
    <w:rsid w:val="00DA2BD0"/>
    <w:rsid w:val="00DA2E59"/>
    <w:rsid w:val="00DA3960"/>
    <w:rsid w:val="00DA39DE"/>
    <w:rsid w:val="00DA3A50"/>
    <w:rsid w:val="00DA3B1B"/>
    <w:rsid w:val="00DA3B35"/>
    <w:rsid w:val="00DA3C01"/>
    <w:rsid w:val="00DA3E28"/>
    <w:rsid w:val="00DA40A9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E59"/>
    <w:rsid w:val="00DA71A8"/>
    <w:rsid w:val="00DA74DA"/>
    <w:rsid w:val="00DA7795"/>
    <w:rsid w:val="00DA7E98"/>
    <w:rsid w:val="00DA7EA1"/>
    <w:rsid w:val="00DB028A"/>
    <w:rsid w:val="00DB073C"/>
    <w:rsid w:val="00DB133D"/>
    <w:rsid w:val="00DB167E"/>
    <w:rsid w:val="00DB1EA6"/>
    <w:rsid w:val="00DB26A3"/>
    <w:rsid w:val="00DB2C78"/>
    <w:rsid w:val="00DB3167"/>
    <w:rsid w:val="00DB320D"/>
    <w:rsid w:val="00DB338D"/>
    <w:rsid w:val="00DB34CD"/>
    <w:rsid w:val="00DB3674"/>
    <w:rsid w:val="00DB391C"/>
    <w:rsid w:val="00DB3AE3"/>
    <w:rsid w:val="00DB3D66"/>
    <w:rsid w:val="00DB4165"/>
    <w:rsid w:val="00DB41EE"/>
    <w:rsid w:val="00DB4A5B"/>
    <w:rsid w:val="00DB4CA7"/>
    <w:rsid w:val="00DB4DAF"/>
    <w:rsid w:val="00DB5345"/>
    <w:rsid w:val="00DB54E2"/>
    <w:rsid w:val="00DB56A4"/>
    <w:rsid w:val="00DB580E"/>
    <w:rsid w:val="00DB59E5"/>
    <w:rsid w:val="00DB61C2"/>
    <w:rsid w:val="00DB6324"/>
    <w:rsid w:val="00DB6F2F"/>
    <w:rsid w:val="00DB7070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5B"/>
    <w:rsid w:val="00DC487B"/>
    <w:rsid w:val="00DC4D74"/>
    <w:rsid w:val="00DC50AF"/>
    <w:rsid w:val="00DC5A35"/>
    <w:rsid w:val="00DC5BD2"/>
    <w:rsid w:val="00DC6127"/>
    <w:rsid w:val="00DC655A"/>
    <w:rsid w:val="00DC66C7"/>
    <w:rsid w:val="00DC7887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10"/>
    <w:rsid w:val="00DD4AEB"/>
    <w:rsid w:val="00DD4C08"/>
    <w:rsid w:val="00DD4CAA"/>
    <w:rsid w:val="00DD567C"/>
    <w:rsid w:val="00DD5962"/>
    <w:rsid w:val="00DD5971"/>
    <w:rsid w:val="00DD59CC"/>
    <w:rsid w:val="00DD5AA9"/>
    <w:rsid w:val="00DD5BBA"/>
    <w:rsid w:val="00DD65DE"/>
    <w:rsid w:val="00DD6CCD"/>
    <w:rsid w:val="00DD6D76"/>
    <w:rsid w:val="00DD7047"/>
    <w:rsid w:val="00DD7290"/>
    <w:rsid w:val="00DD7416"/>
    <w:rsid w:val="00DD79BD"/>
    <w:rsid w:val="00DE01A1"/>
    <w:rsid w:val="00DE0212"/>
    <w:rsid w:val="00DE046D"/>
    <w:rsid w:val="00DE078B"/>
    <w:rsid w:val="00DE07AF"/>
    <w:rsid w:val="00DE0FAA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7B8"/>
    <w:rsid w:val="00DE2A75"/>
    <w:rsid w:val="00DE30A6"/>
    <w:rsid w:val="00DE34AB"/>
    <w:rsid w:val="00DE35EB"/>
    <w:rsid w:val="00DE37F7"/>
    <w:rsid w:val="00DE390C"/>
    <w:rsid w:val="00DE3948"/>
    <w:rsid w:val="00DE3A3F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31"/>
    <w:rsid w:val="00DE5AD4"/>
    <w:rsid w:val="00DE5B51"/>
    <w:rsid w:val="00DE5F06"/>
    <w:rsid w:val="00DE6530"/>
    <w:rsid w:val="00DE6F04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3D45"/>
    <w:rsid w:val="00DF4328"/>
    <w:rsid w:val="00DF43CB"/>
    <w:rsid w:val="00DF4503"/>
    <w:rsid w:val="00DF4588"/>
    <w:rsid w:val="00DF45C2"/>
    <w:rsid w:val="00DF476B"/>
    <w:rsid w:val="00DF4A38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B76"/>
    <w:rsid w:val="00DF7C34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B89"/>
    <w:rsid w:val="00E04188"/>
    <w:rsid w:val="00E0422E"/>
    <w:rsid w:val="00E046A7"/>
    <w:rsid w:val="00E047BB"/>
    <w:rsid w:val="00E048E2"/>
    <w:rsid w:val="00E05A45"/>
    <w:rsid w:val="00E05B43"/>
    <w:rsid w:val="00E05B4A"/>
    <w:rsid w:val="00E05BA0"/>
    <w:rsid w:val="00E05E33"/>
    <w:rsid w:val="00E0623D"/>
    <w:rsid w:val="00E06723"/>
    <w:rsid w:val="00E06C8D"/>
    <w:rsid w:val="00E06DFC"/>
    <w:rsid w:val="00E0711C"/>
    <w:rsid w:val="00E072C0"/>
    <w:rsid w:val="00E1014B"/>
    <w:rsid w:val="00E1017F"/>
    <w:rsid w:val="00E101F3"/>
    <w:rsid w:val="00E1044C"/>
    <w:rsid w:val="00E108C4"/>
    <w:rsid w:val="00E108FA"/>
    <w:rsid w:val="00E10CFB"/>
    <w:rsid w:val="00E110AA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AAB"/>
    <w:rsid w:val="00E13B06"/>
    <w:rsid w:val="00E13B0E"/>
    <w:rsid w:val="00E144DF"/>
    <w:rsid w:val="00E14CEB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9B0"/>
    <w:rsid w:val="00E319DB"/>
    <w:rsid w:val="00E31A59"/>
    <w:rsid w:val="00E31F37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78B"/>
    <w:rsid w:val="00E34A48"/>
    <w:rsid w:val="00E357E8"/>
    <w:rsid w:val="00E35A32"/>
    <w:rsid w:val="00E35D2F"/>
    <w:rsid w:val="00E36469"/>
    <w:rsid w:val="00E3698C"/>
    <w:rsid w:val="00E369AF"/>
    <w:rsid w:val="00E36D46"/>
    <w:rsid w:val="00E36EC2"/>
    <w:rsid w:val="00E3740E"/>
    <w:rsid w:val="00E37696"/>
    <w:rsid w:val="00E37D44"/>
    <w:rsid w:val="00E37E93"/>
    <w:rsid w:val="00E40054"/>
    <w:rsid w:val="00E40375"/>
    <w:rsid w:val="00E40974"/>
    <w:rsid w:val="00E40D4C"/>
    <w:rsid w:val="00E40DF6"/>
    <w:rsid w:val="00E410AB"/>
    <w:rsid w:val="00E41292"/>
    <w:rsid w:val="00E413BD"/>
    <w:rsid w:val="00E4168E"/>
    <w:rsid w:val="00E41753"/>
    <w:rsid w:val="00E41918"/>
    <w:rsid w:val="00E419A4"/>
    <w:rsid w:val="00E419D6"/>
    <w:rsid w:val="00E41C8F"/>
    <w:rsid w:val="00E41D22"/>
    <w:rsid w:val="00E423AA"/>
    <w:rsid w:val="00E42A5A"/>
    <w:rsid w:val="00E434CF"/>
    <w:rsid w:val="00E435D2"/>
    <w:rsid w:val="00E437A1"/>
    <w:rsid w:val="00E43C40"/>
    <w:rsid w:val="00E43D6C"/>
    <w:rsid w:val="00E43F3F"/>
    <w:rsid w:val="00E44031"/>
    <w:rsid w:val="00E4407B"/>
    <w:rsid w:val="00E4477F"/>
    <w:rsid w:val="00E44A5E"/>
    <w:rsid w:val="00E44B5C"/>
    <w:rsid w:val="00E44CE5"/>
    <w:rsid w:val="00E44EC3"/>
    <w:rsid w:val="00E4508E"/>
    <w:rsid w:val="00E4594D"/>
    <w:rsid w:val="00E45B64"/>
    <w:rsid w:val="00E45CEF"/>
    <w:rsid w:val="00E46265"/>
    <w:rsid w:val="00E4649C"/>
    <w:rsid w:val="00E46652"/>
    <w:rsid w:val="00E46A9B"/>
    <w:rsid w:val="00E46C78"/>
    <w:rsid w:val="00E4719B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3170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5E7B"/>
    <w:rsid w:val="00E5608E"/>
    <w:rsid w:val="00E563CA"/>
    <w:rsid w:val="00E5655F"/>
    <w:rsid w:val="00E57206"/>
    <w:rsid w:val="00E57319"/>
    <w:rsid w:val="00E573EA"/>
    <w:rsid w:val="00E5778D"/>
    <w:rsid w:val="00E57DC4"/>
    <w:rsid w:val="00E57E7A"/>
    <w:rsid w:val="00E57F99"/>
    <w:rsid w:val="00E6002E"/>
    <w:rsid w:val="00E60054"/>
    <w:rsid w:val="00E60210"/>
    <w:rsid w:val="00E607EB"/>
    <w:rsid w:val="00E60988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59D"/>
    <w:rsid w:val="00E6386A"/>
    <w:rsid w:val="00E63E22"/>
    <w:rsid w:val="00E640AC"/>
    <w:rsid w:val="00E642D3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9D"/>
    <w:rsid w:val="00E67FC7"/>
    <w:rsid w:val="00E70016"/>
    <w:rsid w:val="00E701D3"/>
    <w:rsid w:val="00E7090E"/>
    <w:rsid w:val="00E71B0E"/>
    <w:rsid w:val="00E71FD4"/>
    <w:rsid w:val="00E72631"/>
    <w:rsid w:val="00E72DB4"/>
    <w:rsid w:val="00E732FF"/>
    <w:rsid w:val="00E736B3"/>
    <w:rsid w:val="00E73950"/>
    <w:rsid w:val="00E73983"/>
    <w:rsid w:val="00E740EA"/>
    <w:rsid w:val="00E74712"/>
    <w:rsid w:val="00E74EA1"/>
    <w:rsid w:val="00E75437"/>
    <w:rsid w:val="00E7549B"/>
    <w:rsid w:val="00E756B3"/>
    <w:rsid w:val="00E75934"/>
    <w:rsid w:val="00E75D8A"/>
    <w:rsid w:val="00E75E02"/>
    <w:rsid w:val="00E75F1F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943"/>
    <w:rsid w:val="00E80D8A"/>
    <w:rsid w:val="00E80F32"/>
    <w:rsid w:val="00E8116A"/>
    <w:rsid w:val="00E81493"/>
    <w:rsid w:val="00E8153C"/>
    <w:rsid w:val="00E817F4"/>
    <w:rsid w:val="00E81989"/>
    <w:rsid w:val="00E82336"/>
    <w:rsid w:val="00E8293E"/>
    <w:rsid w:val="00E82B34"/>
    <w:rsid w:val="00E82B75"/>
    <w:rsid w:val="00E82F0E"/>
    <w:rsid w:val="00E830B4"/>
    <w:rsid w:val="00E83191"/>
    <w:rsid w:val="00E83455"/>
    <w:rsid w:val="00E83726"/>
    <w:rsid w:val="00E83AB2"/>
    <w:rsid w:val="00E83BB4"/>
    <w:rsid w:val="00E840EA"/>
    <w:rsid w:val="00E84116"/>
    <w:rsid w:val="00E84A2F"/>
    <w:rsid w:val="00E85541"/>
    <w:rsid w:val="00E8572E"/>
    <w:rsid w:val="00E85739"/>
    <w:rsid w:val="00E85AF6"/>
    <w:rsid w:val="00E85C1D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F82"/>
    <w:rsid w:val="00E921AF"/>
    <w:rsid w:val="00E92257"/>
    <w:rsid w:val="00E923B5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760"/>
    <w:rsid w:val="00E9581A"/>
    <w:rsid w:val="00E966F0"/>
    <w:rsid w:val="00E96741"/>
    <w:rsid w:val="00E9692A"/>
    <w:rsid w:val="00E96FB2"/>
    <w:rsid w:val="00E97248"/>
    <w:rsid w:val="00E97301"/>
    <w:rsid w:val="00E973B3"/>
    <w:rsid w:val="00E97546"/>
    <w:rsid w:val="00E97911"/>
    <w:rsid w:val="00EA0969"/>
    <w:rsid w:val="00EA0BE4"/>
    <w:rsid w:val="00EA0D84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616"/>
    <w:rsid w:val="00EA56A5"/>
    <w:rsid w:val="00EA58CD"/>
    <w:rsid w:val="00EA58DF"/>
    <w:rsid w:val="00EA5B99"/>
    <w:rsid w:val="00EA60A0"/>
    <w:rsid w:val="00EA6633"/>
    <w:rsid w:val="00EA67C5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4D1"/>
    <w:rsid w:val="00EB3CA1"/>
    <w:rsid w:val="00EB3CE8"/>
    <w:rsid w:val="00EB414E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D92"/>
    <w:rsid w:val="00EB6301"/>
    <w:rsid w:val="00EB65BC"/>
    <w:rsid w:val="00EB6737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368"/>
    <w:rsid w:val="00EC2671"/>
    <w:rsid w:val="00EC28FA"/>
    <w:rsid w:val="00EC29E3"/>
    <w:rsid w:val="00EC386F"/>
    <w:rsid w:val="00EC3A74"/>
    <w:rsid w:val="00EC3A83"/>
    <w:rsid w:val="00EC3BDD"/>
    <w:rsid w:val="00EC3E58"/>
    <w:rsid w:val="00EC3ECB"/>
    <w:rsid w:val="00EC43EB"/>
    <w:rsid w:val="00EC4662"/>
    <w:rsid w:val="00EC4992"/>
    <w:rsid w:val="00EC4B5F"/>
    <w:rsid w:val="00EC4BC8"/>
    <w:rsid w:val="00EC5098"/>
    <w:rsid w:val="00EC57BD"/>
    <w:rsid w:val="00EC5D7F"/>
    <w:rsid w:val="00EC5F9D"/>
    <w:rsid w:val="00EC63E1"/>
    <w:rsid w:val="00EC67B7"/>
    <w:rsid w:val="00EC6898"/>
    <w:rsid w:val="00EC6BA3"/>
    <w:rsid w:val="00EC6BF2"/>
    <w:rsid w:val="00EC6C6B"/>
    <w:rsid w:val="00EC6DE7"/>
    <w:rsid w:val="00EC6E85"/>
    <w:rsid w:val="00EC7257"/>
    <w:rsid w:val="00EC77AF"/>
    <w:rsid w:val="00EC7C54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0E6A"/>
    <w:rsid w:val="00ED1CC5"/>
    <w:rsid w:val="00ED2645"/>
    <w:rsid w:val="00ED2FE6"/>
    <w:rsid w:val="00ED30FC"/>
    <w:rsid w:val="00ED3A9F"/>
    <w:rsid w:val="00ED3EA0"/>
    <w:rsid w:val="00ED47FE"/>
    <w:rsid w:val="00ED4EB8"/>
    <w:rsid w:val="00ED5217"/>
    <w:rsid w:val="00ED5321"/>
    <w:rsid w:val="00ED5331"/>
    <w:rsid w:val="00ED540C"/>
    <w:rsid w:val="00ED5514"/>
    <w:rsid w:val="00ED56DD"/>
    <w:rsid w:val="00ED57D7"/>
    <w:rsid w:val="00ED5C02"/>
    <w:rsid w:val="00ED6315"/>
    <w:rsid w:val="00ED6787"/>
    <w:rsid w:val="00ED696F"/>
    <w:rsid w:val="00ED6979"/>
    <w:rsid w:val="00ED6B56"/>
    <w:rsid w:val="00ED6E5A"/>
    <w:rsid w:val="00ED71EC"/>
    <w:rsid w:val="00ED7A0D"/>
    <w:rsid w:val="00EE041B"/>
    <w:rsid w:val="00EE0904"/>
    <w:rsid w:val="00EE09B2"/>
    <w:rsid w:val="00EE0C6D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71"/>
    <w:rsid w:val="00EE4BB1"/>
    <w:rsid w:val="00EE50FA"/>
    <w:rsid w:val="00EE545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5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43"/>
    <w:rsid w:val="00EF34ED"/>
    <w:rsid w:val="00EF39CB"/>
    <w:rsid w:val="00EF3CCD"/>
    <w:rsid w:val="00EF3D51"/>
    <w:rsid w:val="00EF3EC4"/>
    <w:rsid w:val="00EF438C"/>
    <w:rsid w:val="00EF45C3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987"/>
    <w:rsid w:val="00F00B7E"/>
    <w:rsid w:val="00F00FB5"/>
    <w:rsid w:val="00F0100B"/>
    <w:rsid w:val="00F023E9"/>
    <w:rsid w:val="00F028C8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700F"/>
    <w:rsid w:val="00F0704A"/>
    <w:rsid w:val="00F07195"/>
    <w:rsid w:val="00F07416"/>
    <w:rsid w:val="00F07543"/>
    <w:rsid w:val="00F100F3"/>
    <w:rsid w:val="00F10338"/>
    <w:rsid w:val="00F10405"/>
    <w:rsid w:val="00F104CA"/>
    <w:rsid w:val="00F10778"/>
    <w:rsid w:val="00F107B5"/>
    <w:rsid w:val="00F11DD3"/>
    <w:rsid w:val="00F11EB8"/>
    <w:rsid w:val="00F11FCE"/>
    <w:rsid w:val="00F124B1"/>
    <w:rsid w:val="00F12976"/>
    <w:rsid w:val="00F12B2A"/>
    <w:rsid w:val="00F12E04"/>
    <w:rsid w:val="00F12EB4"/>
    <w:rsid w:val="00F13221"/>
    <w:rsid w:val="00F133D4"/>
    <w:rsid w:val="00F134B9"/>
    <w:rsid w:val="00F13B30"/>
    <w:rsid w:val="00F13B41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0A46"/>
    <w:rsid w:val="00F21483"/>
    <w:rsid w:val="00F21E7D"/>
    <w:rsid w:val="00F220E9"/>
    <w:rsid w:val="00F22356"/>
    <w:rsid w:val="00F22B34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3EB"/>
    <w:rsid w:val="00F275B2"/>
    <w:rsid w:val="00F2763C"/>
    <w:rsid w:val="00F27701"/>
    <w:rsid w:val="00F27C28"/>
    <w:rsid w:val="00F27C73"/>
    <w:rsid w:val="00F301F8"/>
    <w:rsid w:val="00F303FB"/>
    <w:rsid w:val="00F30F3C"/>
    <w:rsid w:val="00F3119C"/>
    <w:rsid w:val="00F3123E"/>
    <w:rsid w:val="00F31439"/>
    <w:rsid w:val="00F315C8"/>
    <w:rsid w:val="00F3161A"/>
    <w:rsid w:val="00F31B5B"/>
    <w:rsid w:val="00F31BFF"/>
    <w:rsid w:val="00F32610"/>
    <w:rsid w:val="00F32679"/>
    <w:rsid w:val="00F3289B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85D"/>
    <w:rsid w:val="00F351C5"/>
    <w:rsid w:val="00F3522A"/>
    <w:rsid w:val="00F35690"/>
    <w:rsid w:val="00F35810"/>
    <w:rsid w:val="00F35B3E"/>
    <w:rsid w:val="00F35D48"/>
    <w:rsid w:val="00F36020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534"/>
    <w:rsid w:val="00F42A97"/>
    <w:rsid w:val="00F42E7E"/>
    <w:rsid w:val="00F42EDD"/>
    <w:rsid w:val="00F42F79"/>
    <w:rsid w:val="00F4324E"/>
    <w:rsid w:val="00F436FA"/>
    <w:rsid w:val="00F43852"/>
    <w:rsid w:val="00F43AA6"/>
    <w:rsid w:val="00F43BB9"/>
    <w:rsid w:val="00F43C9D"/>
    <w:rsid w:val="00F43DB6"/>
    <w:rsid w:val="00F44CB1"/>
    <w:rsid w:val="00F45114"/>
    <w:rsid w:val="00F45207"/>
    <w:rsid w:val="00F4566B"/>
    <w:rsid w:val="00F45796"/>
    <w:rsid w:val="00F45844"/>
    <w:rsid w:val="00F4591F"/>
    <w:rsid w:val="00F465BE"/>
    <w:rsid w:val="00F46952"/>
    <w:rsid w:val="00F46FF5"/>
    <w:rsid w:val="00F470FD"/>
    <w:rsid w:val="00F473EE"/>
    <w:rsid w:val="00F473FC"/>
    <w:rsid w:val="00F47627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297D"/>
    <w:rsid w:val="00F53388"/>
    <w:rsid w:val="00F538DE"/>
    <w:rsid w:val="00F53CFE"/>
    <w:rsid w:val="00F53F04"/>
    <w:rsid w:val="00F54020"/>
    <w:rsid w:val="00F54109"/>
    <w:rsid w:val="00F543CC"/>
    <w:rsid w:val="00F549D7"/>
    <w:rsid w:val="00F54A00"/>
    <w:rsid w:val="00F54DF8"/>
    <w:rsid w:val="00F5531F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3BF"/>
    <w:rsid w:val="00F5784C"/>
    <w:rsid w:val="00F57955"/>
    <w:rsid w:val="00F57F31"/>
    <w:rsid w:val="00F604F8"/>
    <w:rsid w:val="00F6072D"/>
    <w:rsid w:val="00F60769"/>
    <w:rsid w:val="00F6078B"/>
    <w:rsid w:val="00F60AB4"/>
    <w:rsid w:val="00F60C7D"/>
    <w:rsid w:val="00F60DAD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001"/>
    <w:rsid w:val="00F63720"/>
    <w:rsid w:val="00F63ADD"/>
    <w:rsid w:val="00F63BDD"/>
    <w:rsid w:val="00F63E73"/>
    <w:rsid w:val="00F64663"/>
    <w:rsid w:val="00F64782"/>
    <w:rsid w:val="00F64A07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40F"/>
    <w:rsid w:val="00F715C8"/>
    <w:rsid w:val="00F71D89"/>
    <w:rsid w:val="00F720F1"/>
    <w:rsid w:val="00F72176"/>
    <w:rsid w:val="00F72357"/>
    <w:rsid w:val="00F72FB5"/>
    <w:rsid w:val="00F731C3"/>
    <w:rsid w:val="00F73213"/>
    <w:rsid w:val="00F73715"/>
    <w:rsid w:val="00F7386F"/>
    <w:rsid w:val="00F74F71"/>
    <w:rsid w:val="00F7514C"/>
    <w:rsid w:val="00F75382"/>
    <w:rsid w:val="00F755C5"/>
    <w:rsid w:val="00F758A8"/>
    <w:rsid w:val="00F75937"/>
    <w:rsid w:val="00F75A1A"/>
    <w:rsid w:val="00F75B05"/>
    <w:rsid w:val="00F760E1"/>
    <w:rsid w:val="00F764AE"/>
    <w:rsid w:val="00F76C69"/>
    <w:rsid w:val="00F770D3"/>
    <w:rsid w:val="00F7724F"/>
    <w:rsid w:val="00F774E9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D2C"/>
    <w:rsid w:val="00F84125"/>
    <w:rsid w:val="00F84290"/>
    <w:rsid w:val="00F846B5"/>
    <w:rsid w:val="00F84B5B"/>
    <w:rsid w:val="00F84DEB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BC6"/>
    <w:rsid w:val="00F87ED1"/>
    <w:rsid w:val="00F907A8"/>
    <w:rsid w:val="00F912C6"/>
    <w:rsid w:val="00F914BB"/>
    <w:rsid w:val="00F91520"/>
    <w:rsid w:val="00F915D5"/>
    <w:rsid w:val="00F91A0F"/>
    <w:rsid w:val="00F91A36"/>
    <w:rsid w:val="00F91EE6"/>
    <w:rsid w:val="00F92302"/>
    <w:rsid w:val="00F924BF"/>
    <w:rsid w:val="00F925C7"/>
    <w:rsid w:val="00F92C46"/>
    <w:rsid w:val="00F92D04"/>
    <w:rsid w:val="00F92D53"/>
    <w:rsid w:val="00F92D8F"/>
    <w:rsid w:val="00F9333B"/>
    <w:rsid w:val="00F933A8"/>
    <w:rsid w:val="00F934A5"/>
    <w:rsid w:val="00F93690"/>
    <w:rsid w:val="00F936A5"/>
    <w:rsid w:val="00F93751"/>
    <w:rsid w:val="00F9395F"/>
    <w:rsid w:val="00F9397B"/>
    <w:rsid w:val="00F93AE4"/>
    <w:rsid w:val="00F93E2F"/>
    <w:rsid w:val="00F9479A"/>
    <w:rsid w:val="00F950C3"/>
    <w:rsid w:val="00F95669"/>
    <w:rsid w:val="00F95E01"/>
    <w:rsid w:val="00F95E97"/>
    <w:rsid w:val="00F9657D"/>
    <w:rsid w:val="00F967AB"/>
    <w:rsid w:val="00F9684E"/>
    <w:rsid w:val="00F97029"/>
    <w:rsid w:val="00F9726A"/>
    <w:rsid w:val="00FA024C"/>
    <w:rsid w:val="00FA03A4"/>
    <w:rsid w:val="00FA04E9"/>
    <w:rsid w:val="00FA0686"/>
    <w:rsid w:val="00FA071A"/>
    <w:rsid w:val="00FA0B5E"/>
    <w:rsid w:val="00FA0C3F"/>
    <w:rsid w:val="00FA1057"/>
    <w:rsid w:val="00FA15DA"/>
    <w:rsid w:val="00FA1B88"/>
    <w:rsid w:val="00FA24A2"/>
    <w:rsid w:val="00FA29EB"/>
    <w:rsid w:val="00FA2C9F"/>
    <w:rsid w:val="00FA2DA6"/>
    <w:rsid w:val="00FA3157"/>
    <w:rsid w:val="00FA335A"/>
    <w:rsid w:val="00FA36A4"/>
    <w:rsid w:val="00FA3D2D"/>
    <w:rsid w:val="00FA3FB4"/>
    <w:rsid w:val="00FA404D"/>
    <w:rsid w:val="00FA4ABF"/>
    <w:rsid w:val="00FA4B24"/>
    <w:rsid w:val="00FA5CDF"/>
    <w:rsid w:val="00FA62C1"/>
    <w:rsid w:val="00FA6311"/>
    <w:rsid w:val="00FA66BE"/>
    <w:rsid w:val="00FA67AD"/>
    <w:rsid w:val="00FA699E"/>
    <w:rsid w:val="00FA6BBC"/>
    <w:rsid w:val="00FA6EC1"/>
    <w:rsid w:val="00FA6ECD"/>
    <w:rsid w:val="00FA70D3"/>
    <w:rsid w:val="00FA7122"/>
    <w:rsid w:val="00FA73B7"/>
    <w:rsid w:val="00FA7AA5"/>
    <w:rsid w:val="00FB06E5"/>
    <w:rsid w:val="00FB0735"/>
    <w:rsid w:val="00FB0873"/>
    <w:rsid w:val="00FB0953"/>
    <w:rsid w:val="00FB0995"/>
    <w:rsid w:val="00FB0D4A"/>
    <w:rsid w:val="00FB0F8A"/>
    <w:rsid w:val="00FB0F9A"/>
    <w:rsid w:val="00FB13E9"/>
    <w:rsid w:val="00FB149B"/>
    <w:rsid w:val="00FB198C"/>
    <w:rsid w:val="00FB1A53"/>
    <w:rsid w:val="00FB1A60"/>
    <w:rsid w:val="00FB1F43"/>
    <w:rsid w:val="00FB209E"/>
    <w:rsid w:val="00FB24FC"/>
    <w:rsid w:val="00FB2559"/>
    <w:rsid w:val="00FB2A28"/>
    <w:rsid w:val="00FB3340"/>
    <w:rsid w:val="00FB353C"/>
    <w:rsid w:val="00FB37F9"/>
    <w:rsid w:val="00FB3AF9"/>
    <w:rsid w:val="00FB3C3E"/>
    <w:rsid w:val="00FB4468"/>
    <w:rsid w:val="00FB447F"/>
    <w:rsid w:val="00FB48DE"/>
    <w:rsid w:val="00FB4EFA"/>
    <w:rsid w:val="00FB574E"/>
    <w:rsid w:val="00FB5799"/>
    <w:rsid w:val="00FB586F"/>
    <w:rsid w:val="00FB590B"/>
    <w:rsid w:val="00FB632F"/>
    <w:rsid w:val="00FB6382"/>
    <w:rsid w:val="00FB6690"/>
    <w:rsid w:val="00FB76FA"/>
    <w:rsid w:val="00FB771D"/>
    <w:rsid w:val="00FB7801"/>
    <w:rsid w:val="00FB7890"/>
    <w:rsid w:val="00FB79B5"/>
    <w:rsid w:val="00FB7B09"/>
    <w:rsid w:val="00FB7D11"/>
    <w:rsid w:val="00FC0152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2E9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B8"/>
    <w:rsid w:val="00FD2FD0"/>
    <w:rsid w:val="00FD3083"/>
    <w:rsid w:val="00FD34E2"/>
    <w:rsid w:val="00FD3869"/>
    <w:rsid w:val="00FD3B1A"/>
    <w:rsid w:val="00FD43B5"/>
    <w:rsid w:val="00FD4526"/>
    <w:rsid w:val="00FD4F06"/>
    <w:rsid w:val="00FD501C"/>
    <w:rsid w:val="00FD5920"/>
    <w:rsid w:val="00FD5B70"/>
    <w:rsid w:val="00FD5D12"/>
    <w:rsid w:val="00FD624F"/>
    <w:rsid w:val="00FD650D"/>
    <w:rsid w:val="00FD6650"/>
    <w:rsid w:val="00FD6F5C"/>
    <w:rsid w:val="00FD7942"/>
    <w:rsid w:val="00FD7CF4"/>
    <w:rsid w:val="00FD7E4B"/>
    <w:rsid w:val="00FE0155"/>
    <w:rsid w:val="00FE0474"/>
    <w:rsid w:val="00FE0C40"/>
    <w:rsid w:val="00FE0F7E"/>
    <w:rsid w:val="00FE10BA"/>
    <w:rsid w:val="00FE12F4"/>
    <w:rsid w:val="00FE1A7C"/>
    <w:rsid w:val="00FE1D8C"/>
    <w:rsid w:val="00FE2B51"/>
    <w:rsid w:val="00FE2C3E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61F5"/>
    <w:rsid w:val="00FE642C"/>
    <w:rsid w:val="00FE6506"/>
    <w:rsid w:val="00FE66C0"/>
    <w:rsid w:val="00FE7655"/>
    <w:rsid w:val="00FE7CA0"/>
    <w:rsid w:val="00FE7E5A"/>
    <w:rsid w:val="00FE7F00"/>
    <w:rsid w:val="00FF00D0"/>
    <w:rsid w:val="00FF023E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3306"/>
    <w:rsid w:val="00FF3958"/>
    <w:rsid w:val="00FF39CE"/>
    <w:rsid w:val="00FF3D4F"/>
    <w:rsid w:val="00FF3D5B"/>
    <w:rsid w:val="00FF3F35"/>
    <w:rsid w:val="00FF3F7C"/>
    <w:rsid w:val="00FF4844"/>
    <w:rsid w:val="00FF547B"/>
    <w:rsid w:val="00FF5C6C"/>
    <w:rsid w:val="00FF5CC3"/>
    <w:rsid w:val="00FF5EDB"/>
    <w:rsid w:val="00FF6023"/>
    <w:rsid w:val="00FF6758"/>
    <w:rsid w:val="00FF7D97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ltafireworksfestival.com/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visitmalta.com/en/events-in-malta-and-gozo/event/springtime-festival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visitmalta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visitmalta.com/en/events-in-malta-and-gozo/event/eco-festival-1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itmalta.com/en/events-in-malta-and-gozo/event/veganfest-2025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1113</Words>
  <Characters>7104</Characters>
  <Application>Microsoft Office Word</Application>
  <DocSecurity>0</DocSecurity>
  <Lines>94</Lines>
  <Paragraphs>30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3</cp:revision>
  <cp:lastPrinted>2023-05-04T10:50:00Z</cp:lastPrinted>
  <dcterms:created xsi:type="dcterms:W3CDTF">2025-03-07T09:49:00Z</dcterms:created>
  <dcterms:modified xsi:type="dcterms:W3CDTF">2025-03-07T09:50:00Z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