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51694" w14:textId="68D95386" w:rsidR="00F261DB" w:rsidRPr="00F25BB4" w:rsidRDefault="00F261DB" w:rsidP="000214CC">
      <w:pPr>
        <w:spacing w:after="0" w:line="240" w:lineRule="auto"/>
        <w:rPr>
          <w:rFonts w:ascii="Calibri" w:hAnsi="Calibri" w:cs="Calibri"/>
          <w:b/>
          <w:i/>
          <w:iCs/>
          <w:sz w:val="6"/>
          <w:szCs w:val="6"/>
        </w:rPr>
      </w:pPr>
      <w:r w:rsidRPr="00F25BB4">
        <w:rPr>
          <w:rFonts w:ascii="Calibri" w:hAnsi="Calibri" w:cs="Calibri"/>
          <w:b/>
          <w:i/>
          <w:iCs/>
          <w:sz w:val="28"/>
          <w:szCs w:val="28"/>
        </w:rPr>
        <w:br/>
      </w:r>
    </w:p>
    <w:p w14:paraId="46BD1BD7" w14:textId="6FB74F1D" w:rsidR="00BE73D9" w:rsidRDefault="00BE73D9" w:rsidP="00811E98">
      <w:pPr>
        <w:pBdr>
          <w:top w:val="nil"/>
          <w:left w:val="nil"/>
          <w:bottom w:val="nil"/>
          <w:right w:val="nil"/>
          <w:between w:val="nil"/>
          <w:bar w:val="nil"/>
        </w:pBdr>
        <w:ind w:left="737" w:right="737"/>
        <w:jc w:val="center"/>
        <w:rPr>
          <w:rFonts w:ascii="Calibri" w:hAnsi="Calibri" w:cs="Calibri"/>
          <w:b/>
          <w:bCs/>
          <w:sz w:val="32"/>
          <w:szCs w:val="32"/>
        </w:rPr>
      </w:pPr>
      <w:r w:rsidRPr="00BE73D9">
        <w:rPr>
          <w:rFonts w:ascii="Calibri" w:hAnsi="Calibri" w:cs="Calibri"/>
          <w:b/>
          <w:bCs/>
          <w:sz w:val="32"/>
          <w:szCs w:val="32"/>
        </w:rPr>
        <w:t xml:space="preserve">Destination Verona Garda Foundation </w:t>
      </w:r>
      <w:r w:rsidR="00E16BA6">
        <w:rPr>
          <w:rFonts w:ascii="Calibri" w:hAnsi="Calibri" w:cs="Calibri"/>
          <w:b/>
          <w:bCs/>
          <w:sz w:val="32"/>
          <w:szCs w:val="32"/>
        </w:rPr>
        <w:t>presenta il territorio</w:t>
      </w:r>
      <w:r w:rsidRPr="00BE73D9">
        <w:rPr>
          <w:rFonts w:ascii="Calibri" w:hAnsi="Calibri" w:cs="Calibri"/>
          <w:b/>
          <w:bCs/>
          <w:sz w:val="32"/>
          <w:szCs w:val="32"/>
        </w:rPr>
        <w:t xml:space="preserve"> </w:t>
      </w:r>
      <w:r w:rsidR="00811E98">
        <w:rPr>
          <w:rFonts w:ascii="Calibri" w:hAnsi="Calibri" w:cs="Calibri"/>
          <w:b/>
          <w:bCs/>
          <w:sz w:val="32"/>
          <w:szCs w:val="32"/>
        </w:rPr>
        <w:br/>
      </w:r>
      <w:r w:rsidR="00E16BA6">
        <w:rPr>
          <w:rFonts w:ascii="Calibri" w:hAnsi="Calibri" w:cs="Calibri"/>
          <w:b/>
          <w:bCs/>
          <w:sz w:val="32"/>
          <w:szCs w:val="32"/>
        </w:rPr>
        <w:t xml:space="preserve">presso </w:t>
      </w:r>
      <w:r w:rsidRPr="00976B88">
        <w:rPr>
          <w:rFonts w:ascii="Calibri" w:hAnsi="Calibri" w:cs="Calibri"/>
          <w:b/>
          <w:bCs/>
          <w:sz w:val="32"/>
          <w:szCs w:val="32"/>
        </w:rPr>
        <w:t>l’Istituto Italiano di Cultura di Monaco di Baviera</w:t>
      </w:r>
    </w:p>
    <w:p w14:paraId="6DBBDF95" w14:textId="77777777" w:rsidR="00A82C7B" w:rsidRDefault="009E46EC" w:rsidP="009E46EC">
      <w:pPr>
        <w:pBdr>
          <w:top w:val="nil"/>
          <w:left w:val="nil"/>
          <w:bottom w:val="nil"/>
          <w:right w:val="nil"/>
          <w:between w:val="nil"/>
          <w:bar w:val="nil"/>
        </w:pBdr>
        <w:ind w:left="737" w:right="737"/>
        <w:jc w:val="center"/>
        <w:rPr>
          <w:rFonts w:ascii="Calibri" w:hAnsi="Calibri" w:cs="Calibri"/>
          <w:b/>
          <w:bCs/>
          <w:sz w:val="28"/>
          <w:szCs w:val="28"/>
        </w:rPr>
      </w:pPr>
      <w:r w:rsidRPr="009E46EC">
        <w:rPr>
          <w:rFonts w:ascii="Calibri" w:hAnsi="Calibri" w:cs="Calibri"/>
          <w:b/>
          <w:bCs/>
          <w:sz w:val="28"/>
          <w:szCs w:val="28"/>
        </w:rPr>
        <w:t>Focus sul Lago di Garda Veneto</w:t>
      </w:r>
      <w:r w:rsidR="006759FA">
        <w:rPr>
          <w:rFonts w:ascii="Calibri" w:hAnsi="Calibri" w:cs="Calibri"/>
          <w:b/>
          <w:bCs/>
          <w:sz w:val="28"/>
          <w:szCs w:val="28"/>
        </w:rPr>
        <w:t xml:space="preserve"> e Verona: tra nuove narrazioni </w:t>
      </w:r>
    </w:p>
    <w:p w14:paraId="3FE2E53D" w14:textId="0228AE85" w:rsidR="009E46EC" w:rsidRPr="009E46EC" w:rsidRDefault="006759FA" w:rsidP="009E46EC">
      <w:pPr>
        <w:pBdr>
          <w:top w:val="nil"/>
          <w:left w:val="nil"/>
          <w:bottom w:val="nil"/>
          <w:right w:val="nil"/>
          <w:between w:val="nil"/>
          <w:bar w:val="nil"/>
        </w:pBdr>
        <w:ind w:left="737" w:right="737"/>
        <w:jc w:val="center"/>
        <w:rPr>
          <w:rFonts w:ascii="Calibri" w:hAnsi="Calibri" w:cs="Calibri"/>
          <w:bCs/>
          <w:sz w:val="28"/>
          <w:szCs w:val="28"/>
        </w:rPr>
      </w:pPr>
      <w:r>
        <w:rPr>
          <w:rFonts w:ascii="Calibri" w:hAnsi="Calibri" w:cs="Calibri"/>
          <w:b/>
          <w:bCs/>
          <w:sz w:val="28"/>
          <w:szCs w:val="28"/>
        </w:rPr>
        <w:t>e l’importanza di fare sistema</w:t>
      </w:r>
    </w:p>
    <w:p w14:paraId="633D8348" w14:textId="792E5967" w:rsidR="00E15A2D" w:rsidRPr="00E15A2D" w:rsidRDefault="00A82C7B" w:rsidP="00E16BA6">
      <w:pPr>
        <w:pBdr>
          <w:top w:val="nil"/>
          <w:left w:val="nil"/>
          <w:bottom w:val="nil"/>
          <w:right w:val="nil"/>
          <w:between w:val="nil"/>
          <w:bar w:val="nil"/>
        </w:pBdr>
        <w:ind w:left="737" w:right="737"/>
        <w:jc w:val="both"/>
        <w:rPr>
          <w:rFonts w:ascii="Calibri" w:hAnsi="Calibri" w:cs="Calibri"/>
          <w:bCs/>
        </w:rPr>
      </w:pPr>
      <w:r>
        <w:rPr>
          <w:rFonts w:ascii="Calibri" w:hAnsi="Calibri" w:cs="Calibri"/>
          <w:b/>
          <w:bCs/>
        </w:rPr>
        <w:t>Verona</w:t>
      </w:r>
      <w:r w:rsidR="00E15A2D" w:rsidRPr="00E15A2D">
        <w:rPr>
          <w:rFonts w:ascii="Calibri" w:hAnsi="Calibri" w:cs="Calibri"/>
          <w:b/>
          <w:bCs/>
        </w:rPr>
        <w:t xml:space="preserve">, </w:t>
      </w:r>
      <w:r>
        <w:rPr>
          <w:rFonts w:ascii="Calibri" w:hAnsi="Calibri" w:cs="Calibri"/>
          <w:b/>
          <w:bCs/>
        </w:rPr>
        <w:t>9</w:t>
      </w:r>
      <w:r w:rsidR="00E15A2D" w:rsidRPr="00E15A2D">
        <w:rPr>
          <w:rFonts w:ascii="Calibri" w:hAnsi="Calibri" w:cs="Calibri"/>
          <w:b/>
          <w:bCs/>
        </w:rPr>
        <w:t xml:space="preserve"> giugno 2025 </w:t>
      </w:r>
      <w:r w:rsidR="006759FA">
        <w:rPr>
          <w:rFonts w:ascii="Calibri" w:hAnsi="Calibri" w:cs="Calibri"/>
          <w:b/>
          <w:bCs/>
        </w:rPr>
        <w:t>–</w:t>
      </w:r>
      <w:r w:rsidR="00E15A2D" w:rsidRPr="00E15A2D">
        <w:rPr>
          <w:rFonts w:ascii="Calibri" w:hAnsi="Calibri" w:cs="Calibri"/>
          <w:bCs/>
        </w:rPr>
        <w:t xml:space="preserve"> </w:t>
      </w:r>
      <w:r w:rsidR="006759FA">
        <w:rPr>
          <w:rFonts w:ascii="Calibri" w:hAnsi="Calibri" w:cs="Calibri"/>
          <w:bCs/>
        </w:rPr>
        <w:t xml:space="preserve">Nella giornata del 5 giugno </w:t>
      </w:r>
      <w:r w:rsidR="00E15A2D" w:rsidRPr="00E15A2D">
        <w:rPr>
          <w:rFonts w:ascii="Calibri" w:hAnsi="Calibri" w:cs="Calibri"/>
          <w:b/>
          <w:bCs/>
        </w:rPr>
        <w:t>Destination Verona</w:t>
      </w:r>
      <w:r w:rsidR="00E16BA6">
        <w:rPr>
          <w:rFonts w:ascii="Calibri" w:hAnsi="Calibri" w:cs="Calibri"/>
          <w:b/>
          <w:bCs/>
        </w:rPr>
        <w:t xml:space="preserve"> </w:t>
      </w:r>
      <w:r w:rsidR="006759FA">
        <w:rPr>
          <w:rFonts w:ascii="Calibri" w:hAnsi="Calibri" w:cs="Calibri"/>
          <w:b/>
          <w:bCs/>
        </w:rPr>
        <w:t>&amp;</w:t>
      </w:r>
      <w:r w:rsidR="00E16BA6">
        <w:rPr>
          <w:rFonts w:ascii="Calibri" w:hAnsi="Calibri" w:cs="Calibri"/>
          <w:b/>
          <w:bCs/>
        </w:rPr>
        <w:t xml:space="preserve"> </w:t>
      </w:r>
      <w:r w:rsidR="00E15A2D" w:rsidRPr="00E15A2D">
        <w:rPr>
          <w:rFonts w:ascii="Calibri" w:hAnsi="Calibri" w:cs="Calibri"/>
          <w:b/>
          <w:bCs/>
        </w:rPr>
        <w:t>Garda Foundation</w:t>
      </w:r>
      <w:r w:rsidR="00E15A2D" w:rsidRPr="00E15A2D">
        <w:rPr>
          <w:rFonts w:ascii="Calibri" w:hAnsi="Calibri" w:cs="Calibri"/>
          <w:bCs/>
        </w:rPr>
        <w:t xml:space="preserve"> è stata</w:t>
      </w:r>
      <w:r w:rsidR="006759FA">
        <w:rPr>
          <w:rFonts w:ascii="Calibri" w:hAnsi="Calibri" w:cs="Calibri"/>
          <w:bCs/>
        </w:rPr>
        <w:t xml:space="preserve"> </w:t>
      </w:r>
      <w:r w:rsidR="00E15A2D" w:rsidRPr="00E15A2D">
        <w:rPr>
          <w:rFonts w:ascii="Calibri" w:hAnsi="Calibri" w:cs="Calibri"/>
          <w:bCs/>
        </w:rPr>
        <w:t>protagonista di un</w:t>
      </w:r>
      <w:r w:rsidR="006759FA">
        <w:rPr>
          <w:rFonts w:ascii="Calibri" w:hAnsi="Calibri" w:cs="Calibri"/>
          <w:bCs/>
        </w:rPr>
        <w:t xml:space="preserve"> </w:t>
      </w:r>
      <w:r w:rsidR="00E15A2D" w:rsidRPr="00E15A2D">
        <w:rPr>
          <w:rFonts w:ascii="Calibri" w:hAnsi="Calibri" w:cs="Calibri"/>
          <w:bCs/>
        </w:rPr>
        <w:t xml:space="preserve">importante </w:t>
      </w:r>
      <w:r w:rsidR="006759FA">
        <w:rPr>
          <w:rFonts w:ascii="Calibri" w:hAnsi="Calibri" w:cs="Calibri"/>
          <w:bCs/>
        </w:rPr>
        <w:t xml:space="preserve">momento </w:t>
      </w:r>
      <w:r w:rsidR="00E15A2D" w:rsidRPr="00E15A2D">
        <w:rPr>
          <w:rFonts w:ascii="Calibri" w:hAnsi="Calibri" w:cs="Calibri"/>
          <w:bCs/>
        </w:rPr>
        <w:t>istituzionale all'</w:t>
      </w:r>
      <w:r w:rsidR="00E15A2D" w:rsidRPr="00E15A2D">
        <w:rPr>
          <w:rFonts w:ascii="Calibri" w:hAnsi="Calibri" w:cs="Calibri"/>
          <w:b/>
          <w:bCs/>
        </w:rPr>
        <w:t>Istituto Italiano di Cultura di Monaco di Baviera</w:t>
      </w:r>
      <w:r w:rsidR="00E15A2D" w:rsidRPr="00E15A2D">
        <w:rPr>
          <w:rFonts w:ascii="Calibri" w:hAnsi="Calibri" w:cs="Calibri"/>
          <w:bCs/>
        </w:rPr>
        <w:t xml:space="preserve">, con il patrocinio di </w:t>
      </w:r>
      <w:r w:rsidR="00E15A2D" w:rsidRPr="00E15A2D">
        <w:rPr>
          <w:rFonts w:ascii="Calibri" w:hAnsi="Calibri" w:cs="Calibri"/>
          <w:b/>
          <w:bCs/>
        </w:rPr>
        <w:t>ENIT – Agenzia Nazionale del Turismo</w:t>
      </w:r>
      <w:r w:rsidR="006759FA">
        <w:rPr>
          <w:rFonts w:ascii="Calibri" w:hAnsi="Calibri" w:cs="Calibri"/>
          <w:bCs/>
        </w:rPr>
        <w:t xml:space="preserve"> </w:t>
      </w:r>
      <w:r w:rsidR="006759FA" w:rsidRPr="00E15A2D">
        <w:rPr>
          <w:rFonts w:ascii="Calibri" w:hAnsi="Calibri" w:cs="Calibri"/>
          <w:bCs/>
        </w:rPr>
        <w:t>e la collaborazione</w:t>
      </w:r>
      <w:r w:rsidR="006759FA">
        <w:rPr>
          <w:rFonts w:ascii="Calibri" w:hAnsi="Calibri" w:cs="Calibri"/>
          <w:bCs/>
        </w:rPr>
        <w:t xml:space="preserve"> di partner rilevanti quali</w:t>
      </w:r>
      <w:r w:rsidR="00E15A2D" w:rsidRPr="00E15A2D">
        <w:rPr>
          <w:rFonts w:ascii="Calibri" w:hAnsi="Calibri" w:cs="Calibri"/>
          <w:bCs/>
        </w:rPr>
        <w:t xml:space="preserve"> </w:t>
      </w:r>
      <w:r w:rsidR="00E15A2D" w:rsidRPr="00E15A2D">
        <w:rPr>
          <w:rFonts w:ascii="Calibri" w:hAnsi="Calibri" w:cs="Calibri"/>
          <w:b/>
          <w:bCs/>
        </w:rPr>
        <w:t>Lufthansa</w:t>
      </w:r>
      <w:r w:rsidR="00E15A2D" w:rsidRPr="00E15A2D">
        <w:rPr>
          <w:rFonts w:ascii="Calibri" w:hAnsi="Calibri" w:cs="Calibri"/>
          <w:bCs/>
        </w:rPr>
        <w:t xml:space="preserve">, </w:t>
      </w:r>
      <w:r w:rsidR="00E15A2D" w:rsidRPr="00E15A2D">
        <w:rPr>
          <w:rFonts w:ascii="Calibri" w:hAnsi="Calibri" w:cs="Calibri"/>
          <w:b/>
          <w:bCs/>
        </w:rPr>
        <w:t xml:space="preserve">Deutsche </w:t>
      </w:r>
      <w:proofErr w:type="spellStart"/>
      <w:r w:rsidR="00E15A2D" w:rsidRPr="00E15A2D">
        <w:rPr>
          <w:rFonts w:ascii="Calibri" w:hAnsi="Calibri" w:cs="Calibri"/>
          <w:b/>
          <w:bCs/>
        </w:rPr>
        <w:t>Bahn</w:t>
      </w:r>
      <w:proofErr w:type="spellEnd"/>
      <w:r w:rsidR="00E15A2D" w:rsidRPr="00E15A2D">
        <w:rPr>
          <w:rFonts w:ascii="Calibri" w:hAnsi="Calibri" w:cs="Calibri"/>
          <w:bCs/>
        </w:rPr>
        <w:t xml:space="preserve"> e </w:t>
      </w:r>
      <w:r w:rsidR="00E15A2D" w:rsidRPr="00E15A2D">
        <w:rPr>
          <w:rFonts w:ascii="Calibri" w:hAnsi="Calibri" w:cs="Calibri"/>
          <w:b/>
          <w:bCs/>
        </w:rPr>
        <w:t>ÖBB Ferrovie Austriache</w:t>
      </w:r>
      <w:r w:rsidR="00E15A2D" w:rsidRPr="00E15A2D">
        <w:rPr>
          <w:rFonts w:ascii="Calibri" w:hAnsi="Calibri" w:cs="Calibri"/>
          <w:bCs/>
        </w:rPr>
        <w:t xml:space="preserve">, </w:t>
      </w:r>
      <w:r w:rsidR="006759FA">
        <w:rPr>
          <w:rFonts w:ascii="Calibri" w:hAnsi="Calibri" w:cs="Calibri"/>
          <w:bCs/>
        </w:rPr>
        <w:t xml:space="preserve">dal titolo: </w:t>
      </w:r>
      <w:r w:rsidR="006759FA" w:rsidRPr="00E16BA6">
        <w:rPr>
          <w:rFonts w:ascii="Calibri" w:hAnsi="Calibri" w:cs="Calibri"/>
          <w:b/>
        </w:rPr>
        <w:t>“</w:t>
      </w:r>
      <w:r w:rsidR="00E16BA6" w:rsidRPr="00E16BA6">
        <w:rPr>
          <w:rFonts w:ascii="Calibri" w:hAnsi="Calibri" w:cs="Calibri"/>
          <w:b/>
          <w:i/>
          <w:iCs/>
        </w:rPr>
        <w:t>Nuove vie di racconto della Destinazione”</w:t>
      </w:r>
      <w:r w:rsidR="00E16BA6">
        <w:rPr>
          <w:rFonts w:ascii="Calibri" w:hAnsi="Calibri" w:cs="Calibri"/>
          <w:b/>
          <w:i/>
          <w:iCs/>
        </w:rPr>
        <w:t>.</w:t>
      </w:r>
    </w:p>
    <w:p w14:paraId="49E24BDB" w14:textId="6EB49A93" w:rsidR="00E15A2D" w:rsidRDefault="00E15A2D" w:rsidP="00E15A2D">
      <w:pPr>
        <w:pBdr>
          <w:top w:val="nil"/>
          <w:left w:val="nil"/>
          <w:bottom w:val="nil"/>
          <w:right w:val="nil"/>
          <w:between w:val="nil"/>
          <w:bar w:val="nil"/>
        </w:pBdr>
        <w:ind w:left="737" w:right="737"/>
        <w:jc w:val="both"/>
        <w:rPr>
          <w:rFonts w:ascii="Calibri" w:hAnsi="Calibri" w:cs="Calibri"/>
          <w:bCs/>
        </w:rPr>
      </w:pPr>
      <w:r w:rsidRPr="00E15A2D">
        <w:rPr>
          <w:rFonts w:ascii="Calibri" w:hAnsi="Calibri" w:cs="Calibri"/>
          <w:bCs/>
        </w:rPr>
        <w:t xml:space="preserve">L'iniziativa, rivolta alla stampa e </w:t>
      </w:r>
      <w:r w:rsidR="006759FA">
        <w:rPr>
          <w:rFonts w:ascii="Calibri" w:hAnsi="Calibri" w:cs="Calibri"/>
          <w:bCs/>
        </w:rPr>
        <w:t>ai tour operator</w:t>
      </w:r>
      <w:r w:rsidRPr="00E15A2D">
        <w:rPr>
          <w:rFonts w:ascii="Calibri" w:hAnsi="Calibri" w:cs="Calibri"/>
          <w:bCs/>
        </w:rPr>
        <w:t xml:space="preserve"> tedeschi, rappresenta un momento cruciale per la promozione del </w:t>
      </w:r>
      <w:r w:rsidR="006759FA">
        <w:rPr>
          <w:rFonts w:ascii="Calibri" w:hAnsi="Calibri" w:cs="Calibri"/>
          <w:bCs/>
        </w:rPr>
        <w:t>Lago di Garda Veneto</w:t>
      </w:r>
      <w:r w:rsidRPr="00E15A2D">
        <w:rPr>
          <w:rFonts w:ascii="Calibri" w:hAnsi="Calibri" w:cs="Calibri"/>
          <w:bCs/>
        </w:rPr>
        <w:t xml:space="preserve"> e della città di Verona </w:t>
      </w:r>
      <w:r w:rsidRPr="000D3446">
        <w:rPr>
          <w:rFonts w:ascii="Calibri" w:hAnsi="Calibri" w:cs="Calibri"/>
          <w:bCs/>
        </w:rPr>
        <w:t>su</w:t>
      </w:r>
      <w:r w:rsidR="006759FA" w:rsidRPr="000D3446">
        <w:rPr>
          <w:rFonts w:ascii="Calibri" w:hAnsi="Calibri" w:cs="Calibri"/>
          <w:bCs/>
        </w:rPr>
        <w:t>l mercato tedesco</w:t>
      </w:r>
      <w:r w:rsidRPr="000D3446">
        <w:rPr>
          <w:rFonts w:ascii="Calibri" w:hAnsi="Calibri" w:cs="Calibri"/>
          <w:bCs/>
        </w:rPr>
        <w:t xml:space="preserve">, </w:t>
      </w:r>
      <w:r w:rsidR="006759FA" w:rsidRPr="000D3446">
        <w:rPr>
          <w:rFonts w:ascii="Calibri" w:hAnsi="Calibri" w:cs="Calibri"/>
          <w:bCs/>
        </w:rPr>
        <w:t>con focus</w:t>
      </w:r>
      <w:r w:rsidRPr="000D3446">
        <w:rPr>
          <w:rFonts w:ascii="Calibri" w:hAnsi="Calibri" w:cs="Calibri"/>
          <w:bCs/>
        </w:rPr>
        <w:t xml:space="preserve"> </w:t>
      </w:r>
      <w:r w:rsidR="006759FA" w:rsidRPr="000D3446">
        <w:rPr>
          <w:rFonts w:ascii="Calibri" w:hAnsi="Calibri" w:cs="Calibri"/>
          <w:bCs/>
        </w:rPr>
        <w:t>su</w:t>
      </w:r>
      <w:r w:rsidRPr="000D3446">
        <w:rPr>
          <w:rFonts w:ascii="Calibri" w:hAnsi="Calibri" w:cs="Calibri"/>
          <w:bCs/>
        </w:rPr>
        <w:t xml:space="preserve"> nuove </w:t>
      </w:r>
      <w:r w:rsidR="0014154D" w:rsidRPr="000D3446">
        <w:rPr>
          <w:rFonts w:ascii="Calibri" w:hAnsi="Calibri" w:cs="Calibri"/>
          <w:bCs/>
        </w:rPr>
        <w:t>esperienze</w:t>
      </w:r>
      <w:r w:rsidR="00976B88" w:rsidRPr="000D3446">
        <w:rPr>
          <w:rFonts w:ascii="Calibri" w:hAnsi="Calibri" w:cs="Calibri"/>
          <w:bCs/>
        </w:rPr>
        <w:t xml:space="preserve">, </w:t>
      </w:r>
      <w:r w:rsidRPr="000D3446">
        <w:rPr>
          <w:rFonts w:ascii="Calibri" w:hAnsi="Calibri" w:cs="Calibri"/>
          <w:bCs/>
        </w:rPr>
        <w:t>modalità</w:t>
      </w:r>
      <w:r w:rsidR="0014154D" w:rsidRPr="000D3446">
        <w:rPr>
          <w:rFonts w:ascii="Calibri" w:hAnsi="Calibri" w:cs="Calibri"/>
          <w:bCs/>
        </w:rPr>
        <w:t xml:space="preserve"> alternative</w:t>
      </w:r>
      <w:r w:rsidRPr="000D3446">
        <w:rPr>
          <w:rFonts w:ascii="Calibri" w:hAnsi="Calibri" w:cs="Calibri"/>
          <w:bCs/>
        </w:rPr>
        <w:t xml:space="preserve"> di raggiungimento della destinazione</w:t>
      </w:r>
      <w:r w:rsidR="00976B88" w:rsidRPr="000D3446">
        <w:rPr>
          <w:rFonts w:ascii="Calibri" w:hAnsi="Calibri" w:cs="Calibri"/>
          <w:bCs/>
        </w:rPr>
        <w:t xml:space="preserve"> e prodotti tipici.</w:t>
      </w:r>
    </w:p>
    <w:p w14:paraId="69FDC3B3" w14:textId="70A538D6" w:rsidR="006759FA" w:rsidRDefault="006759FA" w:rsidP="006759FA">
      <w:pPr>
        <w:pBdr>
          <w:top w:val="nil"/>
          <w:left w:val="nil"/>
          <w:bottom w:val="nil"/>
          <w:right w:val="nil"/>
          <w:between w:val="nil"/>
          <w:bar w:val="nil"/>
        </w:pBdr>
        <w:ind w:left="737" w:right="737"/>
        <w:jc w:val="both"/>
        <w:rPr>
          <w:rFonts w:ascii="Calibri" w:hAnsi="Calibri" w:cs="Calibri"/>
          <w:bCs/>
        </w:rPr>
      </w:pPr>
      <w:r w:rsidRPr="00E15A2D">
        <w:rPr>
          <w:rFonts w:ascii="Calibri" w:hAnsi="Calibri" w:cs="Calibri"/>
          <w:bCs/>
        </w:rPr>
        <w:t xml:space="preserve">L'evento ha registrato la partecipazione di importanti rappresentanti istituzionali: </w:t>
      </w:r>
      <w:r w:rsidR="00970B66" w:rsidRPr="00E15A2D">
        <w:rPr>
          <w:rFonts w:ascii="Calibri" w:hAnsi="Calibri" w:cs="Calibri"/>
          <w:bCs/>
        </w:rPr>
        <w:t xml:space="preserve">il </w:t>
      </w:r>
      <w:r w:rsidR="00970B66" w:rsidRPr="00E15A2D">
        <w:rPr>
          <w:rFonts w:ascii="Calibri" w:hAnsi="Calibri" w:cs="Calibri"/>
          <w:b/>
          <w:bCs/>
        </w:rPr>
        <w:t xml:space="preserve">Viceconsole Giacomo Leopoldo </w:t>
      </w:r>
      <w:proofErr w:type="spellStart"/>
      <w:r w:rsidR="00970B66" w:rsidRPr="00E15A2D">
        <w:rPr>
          <w:rFonts w:ascii="Calibri" w:hAnsi="Calibri" w:cs="Calibri"/>
          <w:b/>
          <w:bCs/>
        </w:rPr>
        <w:t>Bampini</w:t>
      </w:r>
      <w:proofErr w:type="spellEnd"/>
      <w:r w:rsidR="00775739">
        <w:rPr>
          <w:rFonts w:ascii="Calibri" w:hAnsi="Calibri" w:cs="Calibri"/>
        </w:rPr>
        <w:t xml:space="preserve"> </w:t>
      </w:r>
      <w:r w:rsidR="00775739" w:rsidRPr="00775739">
        <w:rPr>
          <w:rFonts w:ascii="Calibri" w:hAnsi="Calibri" w:cs="Calibri"/>
        </w:rPr>
        <w:t>(</w:t>
      </w:r>
      <w:r w:rsidR="00970B66" w:rsidRPr="00E15A2D">
        <w:rPr>
          <w:rFonts w:ascii="Calibri" w:hAnsi="Calibri" w:cs="Calibri"/>
          <w:bCs/>
        </w:rPr>
        <w:t xml:space="preserve">di origine gardesana, </w:t>
      </w:r>
      <w:r w:rsidR="00970B66">
        <w:rPr>
          <w:rFonts w:ascii="Calibri" w:hAnsi="Calibri" w:cs="Calibri"/>
          <w:bCs/>
        </w:rPr>
        <w:t xml:space="preserve">nello specifico </w:t>
      </w:r>
      <w:r w:rsidR="00970B66" w:rsidRPr="00E15A2D">
        <w:rPr>
          <w:rFonts w:ascii="Calibri" w:hAnsi="Calibri" w:cs="Calibri"/>
          <w:bCs/>
        </w:rPr>
        <w:t>di Bardolino</w:t>
      </w:r>
      <w:r w:rsidR="00775739">
        <w:rPr>
          <w:rFonts w:ascii="Calibri" w:hAnsi="Calibri" w:cs="Calibri"/>
          <w:bCs/>
        </w:rPr>
        <w:t>)</w:t>
      </w:r>
      <w:r w:rsidR="00970B66">
        <w:rPr>
          <w:rFonts w:ascii="Calibri" w:hAnsi="Calibri" w:cs="Calibri"/>
          <w:bCs/>
        </w:rPr>
        <w:t xml:space="preserve"> </w:t>
      </w:r>
      <w:r w:rsidR="00970B66" w:rsidRPr="00E15A2D">
        <w:rPr>
          <w:rFonts w:ascii="Calibri" w:hAnsi="Calibri" w:cs="Calibri"/>
          <w:bCs/>
        </w:rPr>
        <w:t>in rappresentanza del Console Generale d'Italia a Monaco</w:t>
      </w:r>
      <w:r w:rsidR="00970B66">
        <w:rPr>
          <w:rFonts w:ascii="Calibri" w:hAnsi="Calibri" w:cs="Calibri"/>
          <w:bCs/>
        </w:rPr>
        <w:t xml:space="preserve">, </w:t>
      </w:r>
      <w:r w:rsidR="00970B66" w:rsidRPr="00E15A2D">
        <w:rPr>
          <w:rFonts w:ascii="Calibri" w:hAnsi="Calibri" w:cs="Calibri"/>
          <w:bCs/>
        </w:rPr>
        <w:t xml:space="preserve">il </w:t>
      </w:r>
      <w:r w:rsidR="00970B66" w:rsidRPr="00E15A2D">
        <w:rPr>
          <w:rFonts w:ascii="Calibri" w:hAnsi="Calibri" w:cs="Calibri"/>
          <w:b/>
          <w:bCs/>
        </w:rPr>
        <w:t xml:space="preserve">Consigliere delegato Michael </w:t>
      </w:r>
      <w:proofErr w:type="spellStart"/>
      <w:r w:rsidR="00970B66" w:rsidRPr="00E15A2D">
        <w:rPr>
          <w:rFonts w:ascii="Calibri" w:hAnsi="Calibri" w:cs="Calibri"/>
          <w:b/>
          <w:bCs/>
        </w:rPr>
        <w:t>Dzeba</w:t>
      </w:r>
      <w:proofErr w:type="spellEnd"/>
      <w:r w:rsidR="00970B66">
        <w:rPr>
          <w:rFonts w:ascii="Calibri" w:hAnsi="Calibri" w:cs="Calibri"/>
          <w:bCs/>
        </w:rPr>
        <w:t xml:space="preserve"> a fare le veci</w:t>
      </w:r>
      <w:r w:rsidR="00970B66" w:rsidRPr="00E15A2D">
        <w:rPr>
          <w:rFonts w:ascii="Calibri" w:hAnsi="Calibri" w:cs="Calibri"/>
          <w:bCs/>
        </w:rPr>
        <w:t xml:space="preserve"> del Sindaco di Monaco, il sig. </w:t>
      </w:r>
      <w:r w:rsidR="00970B66" w:rsidRPr="00E15A2D">
        <w:rPr>
          <w:rFonts w:ascii="Calibri" w:hAnsi="Calibri" w:cs="Calibri"/>
          <w:b/>
          <w:bCs/>
        </w:rPr>
        <w:t>Dieter Reiter</w:t>
      </w:r>
      <w:r w:rsidR="00970B66" w:rsidRPr="00E15A2D">
        <w:rPr>
          <w:rFonts w:ascii="Calibri" w:hAnsi="Calibri" w:cs="Calibri"/>
          <w:bCs/>
        </w:rPr>
        <w:t>,</w:t>
      </w:r>
      <w:r w:rsidR="00970B66">
        <w:rPr>
          <w:rFonts w:ascii="Calibri" w:hAnsi="Calibri" w:cs="Calibri"/>
          <w:bCs/>
        </w:rPr>
        <w:t xml:space="preserve"> </w:t>
      </w:r>
      <w:r w:rsidRPr="00E15A2D">
        <w:rPr>
          <w:rFonts w:ascii="Calibri" w:hAnsi="Calibri" w:cs="Calibri"/>
          <w:bCs/>
        </w:rPr>
        <w:t xml:space="preserve">la </w:t>
      </w:r>
      <w:r w:rsidRPr="00E15A2D">
        <w:rPr>
          <w:rFonts w:ascii="Calibri" w:hAnsi="Calibri" w:cs="Calibri"/>
          <w:b/>
          <w:bCs/>
        </w:rPr>
        <w:t xml:space="preserve">Direttrice dell'Istituto Italiano di Cultura di Monaco Giulia </w:t>
      </w:r>
      <w:proofErr w:type="spellStart"/>
      <w:r w:rsidRPr="00E15A2D">
        <w:rPr>
          <w:rFonts w:ascii="Calibri" w:hAnsi="Calibri" w:cs="Calibri"/>
          <w:b/>
          <w:bCs/>
        </w:rPr>
        <w:t>Sagliardi</w:t>
      </w:r>
      <w:proofErr w:type="spellEnd"/>
      <w:r w:rsidRPr="00E15A2D">
        <w:rPr>
          <w:rFonts w:ascii="Calibri" w:hAnsi="Calibri" w:cs="Calibri"/>
          <w:bCs/>
        </w:rPr>
        <w:t xml:space="preserve">, </w:t>
      </w:r>
      <w:r w:rsidR="00970B66">
        <w:rPr>
          <w:rFonts w:ascii="Calibri" w:hAnsi="Calibri" w:cs="Calibri"/>
          <w:bCs/>
        </w:rPr>
        <w:t xml:space="preserve">e </w:t>
      </w:r>
      <w:r w:rsidRPr="00E15A2D">
        <w:rPr>
          <w:rFonts w:ascii="Calibri" w:hAnsi="Calibri" w:cs="Calibri"/>
          <w:b/>
          <w:bCs/>
        </w:rPr>
        <w:t xml:space="preserve">Monica </w:t>
      </w:r>
      <w:proofErr w:type="spellStart"/>
      <w:r w:rsidRPr="00E15A2D">
        <w:rPr>
          <w:rFonts w:ascii="Calibri" w:hAnsi="Calibri" w:cs="Calibri"/>
          <w:b/>
          <w:bCs/>
        </w:rPr>
        <w:t>Bonaspetti</w:t>
      </w:r>
      <w:proofErr w:type="spellEnd"/>
      <w:r w:rsidRPr="00E15A2D">
        <w:rPr>
          <w:rFonts w:ascii="Calibri" w:hAnsi="Calibri" w:cs="Calibri"/>
          <w:bCs/>
        </w:rPr>
        <w:t>, referente ENIT di Monaco</w:t>
      </w:r>
      <w:r w:rsidR="00970B66">
        <w:rPr>
          <w:rFonts w:ascii="Calibri" w:hAnsi="Calibri" w:cs="Calibri"/>
          <w:bCs/>
        </w:rPr>
        <w:t>.</w:t>
      </w:r>
    </w:p>
    <w:p w14:paraId="732505FD" w14:textId="3A4475DF" w:rsidR="00E16BA6" w:rsidRPr="00E16BA6" w:rsidRDefault="006759FA" w:rsidP="00E16BA6">
      <w:pPr>
        <w:pBdr>
          <w:top w:val="nil"/>
          <w:left w:val="nil"/>
          <w:bottom w:val="nil"/>
          <w:right w:val="nil"/>
          <w:between w:val="nil"/>
          <w:bar w:val="nil"/>
        </w:pBdr>
        <w:ind w:left="737" w:right="737"/>
        <w:jc w:val="both"/>
        <w:rPr>
          <w:rFonts w:ascii="Calibri" w:hAnsi="Calibri" w:cs="Calibri"/>
          <w:bCs/>
          <w:i/>
          <w:iCs/>
        </w:rPr>
      </w:pPr>
      <w:r>
        <w:rPr>
          <w:rFonts w:ascii="Calibri" w:hAnsi="Calibri" w:cs="Calibri"/>
          <w:bCs/>
        </w:rPr>
        <w:t xml:space="preserve">Il Presidente di Destination Verona Garda, </w:t>
      </w:r>
      <w:r w:rsidRPr="0014154D">
        <w:rPr>
          <w:rFonts w:ascii="Calibri" w:hAnsi="Calibri" w:cs="Calibri"/>
          <w:b/>
        </w:rPr>
        <w:t>Paolo Artelio</w:t>
      </w:r>
      <w:r>
        <w:rPr>
          <w:rFonts w:ascii="Calibri" w:hAnsi="Calibri" w:cs="Calibri"/>
          <w:bCs/>
        </w:rPr>
        <w:t>, ha aperto i lavori portando i saluti di tutti i Sindaci del L</w:t>
      </w:r>
      <w:r w:rsidR="00D87746">
        <w:rPr>
          <w:rFonts w:ascii="Calibri" w:hAnsi="Calibri" w:cs="Calibri"/>
          <w:bCs/>
        </w:rPr>
        <w:t>ago di Garda</w:t>
      </w:r>
      <w:r w:rsidR="00261A7D">
        <w:rPr>
          <w:rFonts w:ascii="Calibri" w:hAnsi="Calibri" w:cs="Calibri"/>
          <w:bCs/>
        </w:rPr>
        <w:t xml:space="preserve"> -</w:t>
      </w:r>
      <w:r w:rsidR="00D87746">
        <w:rPr>
          <w:rFonts w:ascii="Calibri" w:hAnsi="Calibri" w:cs="Calibri"/>
          <w:bCs/>
        </w:rPr>
        <w:t xml:space="preserve"> </w:t>
      </w:r>
      <w:r w:rsidR="00261A7D">
        <w:rPr>
          <w:rFonts w:ascii="Calibri" w:hAnsi="Calibri" w:cs="Calibri"/>
          <w:bCs/>
        </w:rPr>
        <w:t xml:space="preserve">lì </w:t>
      </w:r>
      <w:r w:rsidR="0014154D">
        <w:rPr>
          <w:rFonts w:ascii="Calibri" w:hAnsi="Calibri" w:cs="Calibri"/>
          <w:bCs/>
        </w:rPr>
        <w:t xml:space="preserve">rappresentati </w:t>
      </w:r>
      <w:r w:rsidR="00261A7D">
        <w:rPr>
          <w:rFonts w:ascii="Calibri" w:hAnsi="Calibri" w:cs="Calibri"/>
          <w:bCs/>
        </w:rPr>
        <w:t xml:space="preserve">anche </w:t>
      </w:r>
      <w:r w:rsidR="0014154D">
        <w:rPr>
          <w:rFonts w:ascii="Calibri" w:hAnsi="Calibri" w:cs="Calibri"/>
          <w:bCs/>
        </w:rPr>
        <w:t>da una delegazione istituzionale</w:t>
      </w:r>
      <w:r w:rsidR="00261A7D">
        <w:rPr>
          <w:rFonts w:ascii="Calibri" w:hAnsi="Calibri" w:cs="Calibri"/>
          <w:bCs/>
        </w:rPr>
        <w:t xml:space="preserve"> -</w:t>
      </w:r>
      <w:r w:rsidR="00A80455">
        <w:rPr>
          <w:rFonts w:ascii="Calibri" w:hAnsi="Calibri" w:cs="Calibri"/>
          <w:bCs/>
        </w:rPr>
        <w:t xml:space="preserve"> e di quello del</w:t>
      </w:r>
      <w:r w:rsidR="00D87746">
        <w:rPr>
          <w:rFonts w:ascii="Calibri" w:hAnsi="Calibri" w:cs="Calibri"/>
          <w:bCs/>
        </w:rPr>
        <w:t xml:space="preserve"> Comune di Verona, </w:t>
      </w:r>
      <w:r w:rsidR="00A80455">
        <w:rPr>
          <w:rFonts w:ascii="Calibri" w:hAnsi="Calibri" w:cs="Calibri"/>
          <w:bCs/>
        </w:rPr>
        <w:t xml:space="preserve">con cui </w:t>
      </w:r>
      <w:r w:rsidR="00D87746">
        <w:rPr>
          <w:rFonts w:ascii="Calibri" w:hAnsi="Calibri" w:cs="Calibri"/>
          <w:bCs/>
        </w:rPr>
        <w:t>Monaco</w:t>
      </w:r>
      <w:r w:rsidR="00A80455">
        <w:rPr>
          <w:rFonts w:ascii="Calibri" w:hAnsi="Calibri" w:cs="Calibri"/>
          <w:bCs/>
        </w:rPr>
        <w:t xml:space="preserve"> è gemellat</w:t>
      </w:r>
      <w:r w:rsidR="00261A7D">
        <w:rPr>
          <w:rFonts w:ascii="Calibri" w:hAnsi="Calibri" w:cs="Calibri"/>
          <w:bCs/>
        </w:rPr>
        <w:t>o</w:t>
      </w:r>
      <w:r w:rsidR="0014154D">
        <w:rPr>
          <w:rFonts w:ascii="Calibri" w:hAnsi="Calibri" w:cs="Calibri"/>
          <w:bCs/>
        </w:rPr>
        <w:t xml:space="preserve">: </w:t>
      </w:r>
      <w:r w:rsidR="0014154D" w:rsidRPr="00E16BA6">
        <w:rPr>
          <w:rFonts w:ascii="Calibri" w:hAnsi="Calibri" w:cs="Calibri"/>
          <w:bCs/>
          <w:i/>
          <w:iCs/>
        </w:rPr>
        <w:t>“</w:t>
      </w:r>
      <w:r w:rsidR="00A80455" w:rsidRPr="00E16BA6">
        <w:rPr>
          <w:rFonts w:ascii="Calibri" w:hAnsi="Calibri" w:cs="Calibri"/>
          <w:bCs/>
          <w:i/>
          <w:iCs/>
        </w:rPr>
        <w:t>Essere qui è testimonianza della nostra attenzione verso un mercato che considera il Lago e la provincia come casa</w:t>
      </w:r>
      <w:r w:rsidR="00261A7D">
        <w:rPr>
          <w:rFonts w:ascii="Calibri" w:hAnsi="Calibri" w:cs="Calibri"/>
          <w:bCs/>
          <w:i/>
          <w:iCs/>
        </w:rPr>
        <w:t xml:space="preserve">, con più di </w:t>
      </w:r>
      <w:r w:rsidR="000D3446" w:rsidRPr="00E16BA6">
        <w:rPr>
          <w:rFonts w:ascii="Calibri" w:hAnsi="Calibri" w:cs="Calibri"/>
          <w:bCs/>
          <w:i/>
          <w:iCs/>
        </w:rPr>
        <w:t>7milioni di presenze</w:t>
      </w:r>
      <w:r w:rsidR="00261A7D">
        <w:rPr>
          <w:rFonts w:ascii="Calibri" w:hAnsi="Calibri" w:cs="Calibri"/>
          <w:bCs/>
          <w:i/>
          <w:iCs/>
        </w:rPr>
        <w:t xml:space="preserve"> turistiche in tutta la provincia veronese (dati Istat</w:t>
      </w:r>
      <w:r w:rsidR="000D3446" w:rsidRPr="00E16BA6">
        <w:rPr>
          <w:rFonts w:ascii="Calibri" w:hAnsi="Calibri" w:cs="Calibri"/>
          <w:bCs/>
          <w:i/>
          <w:iCs/>
        </w:rPr>
        <w:t xml:space="preserve"> 2024</w:t>
      </w:r>
      <w:r w:rsidR="00A80455" w:rsidRPr="00E16BA6">
        <w:rPr>
          <w:rFonts w:ascii="Calibri" w:hAnsi="Calibri" w:cs="Calibri"/>
          <w:bCs/>
          <w:i/>
          <w:iCs/>
        </w:rPr>
        <w:t xml:space="preserve">). Questo ci stimola </w:t>
      </w:r>
      <w:r w:rsidR="00A80455" w:rsidRPr="00E16BA6">
        <w:rPr>
          <w:rFonts w:ascii="Calibri" w:hAnsi="Calibri" w:cs="Calibri"/>
          <w:bCs/>
        </w:rPr>
        <w:t xml:space="preserve">– prosegue </w:t>
      </w:r>
      <w:r w:rsidR="00FB1B17">
        <w:rPr>
          <w:rFonts w:ascii="Calibri" w:hAnsi="Calibri" w:cs="Calibri"/>
          <w:bCs/>
        </w:rPr>
        <w:t>Artelio</w:t>
      </w:r>
      <w:r w:rsidR="00A80455" w:rsidRPr="00E16BA6">
        <w:rPr>
          <w:rFonts w:ascii="Calibri" w:hAnsi="Calibri" w:cs="Calibri"/>
          <w:bCs/>
          <w:i/>
          <w:iCs/>
        </w:rPr>
        <w:t xml:space="preserve"> </w:t>
      </w:r>
      <w:r w:rsidR="00E16BA6">
        <w:rPr>
          <w:rFonts w:ascii="Calibri" w:hAnsi="Calibri" w:cs="Calibri"/>
          <w:bCs/>
          <w:i/>
          <w:iCs/>
        </w:rPr>
        <w:t xml:space="preserve">– </w:t>
      </w:r>
      <w:r w:rsidR="00A80455" w:rsidRPr="00E16BA6">
        <w:rPr>
          <w:rFonts w:ascii="Calibri" w:hAnsi="Calibri" w:cs="Calibri"/>
          <w:bCs/>
          <w:i/>
          <w:iCs/>
        </w:rPr>
        <w:t>a presentare questa casa in continua trasformazione, per renderla sempre più attrattiva. Alle bellezze naturalistiche, infatti, si aggiunge il lavoro frutto di un anno di confronto e costruzione di prodotto con gli operatori locali.</w:t>
      </w:r>
      <w:r w:rsidR="00E16BA6" w:rsidRPr="00E16BA6">
        <w:rPr>
          <w:rFonts w:ascii="Calibri" w:hAnsi="Calibri" w:cs="Calibri"/>
          <w:bCs/>
          <w:i/>
          <w:iCs/>
        </w:rPr>
        <w:t>”</w:t>
      </w:r>
    </w:p>
    <w:p w14:paraId="707626B5" w14:textId="34E5074D" w:rsidR="006759FA" w:rsidRPr="00E16BA6" w:rsidRDefault="00A80455" w:rsidP="00E16BA6">
      <w:pPr>
        <w:pBdr>
          <w:top w:val="nil"/>
          <w:left w:val="nil"/>
          <w:bottom w:val="nil"/>
          <w:right w:val="nil"/>
          <w:between w:val="nil"/>
          <w:bar w:val="nil"/>
        </w:pBdr>
        <w:ind w:left="737" w:right="737"/>
        <w:jc w:val="both"/>
        <w:rPr>
          <w:rFonts w:ascii="Calibri" w:hAnsi="Calibri" w:cs="Calibri"/>
          <w:bCs/>
        </w:rPr>
      </w:pPr>
      <w:r w:rsidRPr="00E16BA6">
        <w:rPr>
          <w:rFonts w:ascii="Calibri" w:hAnsi="Calibri" w:cs="Calibri"/>
          <w:bCs/>
          <w:i/>
          <w:iCs/>
        </w:rPr>
        <w:t>“</w:t>
      </w:r>
      <w:r w:rsidR="00261A7D">
        <w:rPr>
          <w:rFonts w:ascii="Calibri" w:hAnsi="Calibri" w:cs="Calibri"/>
          <w:bCs/>
          <w:i/>
          <w:iCs/>
        </w:rPr>
        <w:t xml:space="preserve">Questo lavoro ha portato </w:t>
      </w:r>
      <w:r w:rsidR="00626D8B">
        <w:rPr>
          <w:rFonts w:ascii="Calibri" w:hAnsi="Calibri" w:cs="Calibri"/>
          <w:bCs/>
          <w:i/>
          <w:iCs/>
        </w:rPr>
        <w:t>alla</w:t>
      </w:r>
      <w:r w:rsidR="00261A7D">
        <w:rPr>
          <w:rFonts w:ascii="Calibri" w:hAnsi="Calibri" w:cs="Calibri"/>
          <w:bCs/>
          <w:i/>
          <w:iCs/>
        </w:rPr>
        <w:t xml:space="preserve"> nascita di un primo </w:t>
      </w:r>
      <w:r w:rsidRPr="00E16BA6">
        <w:rPr>
          <w:rFonts w:ascii="Calibri" w:hAnsi="Calibri" w:cs="Calibri"/>
          <w:bCs/>
          <w:i/>
          <w:iCs/>
        </w:rPr>
        <w:t>catalogo</w:t>
      </w:r>
      <w:r w:rsidR="00261A7D">
        <w:rPr>
          <w:rFonts w:ascii="Calibri" w:hAnsi="Calibri" w:cs="Calibri"/>
          <w:bCs/>
          <w:i/>
          <w:iCs/>
        </w:rPr>
        <w:t xml:space="preserve"> ufficiale di destinazione</w:t>
      </w:r>
      <w:r w:rsidRPr="00E16BA6">
        <w:rPr>
          <w:rFonts w:ascii="Calibri" w:hAnsi="Calibri" w:cs="Calibri"/>
          <w:bCs/>
          <w:i/>
          <w:iCs/>
        </w:rPr>
        <w:t xml:space="preserve"> </w:t>
      </w:r>
      <w:r w:rsidRPr="00E16BA6">
        <w:rPr>
          <w:rFonts w:ascii="Calibri" w:hAnsi="Calibri" w:cs="Calibri"/>
          <w:bCs/>
        </w:rPr>
        <w:t xml:space="preserve">– </w:t>
      </w:r>
      <w:r w:rsidR="00E16BA6">
        <w:rPr>
          <w:rFonts w:ascii="Calibri" w:hAnsi="Calibri" w:cs="Calibri"/>
          <w:bCs/>
        </w:rPr>
        <w:t>afferma</w:t>
      </w:r>
      <w:r w:rsidRPr="00E16BA6">
        <w:rPr>
          <w:rFonts w:ascii="Calibri" w:hAnsi="Calibri" w:cs="Calibri"/>
          <w:bCs/>
        </w:rPr>
        <w:t xml:space="preserve"> il </w:t>
      </w:r>
      <w:r w:rsidR="00E16BA6">
        <w:rPr>
          <w:rFonts w:ascii="Calibri" w:hAnsi="Calibri" w:cs="Calibri"/>
          <w:b/>
        </w:rPr>
        <w:t>D</w:t>
      </w:r>
      <w:r w:rsidRPr="00E16BA6">
        <w:rPr>
          <w:rFonts w:ascii="Calibri" w:hAnsi="Calibri" w:cs="Calibri"/>
          <w:b/>
        </w:rPr>
        <w:t>irettore</w:t>
      </w:r>
      <w:r w:rsidR="00E16BA6" w:rsidRPr="00E16BA6">
        <w:rPr>
          <w:rFonts w:ascii="Calibri" w:hAnsi="Calibri" w:cs="Calibri"/>
          <w:bCs/>
        </w:rPr>
        <w:t>,</w:t>
      </w:r>
      <w:r w:rsidRPr="00E16BA6">
        <w:rPr>
          <w:rFonts w:ascii="Calibri" w:hAnsi="Calibri" w:cs="Calibri"/>
          <w:b/>
        </w:rPr>
        <w:t xml:space="preserve"> Luca Caputo</w:t>
      </w:r>
      <w:r w:rsidR="00E16BA6">
        <w:rPr>
          <w:rFonts w:ascii="Calibri" w:hAnsi="Calibri" w:cs="Calibri"/>
          <w:bCs/>
        </w:rPr>
        <w:t xml:space="preserve"> –</w:t>
      </w:r>
      <w:r w:rsidRPr="00E16BA6">
        <w:rPr>
          <w:rFonts w:ascii="Calibri" w:hAnsi="Calibri" w:cs="Calibri"/>
          <w:bCs/>
          <w:i/>
          <w:iCs/>
        </w:rPr>
        <w:t xml:space="preserve"> </w:t>
      </w:r>
      <w:r w:rsidR="00261A7D">
        <w:rPr>
          <w:rFonts w:ascii="Calibri" w:hAnsi="Calibri" w:cs="Calibri"/>
          <w:bCs/>
          <w:i/>
          <w:iCs/>
        </w:rPr>
        <w:t xml:space="preserve">che </w:t>
      </w:r>
      <w:r w:rsidRPr="00E16BA6">
        <w:rPr>
          <w:rFonts w:ascii="Calibri" w:hAnsi="Calibri" w:cs="Calibri"/>
          <w:bCs/>
          <w:i/>
          <w:iCs/>
        </w:rPr>
        <w:t xml:space="preserve">vuole presentare al turista tedesco un nuovo punto </w:t>
      </w:r>
      <w:r w:rsidR="00E16BA6">
        <w:rPr>
          <w:rFonts w:ascii="Calibri" w:hAnsi="Calibri" w:cs="Calibri"/>
          <w:bCs/>
          <w:i/>
          <w:iCs/>
        </w:rPr>
        <w:t xml:space="preserve">di vista </w:t>
      </w:r>
      <w:r w:rsidR="002A5955" w:rsidRPr="00E16BA6">
        <w:rPr>
          <w:rFonts w:ascii="Calibri" w:hAnsi="Calibri" w:cs="Calibri"/>
          <w:bCs/>
          <w:i/>
          <w:iCs/>
        </w:rPr>
        <w:t>con proposte autentiche e coinvolgenti, capaci di valorizzare le eccellenze locali in chiave moderna e sostenibile.</w:t>
      </w:r>
      <w:r w:rsidRPr="00E16BA6">
        <w:rPr>
          <w:rFonts w:ascii="Calibri" w:hAnsi="Calibri" w:cs="Calibri"/>
          <w:bCs/>
          <w:i/>
          <w:iCs/>
        </w:rPr>
        <w:t xml:space="preserve"> È emers</w:t>
      </w:r>
      <w:r w:rsidR="00E16BA6">
        <w:rPr>
          <w:rFonts w:ascii="Calibri" w:hAnsi="Calibri" w:cs="Calibri"/>
          <w:bCs/>
          <w:i/>
          <w:iCs/>
        </w:rPr>
        <w:t>a</w:t>
      </w:r>
      <w:r w:rsidRPr="00E16BA6">
        <w:rPr>
          <w:rFonts w:ascii="Calibri" w:hAnsi="Calibri" w:cs="Calibri"/>
          <w:bCs/>
          <w:i/>
          <w:iCs/>
        </w:rPr>
        <w:t xml:space="preserve"> così, grazie a uno straordinario lavoro</w:t>
      </w:r>
      <w:r w:rsidR="00261A7D">
        <w:rPr>
          <w:rFonts w:ascii="Calibri" w:hAnsi="Calibri" w:cs="Calibri"/>
          <w:bCs/>
          <w:i/>
          <w:iCs/>
        </w:rPr>
        <w:t xml:space="preserve"> di mappatura e tavoli di lavoro con gli stakeholders</w:t>
      </w:r>
      <w:r w:rsidRPr="00E16BA6">
        <w:rPr>
          <w:rFonts w:ascii="Calibri" w:hAnsi="Calibri" w:cs="Calibri"/>
          <w:bCs/>
          <w:i/>
          <w:iCs/>
        </w:rPr>
        <w:t>, un’offerta che porta all’attenzione</w:t>
      </w:r>
      <w:r w:rsidR="002A5955" w:rsidRPr="00E16BA6">
        <w:rPr>
          <w:rFonts w:ascii="Calibri" w:hAnsi="Calibri" w:cs="Calibri"/>
          <w:bCs/>
          <w:i/>
          <w:iCs/>
        </w:rPr>
        <w:t xml:space="preserve"> motivazioni di vacanza legate</w:t>
      </w:r>
      <w:r w:rsidR="00261A7D">
        <w:rPr>
          <w:rFonts w:ascii="Calibri" w:hAnsi="Calibri" w:cs="Calibri"/>
          <w:bCs/>
          <w:i/>
          <w:iCs/>
        </w:rPr>
        <w:t xml:space="preserve"> anche</w:t>
      </w:r>
      <w:r w:rsidR="002A5955" w:rsidRPr="00E16BA6">
        <w:rPr>
          <w:rFonts w:ascii="Calibri" w:hAnsi="Calibri" w:cs="Calibri"/>
          <w:bCs/>
          <w:i/>
          <w:iCs/>
        </w:rPr>
        <w:t xml:space="preserve"> ai</w:t>
      </w:r>
      <w:r w:rsidRPr="00E16BA6">
        <w:rPr>
          <w:rFonts w:ascii="Calibri" w:hAnsi="Calibri" w:cs="Calibri"/>
          <w:bCs/>
          <w:i/>
          <w:iCs/>
        </w:rPr>
        <w:t xml:space="preserve"> temi </w:t>
      </w:r>
      <w:r w:rsidR="002A5955" w:rsidRPr="00E16BA6">
        <w:rPr>
          <w:rFonts w:ascii="Calibri" w:hAnsi="Calibri" w:cs="Calibri"/>
          <w:bCs/>
          <w:i/>
          <w:iCs/>
        </w:rPr>
        <w:t>del</w:t>
      </w:r>
      <w:r w:rsidRPr="00E16BA6">
        <w:rPr>
          <w:rFonts w:ascii="Calibri" w:hAnsi="Calibri" w:cs="Calibri"/>
          <w:bCs/>
          <w:i/>
          <w:iCs/>
        </w:rPr>
        <w:t xml:space="preserve">la biodiversità, </w:t>
      </w:r>
      <w:r w:rsidR="00E16BA6">
        <w:rPr>
          <w:rFonts w:ascii="Calibri" w:hAnsi="Calibri" w:cs="Calibri"/>
          <w:bCs/>
          <w:i/>
          <w:iCs/>
        </w:rPr>
        <w:t>delle</w:t>
      </w:r>
      <w:r w:rsidR="002A5955" w:rsidRPr="00E16BA6">
        <w:rPr>
          <w:rFonts w:ascii="Calibri" w:hAnsi="Calibri" w:cs="Calibri"/>
          <w:bCs/>
          <w:i/>
          <w:iCs/>
        </w:rPr>
        <w:t xml:space="preserve"> produzioni tipiche locali, al</w:t>
      </w:r>
      <w:r w:rsidRPr="00E16BA6">
        <w:rPr>
          <w:rFonts w:ascii="Calibri" w:hAnsi="Calibri" w:cs="Calibri"/>
          <w:bCs/>
          <w:i/>
          <w:iCs/>
        </w:rPr>
        <w:t>l’arte del fare</w:t>
      </w:r>
      <w:r w:rsidR="00261A7D">
        <w:rPr>
          <w:rFonts w:ascii="Calibri" w:hAnsi="Calibri" w:cs="Calibri"/>
          <w:bCs/>
          <w:i/>
          <w:iCs/>
        </w:rPr>
        <w:t xml:space="preserve"> e imparare pescando nelle tradizioni locali.</w:t>
      </w:r>
      <w:r w:rsidRPr="00E16BA6">
        <w:rPr>
          <w:rFonts w:ascii="Calibri" w:hAnsi="Calibri" w:cs="Calibri"/>
          <w:bCs/>
          <w:i/>
          <w:iCs/>
        </w:rPr>
        <w:t xml:space="preserve"> </w:t>
      </w:r>
      <w:r w:rsidR="00D87746" w:rsidRPr="00E16BA6">
        <w:rPr>
          <w:rFonts w:ascii="Calibri" w:hAnsi="Calibri" w:cs="Calibri"/>
          <w:bCs/>
          <w:i/>
          <w:iCs/>
        </w:rPr>
        <w:t xml:space="preserve">Questo appuntamento, voluto fortemente da amministratori e operatori turistici, è volto </w:t>
      </w:r>
      <w:r w:rsidR="002A5955" w:rsidRPr="00E16BA6">
        <w:rPr>
          <w:rFonts w:ascii="Calibri" w:hAnsi="Calibri" w:cs="Calibri"/>
          <w:bCs/>
          <w:i/>
          <w:iCs/>
        </w:rPr>
        <w:t xml:space="preserve">infatti non solo </w:t>
      </w:r>
      <w:r w:rsidR="00D87746" w:rsidRPr="00E16BA6">
        <w:rPr>
          <w:rFonts w:ascii="Calibri" w:hAnsi="Calibri" w:cs="Calibri"/>
          <w:bCs/>
          <w:i/>
          <w:iCs/>
        </w:rPr>
        <w:t>a rappresentare la continua attività di comunicazione e promozione</w:t>
      </w:r>
      <w:r w:rsidR="002A5955" w:rsidRPr="00E16BA6">
        <w:rPr>
          <w:rFonts w:ascii="Calibri" w:hAnsi="Calibri" w:cs="Calibri"/>
          <w:bCs/>
          <w:i/>
          <w:iCs/>
        </w:rPr>
        <w:t xml:space="preserve"> ma anche a raccontare le persone che tutti i giorni lavorano per rendere la destinazione continuamente attrattiva</w:t>
      </w:r>
      <w:r w:rsidR="00A32DE9">
        <w:rPr>
          <w:rFonts w:ascii="Calibri" w:hAnsi="Calibri" w:cs="Calibri"/>
          <w:bCs/>
          <w:i/>
          <w:iCs/>
        </w:rPr>
        <w:t xml:space="preserve">, rappresentando </w:t>
      </w:r>
      <w:r w:rsidR="00D87746" w:rsidRPr="00E16BA6">
        <w:rPr>
          <w:rFonts w:ascii="Calibri" w:hAnsi="Calibri" w:cs="Calibri"/>
          <w:bCs/>
          <w:i/>
          <w:iCs/>
        </w:rPr>
        <w:t>un’eccellenza sul versante veneto gardesano</w:t>
      </w:r>
      <w:r w:rsidRPr="00E16BA6">
        <w:rPr>
          <w:rFonts w:ascii="Calibri" w:hAnsi="Calibri" w:cs="Calibri"/>
          <w:bCs/>
          <w:i/>
          <w:iCs/>
        </w:rPr>
        <w:t xml:space="preserve"> e che sono qui oggi </w:t>
      </w:r>
      <w:r w:rsidR="00A32DE9">
        <w:rPr>
          <w:rFonts w:ascii="Calibri" w:hAnsi="Calibri" w:cs="Calibri"/>
          <w:bCs/>
          <w:i/>
          <w:iCs/>
        </w:rPr>
        <w:t>p</w:t>
      </w:r>
      <w:r w:rsidR="00261A7D">
        <w:rPr>
          <w:rFonts w:ascii="Calibri" w:hAnsi="Calibri" w:cs="Calibri"/>
          <w:bCs/>
          <w:i/>
          <w:iCs/>
        </w:rPr>
        <w:t>rotagonisti del</w:t>
      </w:r>
      <w:r w:rsidRPr="00E16BA6">
        <w:rPr>
          <w:rFonts w:ascii="Calibri" w:hAnsi="Calibri" w:cs="Calibri"/>
          <w:bCs/>
          <w:i/>
          <w:iCs/>
        </w:rPr>
        <w:t xml:space="preserve"> cibo, dell’olio e del vino.</w:t>
      </w:r>
      <w:r w:rsidR="0014154D" w:rsidRPr="00E16BA6">
        <w:rPr>
          <w:rFonts w:ascii="Calibri" w:hAnsi="Calibri" w:cs="Calibri"/>
          <w:bCs/>
          <w:i/>
          <w:iCs/>
        </w:rPr>
        <w:t>”</w:t>
      </w:r>
    </w:p>
    <w:p w14:paraId="4CD05759" w14:textId="2FDC543B" w:rsidR="002A5955" w:rsidRPr="00E15A2D" w:rsidRDefault="002A5955" w:rsidP="002A5955">
      <w:pPr>
        <w:pBdr>
          <w:top w:val="nil"/>
          <w:left w:val="nil"/>
          <w:bottom w:val="nil"/>
          <w:right w:val="nil"/>
          <w:between w:val="nil"/>
          <w:bar w:val="nil"/>
        </w:pBdr>
        <w:ind w:left="737" w:right="737"/>
        <w:jc w:val="both"/>
        <w:rPr>
          <w:rFonts w:ascii="Calibri" w:hAnsi="Calibri" w:cs="Calibri"/>
          <w:bCs/>
        </w:rPr>
      </w:pPr>
      <w:r>
        <w:rPr>
          <w:rFonts w:ascii="Calibri" w:hAnsi="Calibri" w:cs="Calibri"/>
          <w:bCs/>
        </w:rPr>
        <w:t>Il momento è proseguito poi dando importanza alla capacità di</w:t>
      </w:r>
      <w:r w:rsidR="00A80455">
        <w:rPr>
          <w:rFonts w:ascii="Calibri" w:hAnsi="Calibri" w:cs="Calibri"/>
          <w:bCs/>
        </w:rPr>
        <w:t xml:space="preserve"> fare sistema</w:t>
      </w:r>
      <w:r>
        <w:rPr>
          <w:rFonts w:ascii="Calibri" w:hAnsi="Calibri" w:cs="Calibri"/>
          <w:bCs/>
        </w:rPr>
        <w:t xml:space="preserve"> con il contributo di </w:t>
      </w:r>
      <w:r w:rsidRPr="00E15A2D">
        <w:rPr>
          <w:rFonts w:ascii="Calibri" w:hAnsi="Calibri" w:cs="Calibri"/>
          <w:b/>
          <w:bCs/>
        </w:rPr>
        <w:t xml:space="preserve">Barbara </w:t>
      </w:r>
      <w:proofErr w:type="spellStart"/>
      <w:r w:rsidRPr="00E15A2D">
        <w:rPr>
          <w:rFonts w:ascii="Calibri" w:hAnsi="Calibri" w:cs="Calibri"/>
          <w:b/>
          <w:bCs/>
        </w:rPr>
        <w:t>Härtl</w:t>
      </w:r>
      <w:proofErr w:type="spellEnd"/>
      <w:r w:rsidRPr="00E15A2D">
        <w:rPr>
          <w:rFonts w:ascii="Calibri" w:hAnsi="Calibri" w:cs="Calibri"/>
          <w:bCs/>
        </w:rPr>
        <w:t xml:space="preserve">, Key Account Manager del gruppo </w:t>
      </w:r>
      <w:r w:rsidRPr="00E15A2D">
        <w:rPr>
          <w:rFonts w:ascii="Calibri" w:hAnsi="Calibri" w:cs="Calibri"/>
          <w:b/>
          <w:bCs/>
        </w:rPr>
        <w:t>Lufthansa</w:t>
      </w:r>
      <w:r w:rsidRPr="00E15A2D">
        <w:rPr>
          <w:rFonts w:ascii="Calibri" w:hAnsi="Calibri" w:cs="Calibri"/>
          <w:bCs/>
        </w:rPr>
        <w:t>, che ha illustrato l'attuale offerta aerea per collegare il territorio gardesano e veronese con la Germania e altri mercati chiave</w:t>
      </w:r>
      <w:r>
        <w:rPr>
          <w:rFonts w:ascii="Calibri" w:hAnsi="Calibri" w:cs="Calibri"/>
          <w:bCs/>
        </w:rPr>
        <w:t xml:space="preserve"> sfruttano a pieno i voli con l’Aeroporto </w:t>
      </w:r>
      <w:r w:rsidR="00A32DE9">
        <w:rPr>
          <w:rFonts w:ascii="Calibri" w:hAnsi="Calibri" w:cs="Calibri"/>
          <w:bCs/>
        </w:rPr>
        <w:t xml:space="preserve">Valerio </w:t>
      </w:r>
      <w:r>
        <w:rPr>
          <w:rFonts w:ascii="Calibri" w:hAnsi="Calibri" w:cs="Calibri"/>
          <w:bCs/>
        </w:rPr>
        <w:t xml:space="preserve">Catullo, soprattutto per il segmento MICE, </w:t>
      </w:r>
      <w:r w:rsidR="00A32DE9">
        <w:rPr>
          <w:rFonts w:ascii="Calibri" w:hAnsi="Calibri" w:cs="Calibri"/>
          <w:bCs/>
        </w:rPr>
        <w:t xml:space="preserve">a </w:t>
      </w:r>
      <w:r>
        <w:rPr>
          <w:rFonts w:ascii="Calibri" w:hAnsi="Calibri" w:cs="Calibri"/>
          <w:bCs/>
        </w:rPr>
        <w:t>cui DVG Foundation sta dedicando grande importanza e sforzo organizzativo grazie alla realizzazione del neonato</w:t>
      </w:r>
      <w:r w:rsidRPr="00E15A2D">
        <w:rPr>
          <w:rFonts w:ascii="Calibri" w:hAnsi="Calibri" w:cs="Calibri"/>
          <w:bCs/>
        </w:rPr>
        <w:t xml:space="preserve"> </w:t>
      </w:r>
      <w:r w:rsidRPr="00E15A2D">
        <w:rPr>
          <w:rFonts w:ascii="Calibri" w:hAnsi="Calibri" w:cs="Calibri"/>
          <w:b/>
          <w:bCs/>
        </w:rPr>
        <w:t>Convention Bureau</w:t>
      </w:r>
      <w:r w:rsidRPr="00E15A2D">
        <w:rPr>
          <w:rFonts w:ascii="Calibri" w:hAnsi="Calibri" w:cs="Calibri"/>
          <w:bCs/>
        </w:rPr>
        <w:t>, evidenziando l'impegno della destinazione anche nel segmento del turismo congressuale e degli eventi</w:t>
      </w:r>
      <w:r>
        <w:rPr>
          <w:rFonts w:ascii="Calibri" w:hAnsi="Calibri" w:cs="Calibri"/>
          <w:bCs/>
        </w:rPr>
        <w:t>.</w:t>
      </w:r>
    </w:p>
    <w:p w14:paraId="0E2465E1" w14:textId="6FB3C5A0" w:rsidR="002A5955" w:rsidRDefault="002A5955" w:rsidP="002A5955">
      <w:pPr>
        <w:pBdr>
          <w:top w:val="nil"/>
          <w:left w:val="nil"/>
          <w:bottom w:val="nil"/>
          <w:right w:val="nil"/>
          <w:between w:val="nil"/>
          <w:bar w:val="nil"/>
        </w:pBdr>
        <w:ind w:left="737" w:right="737"/>
        <w:jc w:val="both"/>
        <w:rPr>
          <w:rFonts w:ascii="Calibri" w:hAnsi="Calibri" w:cs="Calibri"/>
          <w:bCs/>
        </w:rPr>
      </w:pPr>
    </w:p>
    <w:p w14:paraId="3274019A" w14:textId="77777777" w:rsidR="002A5955" w:rsidRDefault="002A5955" w:rsidP="002A5955">
      <w:pPr>
        <w:pBdr>
          <w:top w:val="nil"/>
          <w:left w:val="nil"/>
          <w:bottom w:val="nil"/>
          <w:right w:val="nil"/>
          <w:between w:val="nil"/>
          <w:bar w:val="nil"/>
        </w:pBdr>
        <w:ind w:left="737" w:right="737"/>
        <w:jc w:val="both"/>
        <w:rPr>
          <w:rFonts w:ascii="Calibri" w:hAnsi="Calibri" w:cs="Calibri"/>
          <w:bCs/>
        </w:rPr>
      </w:pPr>
    </w:p>
    <w:p w14:paraId="4927337D" w14:textId="0C26D59E" w:rsidR="00E15A2D" w:rsidRPr="00E15A2D" w:rsidRDefault="002A5955" w:rsidP="00976B88">
      <w:pPr>
        <w:pBdr>
          <w:top w:val="nil"/>
          <w:left w:val="nil"/>
          <w:bottom w:val="nil"/>
          <w:right w:val="nil"/>
          <w:between w:val="nil"/>
          <w:bar w:val="nil"/>
        </w:pBdr>
        <w:ind w:left="737" w:right="737"/>
        <w:jc w:val="both"/>
        <w:rPr>
          <w:rFonts w:ascii="Calibri" w:hAnsi="Calibri" w:cs="Calibri"/>
          <w:bCs/>
        </w:rPr>
      </w:pPr>
      <w:r>
        <w:rPr>
          <w:rFonts w:ascii="Calibri" w:hAnsi="Calibri" w:cs="Calibri"/>
          <w:bCs/>
        </w:rPr>
        <w:t>A rafforzare le progettualità di sistema, è intervenuto poi</w:t>
      </w:r>
      <w:r w:rsidRPr="00E15A2D">
        <w:rPr>
          <w:rFonts w:ascii="Calibri" w:hAnsi="Calibri" w:cs="Calibri"/>
          <w:bCs/>
        </w:rPr>
        <w:t xml:space="preserve"> </w:t>
      </w:r>
      <w:r w:rsidRPr="00E15A2D">
        <w:rPr>
          <w:rFonts w:ascii="Calibri" w:hAnsi="Calibri" w:cs="Calibri"/>
          <w:b/>
          <w:bCs/>
        </w:rPr>
        <w:t>Khaled El-Hussein</w:t>
      </w:r>
      <w:r w:rsidRPr="00E15A2D">
        <w:rPr>
          <w:rFonts w:ascii="Calibri" w:hAnsi="Calibri" w:cs="Calibri"/>
          <w:bCs/>
        </w:rPr>
        <w:t xml:space="preserve">, Responsabile Marketing per Austria e Italia della cooperazione </w:t>
      </w:r>
      <w:r w:rsidRPr="00E15A2D">
        <w:rPr>
          <w:rFonts w:ascii="Calibri" w:hAnsi="Calibri" w:cs="Calibri"/>
          <w:b/>
          <w:bCs/>
        </w:rPr>
        <w:t>DB/ÖBB</w:t>
      </w:r>
      <w:r w:rsidRPr="00E15A2D">
        <w:rPr>
          <w:rFonts w:ascii="Calibri" w:hAnsi="Calibri" w:cs="Calibri"/>
          <w:bCs/>
        </w:rPr>
        <w:t>,</w:t>
      </w:r>
      <w:r>
        <w:rPr>
          <w:rFonts w:ascii="Calibri" w:hAnsi="Calibri" w:cs="Calibri"/>
          <w:bCs/>
        </w:rPr>
        <w:t xml:space="preserve"> che </w:t>
      </w:r>
      <w:r w:rsidRPr="00E15A2D">
        <w:rPr>
          <w:rFonts w:ascii="Calibri" w:hAnsi="Calibri" w:cs="Calibri"/>
          <w:bCs/>
        </w:rPr>
        <w:t xml:space="preserve">ha raccontato le potenzialità del trasporto ferroviario tra Monaco e </w:t>
      </w:r>
      <w:r w:rsidR="00976B88">
        <w:rPr>
          <w:rFonts w:ascii="Calibri" w:hAnsi="Calibri" w:cs="Calibri"/>
          <w:bCs/>
        </w:rPr>
        <w:t>la destinazione</w:t>
      </w:r>
      <w:r>
        <w:rPr>
          <w:rFonts w:ascii="Calibri" w:hAnsi="Calibri" w:cs="Calibri"/>
          <w:bCs/>
        </w:rPr>
        <w:t xml:space="preserve"> attraverso</w:t>
      </w:r>
      <w:r w:rsidR="00976B88">
        <w:rPr>
          <w:rFonts w:ascii="Calibri" w:hAnsi="Calibri" w:cs="Calibri"/>
          <w:bCs/>
        </w:rPr>
        <w:t xml:space="preserve"> i vantaggi di</w:t>
      </w:r>
      <w:r>
        <w:rPr>
          <w:rFonts w:ascii="Calibri" w:hAnsi="Calibri" w:cs="Calibri"/>
          <w:bCs/>
        </w:rPr>
        <w:t xml:space="preserve"> </w:t>
      </w:r>
      <w:r w:rsidRPr="00E15A2D">
        <w:rPr>
          <w:rFonts w:ascii="Calibri" w:hAnsi="Calibri" w:cs="Calibri"/>
          <w:bCs/>
        </w:rPr>
        <w:t xml:space="preserve">una mobilità </w:t>
      </w:r>
      <w:r>
        <w:rPr>
          <w:rFonts w:ascii="Calibri" w:hAnsi="Calibri" w:cs="Calibri"/>
          <w:bCs/>
        </w:rPr>
        <w:t xml:space="preserve">alternativa </w:t>
      </w:r>
      <w:r w:rsidRPr="00E15A2D">
        <w:rPr>
          <w:rFonts w:ascii="Calibri" w:hAnsi="Calibri" w:cs="Calibri"/>
          <w:bCs/>
        </w:rPr>
        <w:t>sempre più comoda e sostenibile</w:t>
      </w:r>
      <w:r w:rsidR="00976B88">
        <w:rPr>
          <w:rFonts w:ascii="Calibri" w:hAnsi="Calibri" w:cs="Calibri"/>
          <w:bCs/>
        </w:rPr>
        <w:t>, elemento ritenuto fondamentale nella scelta di viaggio dei nuovi turisti e delle nuove generazioni. Tale aspetto aiuta senza dubbio gli sforzi di DVG Foundation di rispondere ai nuovi bisogni dei viaggiatori, molto attenti agli aspetti della sostenibilità, motivo per cui la Fondazione sta anche affrontando un percorso di certificazione sostenibile in linea con gli</w:t>
      </w:r>
      <w:r w:rsidR="00E15A2D" w:rsidRPr="00E15A2D">
        <w:rPr>
          <w:rFonts w:ascii="Calibri" w:hAnsi="Calibri" w:cs="Calibri"/>
          <w:bCs/>
        </w:rPr>
        <w:t xml:space="preserve"> </w:t>
      </w:r>
      <w:r w:rsidR="00E15A2D" w:rsidRPr="00E15A2D">
        <w:rPr>
          <w:rFonts w:ascii="Calibri" w:hAnsi="Calibri" w:cs="Calibri"/>
          <w:b/>
          <w:bCs/>
        </w:rPr>
        <w:t>standard GSTC</w:t>
      </w:r>
      <w:r w:rsidR="00E15A2D" w:rsidRPr="00E15A2D">
        <w:rPr>
          <w:rFonts w:ascii="Calibri" w:hAnsi="Calibri" w:cs="Calibri"/>
          <w:bCs/>
        </w:rPr>
        <w:t xml:space="preserve"> (Global </w:t>
      </w:r>
      <w:proofErr w:type="spellStart"/>
      <w:r w:rsidR="00E15A2D" w:rsidRPr="00E15A2D">
        <w:rPr>
          <w:rFonts w:ascii="Calibri" w:hAnsi="Calibri" w:cs="Calibri"/>
          <w:bCs/>
        </w:rPr>
        <w:t>Sustainable</w:t>
      </w:r>
      <w:proofErr w:type="spellEnd"/>
      <w:r w:rsidR="00E15A2D" w:rsidRPr="00E15A2D">
        <w:rPr>
          <w:rFonts w:ascii="Calibri" w:hAnsi="Calibri" w:cs="Calibri"/>
          <w:bCs/>
        </w:rPr>
        <w:t xml:space="preserve"> </w:t>
      </w:r>
      <w:proofErr w:type="spellStart"/>
      <w:r w:rsidR="00E15A2D" w:rsidRPr="00E15A2D">
        <w:rPr>
          <w:rFonts w:ascii="Calibri" w:hAnsi="Calibri" w:cs="Calibri"/>
          <w:bCs/>
        </w:rPr>
        <w:t>Tourism</w:t>
      </w:r>
      <w:proofErr w:type="spellEnd"/>
      <w:r w:rsidR="00E15A2D" w:rsidRPr="00E15A2D">
        <w:rPr>
          <w:rFonts w:ascii="Calibri" w:hAnsi="Calibri" w:cs="Calibri"/>
          <w:bCs/>
        </w:rPr>
        <w:t xml:space="preserve"> </w:t>
      </w:r>
      <w:proofErr w:type="spellStart"/>
      <w:r w:rsidR="00E15A2D" w:rsidRPr="00E15A2D">
        <w:rPr>
          <w:rFonts w:ascii="Calibri" w:hAnsi="Calibri" w:cs="Calibri"/>
          <w:bCs/>
        </w:rPr>
        <w:t>Council</w:t>
      </w:r>
      <w:proofErr w:type="spellEnd"/>
      <w:r w:rsidR="00E15A2D" w:rsidRPr="00E15A2D">
        <w:rPr>
          <w:rFonts w:ascii="Calibri" w:hAnsi="Calibri" w:cs="Calibri"/>
          <w:bCs/>
        </w:rPr>
        <w:t>).</w:t>
      </w:r>
    </w:p>
    <w:p w14:paraId="3A91DDE7" w14:textId="2802EECB" w:rsidR="00E15A2D" w:rsidRPr="00E15A2D" w:rsidRDefault="00E15A2D" w:rsidP="00E15A2D">
      <w:pPr>
        <w:pBdr>
          <w:top w:val="nil"/>
          <w:left w:val="nil"/>
          <w:bottom w:val="nil"/>
          <w:right w:val="nil"/>
          <w:between w:val="nil"/>
          <w:bar w:val="nil"/>
        </w:pBdr>
        <w:ind w:left="737" w:right="737"/>
        <w:jc w:val="both"/>
        <w:rPr>
          <w:rFonts w:ascii="Calibri" w:hAnsi="Calibri" w:cs="Calibri"/>
          <w:bCs/>
        </w:rPr>
      </w:pPr>
      <w:r w:rsidRPr="00E15A2D">
        <w:rPr>
          <w:rFonts w:ascii="Calibri" w:hAnsi="Calibri" w:cs="Calibri"/>
          <w:bCs/>
        </w:rPr>
        <w:t>A conclusione d</w:t>
      </w:r>
      <w:r w:rsidR="00261A7D">
        <w:rPr>
          <w:rFonts w:ascii="Calibri" w:hAnsi="Calibri" w:cs="Calibri"/>
          <w:bCs/>
        </w:rPr>
        <w:t>i tutto</w:t>
      </w:r>
      <w:r w:rsidRPr="00E15A2D">
        <w:rPr>
          <w:rFonts w:ascii="Calibri" w:hAnsi="Calibri" w:cs="Calibri"/>
          <w:bCs/>
        </w:rPr>
        <w:t>, il pubblico è stato invitato a un momento di networking conviviale, con un aperitivo in piedi durante il quale i partecipanti hanno potuto degustare alcune eccellenze gastronomiche del territorio. Tra queste, i</w:t>
      </w:r>
      <w:r w:rsidR="00C918BA">
        <w:rPr>
          <w:rFonts w:ascii="Calibri" w:hAnsi="Calibri" w:cs="Calibri"/>
          <w:bCs/>
        </w:rPr>
        <w:t>l</w:t>
      </w:r>
      <w:r w:rsidRPr="00E15A2D">
        <w:rPr>
          <w:rFonts w:ascii="Calibri" w:hAnsi="Calibri" w:cs="Calibri"/>
          <w:bCs/>
        </w:rPr>
        <w:t xml:space="preserve"> rinomat</w:t>
      </w:r>
      <w:r w:rsidR="00C918BA">
        <w:rPr>
          <w:rFonts w:ascii="Calibri" w:hAnsi="Calibri" w:cs="Calibri"/>
          <w:bCs/>
        </w:rPr>
        <w:t>o</w:t>
      </w:r>
      <w:r w:rsidRPr="00E15A2D">
        <w:rPr>
          <w:rFonts w:ascii="Calibri" w:hAnsi="Calibri" w:cs="Calibri"/>
          <w:bCs/>
        </w:rPr>
        <w:t xml:space="preserve"> </w:t>
      </w:r>
      <w:r w:rsidRPr="00E15A2D">
        <w:rPr>
          <w:rFonts w:ascii="Calibri" w:hAnsi="Calibri" w:cs="Calibri"/>
          <w:b/>
          <w:bCs/>
        </w:rPr>
        <w:t>tortellin</w:t>
      </w:r>
      <w:r w:rsidR="00C918BA">
        <w:rPr>
          <w:rFonts w:ascii="Calibri" w:hAnsi="Calibri" w:cs="Calibri"/>
          <w:b/>
          <w:bCs/>
        </w:rPr>
        <w:t>o</w:t>
      </w:r>
      <w:r w:rsidRPr="00E15A2D">
        <w:rPr>
          <w:rFonts w:ascii="Calibri" w:hAnsi="Calibri" w:cs="Calibri"/>
          <w:b/>
          <w:bCs/>
        </w:rPr>
        <w:t xml:space="preserve"> di Valeggio sul Mincio</w:t>
      </w:r>
      <w:r w:rsidRPr="00E15A2D">
        <w:rPr>
          <w:rFonts w:ascii="Calibri" w:hAnsi="Calibri" w:cs="Calibri"/>
          <w:bCs/>
        </w:rPr>
        <w:t>,</w:t>
      </w:r>
      <w:r w:rsidR="00976B88">
        <w:rPr>
          <w:rFonts w:ascii="Calibri" w:hAnsi="Calibri" w:cs="Calibri"/>
          <w:bCs/>
        </w:rPr>
        <w:t xml:space="preserve"> che i partecipanti con grande stupore hanno visto realizzare e cucinare davanti ai loro occhi</w:t>
      </w:r>
      <w:r w:rsidR="00261A7D">
        <w:rPr>
          <w:rFonts w:ascii="Calibri" w:hAnsi="Calibri" w:cs="Calibri"/>
          <w:bCs/>
        </w:rPr>
        <w:t xml:space="preserve"> da uno chef del territorio</w:t>
      </w:r>
      <w:r w:rsidR="00976B88">
        <w:rPr>
          <w:rFonts w:ascii="Calibri" w:hAnsi="Calibri" w:cs="Calibri"/>
          <w:bCs/>
        </w:rPr>
        <w:t xml:space="preserve">, accompagnati da degustazioni di </w:t>
      </w:r>
      <w:r w:rsidRPr="00E15A2D">
        <w:rPr>
          <w:rFonts w:ascii="Calibri" w:hAnsi="Calibri" w:cs="Calibri"/>
          <w:b/>
          <w:bCs/>
        </w:rPr>
        <w:t>olio extravergine d'oliva Garda DOP</w:t>
      </w:r>
      <w:r w:rsidR="00976B88">
        <w:rPr>
          <w:rFonts w:ascii="Calibri" w:hAnsi="Calibri" w:cs="Calibri"/>
          <w:b/>
          <w:bCs/>
        </w:rPr>
        <w:t xml:space="preserve"> e dei vini Lugana e Bardolino</w:t>
      </w:r>
      <w:r w:rsidR="00976B88" w:rsidRPr="00A32DE9">
        <w:rPr>
          <w:rFonts w:ascii="Calibri" w:hAnsi="Calibri" w:cs="Calibri"/>
        </w:rPr>
        <w:t xml:space="preserve">, grazie alla presenza dei </w:t>
      </w:r>
      <w:r w:rsidR="00A32DE9" w:rsidRPr="00A32DE9">
        <w:rPr>
          <w:rFonts w:ascii="Calibri" w:hAnsi="Calibri" w:cs="Calibri"/>
        </w:rPr>
        <w:t>rappresentanti</w:t>
      </w:r>
      <w:r w:rsidR="00976B88">
        <w:rPr>
          <w:rFonts w:ascii="Calibri" w:hAnsi="Calibri" w:cs="Calibri"/>
          <w:b/>
          <w:bCs/>
        </w:rPr>
        <w:t xml:space="preserve"> </w:t>
      </w:r>
      <w:r w:rsidR="00976B88" w:rsidRPr="00A32DE9">
        <w:rPr>
          <w:rFonts w:ascii="Calibri" w:hAnsi="Calibri" w:cs="Calibri"/>
        </w:rPr>
        <w:t>dei relativi</w:t>
      </w:r>
      <w:r w:rsidR="00976B88">
        <w:rPr>
          <w:rFonts w:ascii="Calibri" w:hAnsi="Calibri" w:cs="Calibri"/>
          <w:b/>
          <w:bCs/>
        </w:rPr>
        <w:t xml:space="preserve"> </w:t>
      </w:r>
      <w:r w:rsidRPr="00A32DE9">
        <w:rPr>
          <w:rFonts w:ascii="Calibri" w:hAnsi="Calibri" w:cs="Calibri"/>
          <w:b/>
        </w:rPr>
        <w:t>Consorzi di Tutela</w:t>
      </w:r>
      <w:r w:rsidR="00976B88">
        <w:rPr>
          <w:rFonts w:ascii="Calibri" w:hAnsi="Calibri" w:cs="Calibri"/>
          <w:bCs/>
        </w:rPr>
        <w:t>, che si sono intrattenuti anche a spiegare l’</w:t>
      </w:r>
      <w:r w:rsidR="00A32DE9">
        <w:rPr>
          <w:rFonts w:ascii="Calibri" w:hAnsi="Calibri" w:cs="Calibri"/>
          <w:bCs/>
        </w:rPr>
        <w:t>impegno</w:t>
      </w:r>
      <w:r w:rsidR="00976B88">
        <w:rPr>
          <w:rFonts w:ascii="Calibri" w:hAnsi="Calibri" w:cs="Calibri"/>
          <w:bCs/>
        </w:rPr>
        <w:t xml:space="preserve"> che c’è dietro la valorizzazione di un prodotto tipico.</w:t>
      </w:r>
    </w:p>
    <w:p w14:paraId="6838E23F" w14:textId="62905F01" w:rsidR="001541D9" w:rsidRDefault="00E15A2D" w:rsidP="00E15A2D">
      <w:pPr>
        <w:pBdr>
          <w:top w:val="nil"/>
          <w:left w:val="nil"/>
          <w:bottom w:val="nil"/>
          <w:right w:val="nil"/>
          <w:between w:val="nil"/>
          <w:bar w:val="nil"/>
        </w:pBdr>
        <w:ind w:left="737" w:right="737"/>
        <w:jc w:val="both"/>
        <w:rPr>
          <w:rFonts w:ascii="Calibri" w:hAnsi="Calibri" w:cs="Calibri"/>
          <w:bCs/>
        </w:rPr>
      </w:pPr>
      <w:r w:rsidRPr="00E15A2D">
        <w:rPr>
          <w:rFonts w:ascii="Calibri" w:hAnsi="Calibri" w:cs="Calibri"/>
          <w:bCs/>
        </w:rPr>
        <w:t xml:space="preserve">La serata si è conclusa con un momento dedicato al pubblico, grazie a una speciale </w:t>
      </w:r>
      <w:r w:rsidRPr="00E15A2D">
        <w:rPr>
          <w:rFonts w:ascii="Calibri" w:hAnsi="Calibri" w:cs="Calibri"/>
          <w:b/>
          <w:bCs/>
        </w:rPr>
        <w:t>estrazione a premi</w:t>
      </w:r>
      <w:r w:rsidRPr="00E15A2D">
        <w:rPr>
          <w:rFonts w:ascii="Calibri" w:hAnsi="Calibri" w:cs="Calibri"/>
          <w:bCs/>
        </w:rPr>
        <w:t xml:space="preserve">. In palio: un voucher </w:t>
      </w:r>
      <w:r w:rsidRPr="00E15A2D">
        <w:rPr>
          <w:rFonts w:ascii="Calibri" w:hAnsi="Calibri" w:cs="Calibri"/>
          <w:b/>
          <w:bCs/>
        </w:rPr>
        <w:t>Air Dolomiti</w:t>
      </w:r>
      <w:r w:rsidRPr="00E15A2D">
        <w:rPr>
          <w:rFonts w:ascii="Calibri" w:hAnsi="Calibri" w:cs="Calibri"/>
          <w:bCs/>
        </w:rPr>
        <w:t xml:space="preserve"> round trip per 2 persone nella tratta Monaco – Verona, tre voucher ferroviari </w:t>
      </w:r>
      <w:r w:rsidRPr="00E15A2D">
        <w:rPr>
          <w:rFonts w:ascii="Calibri" w:hAnsi="Calibri" w:cs="Calibri"/>
          <w:b/>
          <w:bCs/>
        </w:rPr>
        <w:t xml:space="preserve">Deutsche </w:t>
      </w:r>
      <w:proofErr w:type="spellStart"/>
      <w:r w:rsidRPr="00E15A2D">
        <w:rPr>
          <w:rFonts w:ascii="Calibri" w:hAnsi="Calibri" w:cs="Calibri"/>
          <w:b/>
          <w:bCs/>
        </w:rPr>
        <w:t>Bahn</w:t>
      </w:r>
      <w:proofErr w:type="spellEnd"/>
      <w:r w:rsidRPr="00E15A2D">
        <w:rPr>
          <w:rFonts w:ascii="Calibri" w:hAnsi="Calibri" w:cs="Calibri"/>
          <w:bCs/>
        </w:rPr>
        <w:t xml:space="preserve"> round trip per 1 persona nella tratta Monaco/Germania – Verona, due </w:t>
      </w:r>
      <w:r w:rsidRPr="00E15A2D">
        <w:rPr>
          <w:rFonts w:ascii="Calibri" w:hAnsi="Calibri" w:cs="Calibri"/>
          <w:b/>
          <w:bCs/>
        </w:rPr>
        <w:t>Verona Card</w:t>
      </w:r>
      <w:r w:rsidRPr="00E15A2D">
        <w:rPr>
          <w:rFonts w:ascii="Calibri" w:hAnsi="Calibri" w:cs="Calibri"/>
          <w:bCs/>
        </w:rPr>
        <w:t xml:space="preserve"> della durata di 48 ore, due voucher </w:t>
      </w:r>
      <w:r w:rsidRPr="00E15A2D">
        <w:rPr>
          <w:rFonts w:ascii="Calibri" w:hAnsi="Calibri" w:cs="Calibri"/>
          <w:b/>
          <w:bCs/>
        </w:rPr>
        <w:t>Funivia del Monte Baldo</w:t>
      </w:r>
      <w:r w:rsidRPr="00E15A2D">
        <w:rPr>
          <w:rFonts w:ascii="Calibri" w:hAnsi="Calibri" w:cs="Calibri"/>
          <w:bCs/>
        </w:rPr>
        <w:t xml:space="preserve"> e due ulteriori voucher </w:t>
      </w:r>
      <w:r w:rsidR="006332E9">
        <w:rPr>
          <w:rFonts w:ascii="Calibri" w:hAnsi="Calibri" w:cs="Calibri"/>
          <w:bCs/>
        </w:rPr>
        <w:t xml:space="preserve">per la </w:t>
      </w:r>
      <w:r w:rsidRPr="006332E9">
        <w:rPr>
          <w:rFonts w:ascii="Calibri" w:hAnsi="Calibri" w:cs="Calibri"/>
          <w:b/>
        </w:rPr>
        <w:t>Funivia</w:t>
      </w:r>
      <w:r w:rsidR="006332E9" w:rsidRPr="006332E9">
        <w:rPr>
          <w:rFonts w:ascii="Calibri" w:hAnsi="Calibri" w:cs="Calibri"/>
          <w:b/>
        </w:rPr>
        <w:t xml:space="preserve"> Prada – Costabella</w:t>
      </w:r>
      <w:r w:rsidRPr="00E15A2D">
        <w:rPr>
          <w:rFonts w:ascii="Calibri" w:hAnsi="Calibri" w:cs="Calibri"/>
          <w:bCs/>
        </w:rPr>
        <w:t>: un modo originale per invitare gli ospiti a scoprire la destinazione in prima persona.</w:t>
      </w:r>
    </w:p>
    <w:p w14:paraId="5D7E3270" w14:textId="7B418FFE" w:rsidR="009E0308" w:rsidRPr="00BD5334" w:rsidRDefault="00F86314" w:rsidP="004C37A0">
      <w:pPr>
        <w:pBdr>
          <w:top w:val="nil"/>
          <w:left w:val="nil"/>
          <w:bottom w:val="nil"/>
          <w:right w:val="nil"/>
          <w:between w:val="nil"/>
          <w:bar w:val="nil"/>
        </w:pBdr>
        <w:ind w:left="737" w:right="737"/>
        <w:jc w:val="both"/>
        <w:rPr>
          <w:rFonts w:eastAsia="Arial Unicode MS" w:cstheme="minorHAnsi"/>
          <w:color w:val="000000"/>
          <w:u w:color="000000"/>
          <w:bdr w:val="nil"/>
        </w:rPr>
      </w:pPr>
      <w:r w:rsidRPr="000B0142">
        <w:rPr>
          <w:rFonts w:eastAsia="Times New Roman" w:cstheme="minorHAnsi"/>
          <w:b/>
          <w:bCs/>
          <w:color w:val="333333"/>
          <w:lang w:eastAsia="it-IT"/>
        </w:rPr>
        <w:t xml:space="preserve">MAGGIORI INFORMAZIONI: </w:t>
      </w:r>
      <w:hyperlink r:id="rId8" w:history="1">
        <w:r w:rsidRPr="000B0142">
          <w:rPr>
            <w:rStyle w:val="Collegamentoipertestuale"/>
            <w:rFonts w:eastAsia="Times New Roman" w:cstheme="minorHAnsi"/>
            <w:b/>
            <w:bCs/>
            <w:lang w:eastAsia="it-IT"/>
          </w:rPr>
          <w:t>www.visitverona.it</w:t>
        </w:r>
      </w:hyperlink>
      <w:r w:rsidRPr="000B0142">
        <w:rPr>
          <w:rFonts w:eastAsia="Times New Roman" w:cstheme="minorHAnsi"/>
          <w:b/>
          <w:bCs/>
          <w:color w:val="333333"/>
          <w:lang w:eastAsia="it-IT"/>
        </w:rPr>
        <w:t xml:space="preserve"> - </w:t>
      </w:r>
      <w:hyperlink r:id="rId9" w:history="1">
        <w:r w:rsidRPr="000B0142">
          <w:rPr>
            <w:rStyle w:val="Collegamentoipertestuale"/>
            <w:rFonts w:eastAsia="Times New Roman" w:cstheme="minorHAnsi"/>
            <w:b/>
            <w:bCs/>
            <w:lang w:eastAsia="it-IT"/>
          </w:rPr>
          <w:t>www.lagodigardaveneto.com</w:t>
        </w:r>
      </w:hyperlink>
      <w:r w:rsidRPr="000B0142">
        <w:rPr>
          <w:rFonts w:eastAsia="Times New Roman" w:cstheme="minorHAnsi"/>
          <w:b/>
          <w:bCs/>
          <w:color w:val="333333"/>
          <w:lang w:eastAsia="it-IT"/>
        </w:rPr>
        <w:t xml:space="preserve"> </w:t>
      </w:r>
    </w:p>
    <w:p w14:paraId="6451D2C3" w14:textId="77777777" w:rsidR="005433C3" w:rsidRDefault="005C555E" w:rsidP="00BD5334">
      <w:pPr>
        <w:spacing w:after="0" w:line="240" w:lineRule="auto"/>
        <w:ind w:left="737" w:right="567"/>
        <w:rPr>
          <w:rFonts w:cstheme="minorHAnsi"/>
          <w:b/>
          <w:bCs/>
          <w:sz w:val="20"/>
          <w:szCs w:val="20"/>
        </w:rPr>
      </w:pPr>
      <w:r w:rsidRPr="005C555E">
        <w:rPr>
          <w:rFonts w:cstheme="minorHAnsi"/>
          <w:b/>
          <w:bCs/>
          <w:sz w:val="20"/>
          <w:szCs w:val="20"/>
        </w:rPr>
        <w:t xml:space="preserve">MEDIA CONTACT: </w:t>
      </w:r>
    </w:p>
    <w:p w14:paraId="1366053F" w14:textId="3E74B1F6" w:rsidR="005433C3" w:rsidRDefault="005433C3" w:rsidP="00BD5334">
      <w:pPr>
        <w:spacing w:after="0" w:line="240" w:lineRule="auto"/>
        <w:ind w:left="737" w:right="567"/>
        <w:rPr>
          <w:rFonts w:cstheme="minorHAnsi"/>
          <w:b/>
          <w:bCs/>
          <w:sz w:val="20"/>
          <w:szCs w:val="20"/>
        </w:rPr>
      </w:pPr>
      <w:r w:rsidRPr="00432D68">
        <w:rPr>
          <w:rFonts w:ascii="Calibri" w:hAnsi="Calibri"/>
        </w:rPr>
        <w:t xml:space="preserve">Alessandra </w:t>
      </w:r>
      <w:r>
        <w:rPr>
          <w:rFonts w:ascii="Calibri" w:hAnsi="Calibri"/>
        </w:rPr>
        <w:t xml:space="preserve">Zannini – Destination Verona Garda </w:t>
      </w:r>
      <w:hyperlink r:id="rId10" w:history="1">
        <w:r w:rsidRPr="00212B04">
          <w:rPr>
            <w:rStyle w:val="Collegamentoipertestuale"/>
            <w:rFonts w:ascii="Calibri" w:hAnsi="Calibri"/>
          </w:rPr>
          <w:t>press@visitverona.it</w:t>
        </w:r>
      </w:hyperlink>
      <w:r>
        <w:rPr>
          <w:rFonts w:ascii="Calibri" w:hAnsi="Calibri"/>
        </w:rPr>
        <w:t xml:space="preserve"> – T: </w:t>
      </w:r>
      <w:r w:rsidRPr="00C758EC">
        <w:rPr>
          <w:rFonts w:ascii="Calibri" w:hAnsi="Calibri"/>
        </w:rPr>
        <w:t>0458531603</w:t>
      </w:r>
      <w:r>
        <w:rPr>
          <w:rFonts w:ascii="Calibri" w:hAnsi="Calibri"/>
        </w:rPr>
        <w:tab/>
      </w:r>
    </w:p>
    <w:p w14:paraId="05202D40" w14:textId="67C36EDE" w:rsidR="005433C3" w:rsidRDefault="006A1E3F" w:rsidP="00BD5334">
      <w:pPr>
        <w:spacing w:after="0" w:line="240" w:lineRule="auto"/>
        <w:ind w:left="737" w:right="567"/>
        <w:rPr>
          <w:rFonts w:cstheme="minorHAnsi"/>
          <w:b/>
          <w:bCs/>
          <w:sz w:val="20"/>
          <w:szCs w:val="20"/>
        </w:rPr>
      </w:pPr>
      <w:r w:rsidRPr="00432D68">
        <w:rPr>
          <w:rFonts w:ascii="Calibri" w:hAnsi="Calibri"/>
        </w:rPr>
        <w:t>Viorica Fait – Open Mind Consulting srl</w:t>
      </w:r>
      <w:r w:rsidRPr="00432D68">
        <w:rPr>
          <w:rFonts w:ascii="Calibri" w:hAnsi="Calibri"/>
        </w:rPr>
        <w:tab/>
      </w:r>
      <w:hyperlink r:id="rId11" w:history="1">
        <w:r w:rsidRPr="00432D68">
          <w:rPr>
            <w:rStyle w:val="Collegamentoipertestuale"/>
            <w:rFonts w:ascii="Calibri" w:hAnsi="Calibri"/>
          </w:rPr>
          <w:t>viorica@openmindconsulting.it</w:t>
        </w:r>
      </w:hyperlink>
      <w:r w:rsidRPr="00432D68">
        <w:rPr>
          <w:rFonts w:ascii="Calibri" w:hAnsi="Calibri"/>
        </w:rPr>
        <w:t xml:space="preserve"> – </w:t>
      </w:r>
      <w:proofErr w:type="spellStart"/>
      <w:r w:rsidRPr="00432D68">
        <w:rPr>
          <w:rFonts w:ascii="Calibri" w:hAnsi="Calibri"/>
        </w:rPr>
        <w:t>cell</w:t>
      </w:r>
      <w:proofErr w:type="spellEnd"/>
      <w:r w:rsidRPr="00432D68">
        <w:rPr>
          <w:rFonts w:ascii="Calibri" w:hAnsi="Calibri"/>
        </w:rPr>
        <w:t xml:space="preserve">. </w:t>
      </w:r>
      <w:r w:rsidRPr="00E24E54">
        <w:rPr>
          <w:rFonts w:ascii="Calibri" w:hAnsi="Calibri"/>
          <w:lang w:val="en-GB"/>
        </w:rPr>
        <w:t>3386137799</w:t>
      </w:r>
    </w:p>
    <w:p w14:paraId="12AB17CE" w14:textId="54C42A90" w:rsidR="00BD2076" w:rsidRPr="00BD5334" w:rsidRDefault="00BD2076" w:rsidP="00BD5334">
      <w:pPr>
        <w:spacing w:after="0" w:line="240" w:lineRule="auto"/>
        <w:ind w:left="737" w:right="567"/>
        <w:rPr>
          <w:rFonts w:eastAsia="Times New Roman" w:cstheme="minorHAnsi"/>
          <w:color w:val="333333"/>
          <w:sz w:val="20"/>
          <w:szCs w:val="20"/>
          <w:lang w:eastAsia="it-IT"/>
        </w:rPr>
      </w:pPr>
    </w:p>
    <w:sectPr w:rsidR="00BD2076" w:rsidRPr="00BD5334" w:rsidSect="00F62D77">
      <w:headerReference w:type="default" r:id="rId12"/>
      <w:footerReference w:type="default" r:id="rId13"/>
      <w:pgSz w:w="11906" w:h="16838"/>
      <w:pgMar w:top="0" w:right="0" w:bottom="0"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A04D5" w14:textId="77777777" w:rsidR="0061760A" w:rsidRDefault="0061760A" w:rsidP="00A21C89">
      <w:pPr>
        <w:spacing w:after="0" w:line="240" w:lineRule="auto"/>
      </w:pPr>
      <w:r>
        <w:separator/>
      </w:r>
    </w:p>
  </w:endnote>
  <w:endnote w:type="continuationSeparator" w:id="0">
    <w:p w14:paraId="65C08039" w14:textId="77777777" w:rsidR="0061760A" w:rsidRDefault="0061760A" w:rsidP="00A21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1F2D" w14:textId="19AEAF2E" w:rsidR="00A21C89" w:rsidRDefault="00BD5334">
    <w:pPr>
      <w:pStyle w:val="Pidipagina"/>
    </w:pPr>
    <w:r>
      <w:rPr>
        <w:noProof/>
      </w:rPr>
      <w:drawing>
        <wp:inline distT="0" distB="0" distL="0" distR="0" wp14:anchorId="5D832CC2" wp14:editId="735D8BC5">
          <wp:extent cx="7556500" cy="1123950"/>
          <wp:effectExtent l="0" t="0" r="6350" b="0"/>
          <wp:docPr id="1729348254" name="Immagine 1" descr="Immagine che contiene testo, schermata, Carattere,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348254" name="Immagine 1" descr="Immagine che contiene testo, schermata, Carattere, line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23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83E06" w14:textId="77777777" w:rsidR="0061760A" w:rsidRDefault="0061760A" w:rsidP="00A21C89">
      <w:pPr>
        <w:spacing w:after="0" w:line="240" w:lineRule="auto"/>
      </w:pPr>
      <w:r>
        <w:separator/>
      </w:r>
    </w:p>
  </w:footnote>
  <w:footnote w:type="continuationSeparator" w:id="0">
    <w:p w14:paraId="3BA67AB8" w14:textId="77777777" w:rsidR="0061760A" w:rsidRDefault="0061760A" w:rsidP="00A21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AE0D" w14:textId="4CED1F6A" w:rsidR="00A21C89" w:rsidRDefault="00770BDD">
    <w:pPr>
      <w:pStyle w:val="Intestazione"/>
    </w:pPr>
    <w:r>
      <w:rPr>
        <w:noProof/>
      </w:rPr>
      <w:drawing>
        <wp:inline distT="0" distB="0" distL="0" distR="0" wp14:anchorId="3FDB0352" wp14:editId="7E195B15">
          <wp:extent cx="7559040" cy="1124712"/>
          <wp:effectExtent l="0" t="0" r="3810" b="0"/>
          <wp:docPr id="650796899" name="Immagine 1" descr="Immagine che contiene testo, Elementi grafici, Carattere,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796899" name="Immagine 1" descr="Immagine che contiene testo, Elementi grafici, Carattere,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9040" cy="11247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283"/>
    <w:multiLevelType w:val="multilevel"/>
    <w:tmpl w:val="2118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21320"/>
    <w:multiLevelType w:val="multilevel"/>
    <w:tmpl w:val="ECB6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3F685D"/>
    <w:multiLevelType w:val="multilevel"/>
    <w:tmpl w:val="0D8A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504EE0"/>
    <w:multiLevelType w:val="multilevel"/>
    <w:tmpl w:val="4874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6C170A"/>
    <w:multiLevelType w:val="multilevel"/>
    <w:tmpl w:val="3A28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0F38E1"/>
    <w:multiLevelType w:val="hybridMultilevel"/>
    <w:tmpl w:val="CBF2AD84"/>
    <w:lvl w:ilvl="0" w:tplc="93549C90">
      <w:numFmt w:val="bullet"/>
      <w:lvlText w:val=""/>
      <w:lvlJc w:val="left"/>
      <w:pPr>
        <w:ind w:left="1097" w:hanging="360"/>
      </w:pPr>
      <w:rPr>
        <w:rFonts w:ascii="Symbol" w:eastAsiaTheme="minorHAnsi" w:hAnsi="Symbol" w:cstheme="minorHAnsi" w:hint="default"/>
        <w:b/>
      </w:rPr>
    </w:lvl>
    <w:lvl w:ilvl="1" w:tplc="04100003" w:tentative="1">
      <w:start w:val="1"/>
      <w:numFmt w:val="bullet"/>
      <w:lvlText w:val="o"/>
      <w:lvlJc w:val="left"/>
      <w:pPr>
        <w:ind w:left="1817" w:hanging="360"/>
      </w:pPr>
      <w:rPr>
        <w:rFonts w:ascii="Courier New" w:hAnsi="Courier New" w:cs="Courier New" w:hint="default"/>
      </w:rPr>
    </w:lvl>
    <w:lvl w:ilvl="2" w:tplc="04100005" w:tentative="1">
      <w:start w:val="1"/>
      <w:numFmt w:val="bullet"/>
      <w:lvlText w:val=""/>
      <w:lvlJc w:val="left"/>
      <w:pPr>
        <w:ind w:left="2537" w:hanging="360"/>
      </w:pPr>
      <w:rPr>
        <w:rFonts w:ascii="Wingdings" w:hAnsi="Wingdings" w:hint="default"/>
      </w:rPr>
    </w:lvl>
    <w:lvl w:ilvl="3" w:tplc="04100001" w:tentative="1">
      <w:start w:val="1"/>
      <w:numFmt w:val="bullet"/>
      <w:lvlText w:val=""/>
      <w:lvlJc w:val="left"/>
      <w:pPr>
        <w:ind w:left="3257" w:hanging="360"/>
      </w:pPr>
      <w:rPr>
        <w:rFonts w:ascii="Symbol" w:hAnsi="Symbol" w:hint="default"/>
      </w:rPr>
    </w:lvl>
    <w:lvl w:ilvl="4" w:tplc="04100003" w:tentative="1">
      <w:start w:val="1"/>
      <w:numFmt w:val="bullet"/>
      <w:lvlText w:val="o"/>
      <w:lvlJc w:val="left"/>
      <w:pPr>
        <w:ind w:left="3977" w:hanging="360"/>
      </w:pPr>
      <w:rPr>
        <w:rFonts w:ascii="Courier New" w:hAnsi="Courier New" w:cs="Courier New" w:hint="default"/>
      </w:rPr>
    </w:lvl>
    <w:lvl w:ilvl="5" w:tplc="04100005" w:tentative="1">
      <w:start w:val="1"/>
      <w:numFmt w:val="bullet"/>
      <w:lvlText w:val=""/>
      <w:lvlJc w:val="left"/>
      <w:pPr>
        <w:ind w:left="4697" w:hanging="360"/>
      </w:pPr>
      <w:rPr>
        <w:rFonts w:ascii="Wingdings" w:hAnsi="Wingdings" w:hint="default"/>
      </w:rPr>
    </w:lvl>
    <w:lvl w:ilvl="6" w:tplc="04100001" w:tentative="1">
      <w:start w:val="1"/>
      <w:numFmt w:val="bullet"/>
      <w:lvlText w:val=""/>
      <w:lvlJc w:val="left"/>
      <w:pPr>
        <w:ind w:left="5417" w:hanging="360"/>
      </w:pPr>
      <w:rPr>
        <w:rFonts w:ascii="Symbol" w:hAnsi="Symbol" w:hint="default"/>
      </w:rPr>
    </w:lvl>
    <w:lvl w:ilvl="7" w:tplc="04100003" w:tentative="1">
      <w:start w:val="1"/>
      <w:numFmt w:val="bullet"/>
      <w:lvlText w:val="o"/>
      <w:lvlJc w:val="left"/>
      <w:pPr>
        <w:ind w:left="6137" w:hanging="360"/>
      </w:pPr>
      <w:rPr>
        <w:rFonts w:ascii="Courier New" w:hAnsi="Courier New" w:cs="Courier New" w:hint="default"/>
      </w:rPr>
    </w:lvl>
    <w:lvl w:ilvl="8" w:tplc="04100005" w:tentative="1">
      <w:start w:val="1"/>
      <w:numFmt w:val="bullet"/>
      <w:lvlText w:val=""/>
      <w:lvlJc w:val="left"/>
      <w:pPr>
        <w:ind w:left="6857" w:hanging="360"/>
      </w:pPr>
      <w:rPr>
        <w:rFonts w:ascii="Wingdings" w:hAnsi="Wingdings" w:hint="default"/>
      </w:rPr>
    </w:lvl>
  </w:abstractNum>
  <w:abstractNum w:abstractNumId="6" w15:restartNumberingAfterBreak="0">
    <w:nsid w:val="5C7E0BCD"/>
    <w:multiLevelType w:val="multilevel"/>
    <w:tmpl w:val="B0C4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71391F"/>
    <w:multiLevelType w:val="hybridMultilevel"/>
    <w:tmpl w:val="4844B37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F8A2E35"/>
    <w:multiLevelType w:val="multilevel"/>
    <w:tmpl w:val="B272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6191761">
    <w:abstractNumId w:val="2"/>
  </w:num>
  <w:num w:numId="2" w16cid:durableId="441416041">
    <w:abstractNumId w:val="0"/>
  </w:num>
  <w:num w:numId="3" w16cid:durableId="1785494018">
    <w:abstractNumId w:val="8"/>
  </w:num>
  <w:num w:numId="4" w16cid:durableId="517886152">
    <w:abstractNumId w:val="1"/>
  </w:num>
  <w:num w:numId="5" w16cid:durableId="502739292">
    <w:abstractNumId w:val="4"/>
  </w:num>
  <w:num w:numId="6" w16cid:durableId="1794668188">
    <w:abstractNumId w:val="6"/>
  </w:num>
  <w:num w:numId="7" w16cid:durableId="2055419295">
    <w:abstractNumId w:val="5"/>
  </w:num>
  <w:num w:numId="8" w16cid:durableId="466320283">
    <w:abstractNumId w:val="3"/>
  </w:num>
  <w:num w:numId="9" w16cid:durableId="290327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DE"/>
    <w:rsid w:val="00006EAB"/>
    <w:rsid w:val="0001380E"/>
    <w:rsid w:val="000214CC"/>
    <w:rsid w:val="00031D0C"/>
    <w:rsid w:val="00034F8A"/>
    <w:rsid w:val="00035D41"/>
    <w:rsid w:val="000371A4"/>
    <w:rsid w:val="000372E0"/>
    <w:rsid w:val="00044976"/>
    <w:rsid w:val="00045508"/>
    <w:rsid w:val="000475B1"/>
    <w:rsid w:val="0005193D"/>
    <w:rsid w:val="00056CF6"/>
    <w:rsid w:val="00057A93"/>
    <w:rsid w:val="000666FC"/>
    <w:rsid w:val="00070994"/>
    <w:rsid w:val="00075DAD"/>
    <w:rsid w:val="000763EC"/>
    <w:rsid w:val="0009239B"/>
    <w:rsid w:val="000A02BD"/>
    <w:rsid w:val="000A428D"/>
    <w:rsid w:val="000A4F46"/>
    <w:rsid w:val="000B0C24"/>
    <w:rsid w:val="000B0CAB"/>
    <w:rsid w:val="000B30F3"/>
    <w:rsid w:val="000B463F"/>
    <w:rsid w:val="000D1681"/>
    <w:rsid w:val="000D3446"/>
    <w:rsid w:val="000E5467"/>
    <w:rsid w:val="000F5255"/>
    <w:rsid w:val="000F52BE"/>
    <w:rsid w:val="00103F14"/>
    <w:rsid w:val="001061F4"/>
    <w:rsid w:val="0011080A"/>
    <w:rsid w:val="00114ADC"/>
    <w:rsid w:val="00121C20"/>
    <w:rsid w:val="001255AF"/>
    <w:rsid w:val="00141442"/>
    <w:rsid w:val="0014154D"/>
    <w:rsid w:val="00153A25"/>
    <w:rsid w:val="001541D9"/>
    <w:rsid w:val="001552E0"/>
    <w:rsid w:val="00161E85"/>
    <w:rsid w:val="0016664E"/>
    <w:rsid w:val="001722F0"/>
    <w:rsid w:val="00191B84"/>
    <w:rsid w:val="001C50C2"/>
    <w:rsid w:val="001F4E5D"/>
    <w:rsid w:val="001F651A"/>
    <w:rsid w:val="00202061"/>
    <w:rsid w:val="00205D76"/>
    <w:rsid w:val="00210B0D"/>
    <w:rsid w:val="00211071"/>
    <w:rsid w:val="002128EE"/>
    <w:rsid w:val="002229FF"/>
    <w:rsid w:val="00242E12"/>
    <w:rsid w:val="00245E09"/>
    <w:rsid w:val="00252A8C"/>
    <w:rsid w:val="00261871"/>
    <w:rsid w:val="00261A7D"/>
    <w:rsid w:val="0026312E"/>
    <w:rsid w:val="0027288F"/>
    <w:rsid w:val="002834CE"/>
    <w:rsid w:val="002A5196"/>
    <w:rsid w:val="002A5955"/>
    <w:rsid w:val="002B030A"/>
    <w:rsid w:val="002B6361"/>
    <w:rsid w:val="002C0372"/>
    <w:rsid w:val="002C2B96"/>
    <w:rsid w:val="002E24A4"/>
    <w:rsid w:val="002E5578"/>
    <w:rsid w:val="002E56E2"/>
    <w:rsid w:val="002E7298"/>
    <w:rsid w:val="002F0119"/>
    <w:rsid w:val="002F78BA"/>
    <w:rsid w:val="003020DD"/>
    <w:rsid w:val="00302FD6"/>
    <w:rsid w:val="00312D3D"/>
    <w:rsid w:val="0031408E"/>
    <w:rsid w:val="00314888"/>
    <w:rsid w:val="0032590E"/>
    <w:rsid w:val="00325DD5"/>
    <w:rsid w:val="003348F8"/>
    <w:rsid w:val="00340608"/>
    <w:rsid w:val="00347442"/>
    <w:rsid w:val="00366152"/>
    <w:rsid w:val="00382AF9"/>
    <w:rsid w:val="00383B5A"/>
    <w:rsid w:val="0038782E"/>
    <w:rsid w:val="00387FC6"/>
    <w:rsid w:val="003A4B83"/>
    <w:rsid w:val="003A50E7"/>
    <w:rsid w:val="003B4EAC"/>
    <w:rsid w:val="003B7BD4"/>
    <w:rsid w:val="003C2204"/>
    <w:rsid w:val="003C7986"/>
    <w:rsid w:val="003D2412"/>
    <w:rsid w:val="003D342C"/>
    <w:rsid w:val="003E109B"/>
    <w:rsid w:val="003E4266"/>
    <w:rsid w:val="003E5C4E"/>
    <w:rsid w:val="003E6241"/>
    <w:rsid w:val="0040211D"/>
    <w:rsid w:val="00406D4B"/>
    <w:rsid w:val="0042688D"/>
    <w:rsid w:val="00430C14"/>
    <w:rsid w:val="00447027"/>
    <w:rsid w:val="0045363B"/>
    <w:rsid w:val="00455FAB"/>
    <w:rsid w:val="00456AE0"/>
    <w:rsid w:val="004577E3"/>
    <w:rsid w:val="00467430"/>
    <w:rsid w:val="00467A55"/>
    <w:rsid w:val="00470911"/>
    <w:rsid w:val="0047775D"/>
    <w:rsid w:val="00481808"/>
    <w:rsid w:val="00486CB0"/>
    <w:rsid w:val="004908C3"/>
    <w:rsid w:val="0049229C"/>
    <w:rsid w:val="004B186B"/>
    <w:rsid w:val="004B2B3B"/>
    <w:rsid w:val="004B4307"/>
    <w:rsid w:val="004B6B1A"/>
    <w:rsid w:val="004C37A0"/>
    <w:rsid w:val="004D2E33"/>
    <w:rsid w:val="004E34AB"/>
    <w:rsid w:val="004E4C20"/>
    <w:rsid w:val="004F055F"/>
    <w:rsid w:val="004F0B71"/>
    <w:rsid w:val="004F0D47"/>
    <w:rsid w:val="00507B42"/>
    <w:rsid w:val="00525CA8"/>
    <w:rsid w:val="0053067A"/>
    <w:rsid w:val="005433C3"/>
    <w:rsid w:val="00561173"/>
    <w:rsid w:val="00573ABE"/>
    <w:rsid w:val="00581653"/>
    <w:rsid w:val="005878AB"/>
    <w:rsid w:val="00593FEB"/>
    <w:rsid w:val="005953C8"/>
    <w:rsid w:val="005A59F5"/>
    <w:rsid w:val="005B213A"/>
    <w:rsid w:val="005B3172"/>
    <w:rsid w:val="005B6E1A"/>
    <w:rsid w:val="005C555E"/>
    <w:rsid w:val="005D30B7"/>
    <w:rsid w:val="005E339F"/>
    <w:rsid w:val="005E61FD"/>
    <w:rsid w:val="005F0DED"/>
    <w:rsid w:val="005F4E13"/>
    <w:rsid w:val="005F5351"/>
    <w:rsid w:val="00604B18"/>
    <w:rsid w:val="0061760A"/>
    <w:rsid w:val="00626D8B"/>
    <w:rsid w:val="006331C0"/>
    <w:rsid w:val="006332E9"/>
    <w:rsid w:val="00637EC9"/>
    <w:rsid w:val="00642A45"/>
    <w:rsid w:val="00652E8A"/>
    <w:rsid w:val="006759FA"/>
    <w:rsid w:val="006810EF"/>
    <w:rsid w:val="00691E46"/>
    <w:rsid w:val="00693A5F"/>
    <w:rsid w:val="0069501A"/>
    <w:rsid w:val="006A1E3F"/>
    <w:rsid w:val="006A454F"/>
    <w:rsid w:val="006A653B"/>
    <w:rsid w:val="006C2C1F"/>
    <w:rsid w:val="006D26C0"/>
    <w:rsid w:val="006D4A9A"/>
    <w:rsid w:val="006E0613"/>
    <w:rsid w:val="006E665E"/>
    <w:rsid w:val="006F4EF7"/>
    <w:rsid w:val="006F5629"/>
    <w:rsid w:val="0070715A"/>
    <w:rsid w:val="00711FAF"/>
    <w:rsid w:val="007157A2"/>
    <w:rsid w:val="00732165"/>
    <w:rsid w:val="007360A8"/>
    <w:rsid w:val="007411B8"/>
    <w:rsid w:val="00755461"/>
    <w:rsid w:val="00770BDD"/>
    <w:rsid w:val="00775739"/>
    <w:rsid w:val="00775BCB"/>
    <w:rsid w:val="007906F8"/>
    <w:rsid w:val="007945B2"/>
    <w:rsid w:val="00796A06"/>
    <w:rsid w:val="00797EDB"/>
    <w:rsid w:val="007A398C"/>
    <w:rsid w:val="007A6888"/>
    <w:rsid w:val="007A68A0"/>
    <w:rsid w:val="007C0B86"/>
    <w:rsid w:val="007C30BD"/>
    <w:rsid w:val="007C7192"/>
    <w:rsid w:val="007E6942"/>
    <w:rsid w:val="008013CC"/>
    <w:rsid w:val="008071A1"/>
    <w:rsid w:val="00811E98"/>
    <w:rsid w:val="008505CD"/>
    <w:rsid w:val="008569D3"/>
    <w:rsid w:val="008574D1"/>
    <w:rsid w:val="00857FAA"/>
    <w:rsid w:val="00863C2D"/>
    <w:rsid w:val="00863D1C"/>
    <w:rsid w:val="008657EC"/>
    <w:rsid w:val="00866D21"/>
    <w:rsid w:val="008771A4"/>
    <w:rsid w:val="008777A9"/>
    <w:rsid w:val="008809F2"/>
    <w:rsid w:val="00881D0B"/>
    <w:rsid w:val="0089319A"/>
    <w:rsid w:val="00893252"/>
    <w:rsid w:val="008A1A19"/>
    <w:rsid w:val="008A66BE"/>
    <w:rsid w:val="008B5F37"/>
    <w:rsid w:val="008B60BF"/>
    <w:rsid w:val="008D467E"/>
    <w:rsid w:val="008E22D7"/>
    <w:rsid w:val="008E7327"/>
    <w:rsid w:val="008F71E2"/>
    <w:rsid w:val="00905503"/>
    <w:rsid w:val="00905904"/>
    <w:rsid w:val="00906980"/>
    <w:rsid w:val="009104A8"/>
    <w:rsid w:val="00941D26"/>
    <w:rsid w:val="009436D4"/>
    <w:rsid w:val="0096705D"/>
    <w:rsid w:val="00970B66"/>
    <w:rsid w:val="00971D69"/>
    <w:rsid w:val="009747D1"/>
    <w:rsid w:val="00976B88"/>
    <w:rsid w:val="0098241F"/>
    <w:rsid w:val="00990B03"/>
    <w:rsid w:val="00992658"/>
    <w:rsid w:val="00993D23"/>
    <w:rsid w:val="009A5164"/>
    <w:rsid w:val="009A7D79"/>
    <w:rsid w:val="009B18C0"/>
    <w:rsid w:val="009D02DE"/>
    <w:rsid w:val="009D2A10"/>
    <w:rsid w:val="009E0308"/>
    <w:rsid w:val="009E46EC"/>
    <w:rsid w:val="009F2E26"/>
    <w:rsid w:val="00A21C89"/>
    <w:rsid w:val="00A32041"/>
    <w:rsid w:val="00A32DE9"/>
    <w:rsid w:val="00A425A2"/>
    <w:rsid w:val="00A73B84"/>
    <w:rsid w:val="00A80455"/>
    <w:rsid w:val="00A82C7B"/>
    <w:rsid w:val="00A8588A"/>
    <w:rsid w:val="00AB4FF7"/>
    <w:rsid w:val="00AC2544"/>
    <w:rsid w:val="00AC560F"/>
    <w:rsid w:val="00AD309C"/>
    <w:rsid w:val="00AF22D8"/>
    <w:rsid w:val="00B10EA3"/>
    <w:rsid w:val="00B12F0C"/>
    <w:rsid w:val="00B30C00"/>
    <w:rsid w:val="00B329F8"/>
    <w:rsid w:val="00B35E65"/>
    <w:rsid w:val="00B3601B"/>
    <w:rsid w:val="00B42BC2"/>
    <w:rsid w:val="00B445D5"/>
    <w:rsid w:val="00B47CE6"/>
    <w:rsid w:val="00B71562"/>
    <w:rsid w:val="00B74FA6"/>
    <w:rsid w:val="00B75054"/>
    <w:rsid w:val="00B842D0"/>
    <w:rsid w:val="00B95E23"/>
    <w:rsid w:val="00BA4FFB"/>
    <w:rsid w:val="00BB2C09"/>
    <w:rsid w:val="00BC2850"/>
    <w:rsid w:val="00BD1ABC"/>
    <w:rsid w:val="00BD2076"/>
    <w:rsid w:val="00BD35DA"/>
    <w:rsid w:val="00BD5334"/>
    <w:rsid w:val="00BE00A6"/>
    <w:rsid w:val="00BE73D9"/>
    <w:rsid w:val="00BF0D18"/>
    <w:rsid w:val="00C003B4"/>
    <w:rsid w:val="00C071DE"/>
    <w:rsid w:val="00C34838"/>
    <w:rsid w:val="00C34C43"/>
    <w:rsid w:val="00C3602C"/>
    <w:rsid w:val="00C4297A"/>
    <w:rsid w:val="00C472B6"/>
    <w:rsid w:val="00C51CDA"/>
    <w:rsid w:val="00C5684E"/>
    <w:rsid w:val="00C620B0"/>
    <w:rsid w:val="00C643B2"/>
    <w:rsid w:val="00C6706F"/>
    <w:rsid w:val="00C77F00"/>
    <w:rsid w:val="00C918BA"/>
    <w:rsid w:val="00CA35FA"/>
    <w:rsid w:val="00CB1B84"/>
    <w:rsid w:val="00CB3AC8"/>
    <w:rsid w:val="00CB4802"/>
    <w:rsid w:val="00CC2E1E"/>
    <w:rsid w:val="00CD03DF"/>
    <w:rsid w:val="00CE4667"/>
    <w:rsid w:val="00CE6C89"/>
    <w:rsid w:val="00CF133A"/>
    <w:rsid w:val="00CF2538"/>
    <w:rsid w:val="00CF51BB"/>
    <w:rsid w:val="00CF6833"/>
    <w:rsid w:val="00D03BFE"/>
    <w:rsid w:val="00D04C56"/>
    <w:rsid w:val="00D14CC1"/>
    <w:rsid w:val="00D1674D"/>
    <w:rsid w:val="00D43275"/>
    <w:rsid w:val="00D537AB"/>
    <w:rsid w:val="00D55390"/>
    <w:rsid w:val="00D64219"/>
    <w:rsid w:val="00D733C5"/>
    <w:rsid w:val="00D87746"/>
    <w:rsid w:val="00D91159"/>
    <w:rsid w:val="00D94728"/>
    <w:rsid w:val="00DB0E74"/>
    <w:rsid w:val="00DB3B65"/>
    <w:rsid w:val="00DC566E"/>
    <w:rsid w:val="00DD4CF6"/>
    <w:rsid w:val="00DD6BCC"/>
    <w:rsid w:val="00DD6F5D"/>
    <w:rsid w:val="00DF0CB4"/>
    <w:rsid w:val="00DF2137"/>
    <w:rsid w:val="00DF2972"/>
    <w:rsid w:val="00DF46D1"/>
    <w:rsid w:val="00E14707"/>
    <w:rsid w:val="00E15A2D"/>
    <w:rsid w:val="00E16BA6"/>
    <w:rsid w:val="00E35177"/>
    <w:rsid w:val="00E468F1"/>
    <w:rsid w:val="00E508A2"/>
    <w:rsid w:val="00E55999"/>
    <w:rsid w:val="00E56129"/>
    <w:rsid w:val="00E63D17"/>
    <w:rsid w:val="00E67222"/>
    <w:rsid w:val="00E76198"/>
    <w:rsid w:val="00E76C62"/>
    <w:rsid w:val="00E919BC"/>
    <w:rsid w:val="00EA2539"/>
    <w:rsid w:val="00EA39F1"/>
    <w:rsid w:val="00EB5B68"/>
    <w:rsid w:val="00EB5FB0"/>
    <w:rsid w:val="00EC4B0C"/>
    <w:rsid w:val="00EC59DC"/>
    <w:rsid w:val="00ED23B8"/>
    <w:rsid w:val="00ED622C"/>
    <w:rsid w:val="00EE1AE0"/>
    <w:rsid w:val="00EF0DFD"/>
    <w:rsid w:val="00EF38C9"/>
    <w:rsid w:val="00F002D2"/>
    <w:rsid w:val="00F03FAC"/>
    <w:rsid w:val="00F04616"/>
    <w:rsid w:val="00F05AAA"/>
    <w:rsid w:val="00F261DB"/>
    <w:rsid w:val="00F40E1A"/>
    <w:rsid w:val="00F4790B"/>
    <w:rsid w:val="00F5111B"/>
    <w:rsid w:val="00F541C9"/>
    <w:rsid w:val="00F60FB3"/>
    <w:rsid w:val="00F62D77"/>
    <w:rsid w:val="00F647B7"/>
    <w:rsid w:val="00F668B8"/>
    <w:rsid w:val="00F75725"/>
    <w:rsid w:val="00F8396C"/>
    <w:rsid w:val="00F85D8E"/>
    <w:rsid w:val="00F86314"/>
    <w:rsid w:val="00F9049D"/>
    <w:rsid w:val="00F91A9F"/>
    <w:rsid w:val="00F926E1"/>
    <w:rsid w:val="00FB1B17"/>
    <w:rsid w:val="00FB5D5B"/>
    <w:rsid w:val="00FC7C28"/>
    <w:rsid w:val="00FD5421"/>
    <w:rsid w:val="00FE549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4A29B"/>
  <w15:chartTrackingRefBased/>
  <w15:docId w15:val="{42D5CC99-697B-41E4-AD2C-B85A661F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15A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1C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21C89"/>
  </w:style>
  <w:style w:type="paragraph" w:styleId="Pidipagina">
    <w:name w:val="footer"/>
    <w:basedOn w:val="Normale"/>
    <w:link w:val="PidipaginaCarattere"/>
    <w:uiPriority w:val="99"/>
    <w:unhideWhenUsed/>
    <w:rsid w:val="00A21C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21C89"/>
  </w:style>
  <w:style w:type="character" w:customStyle="1" w:styleId="CollegamentoInternet">
    <w:name w:val="Collegamento Internet"/>
    <w:basedOn w:val="Carpredefinitoparagrafo"/>
    <w:uiPriority w:val="99"/>
    <w:unhideWhenUsed/>
    <w:rsid w:val="005C555E"/>
    <w:rPr>
      <w:color w:val="0000FF"/>
      <w:u w:val="single"/>
    </w:rPr>
  </w:style>
  <w:style w:type="paragraph" w:styleId="NormaleWeb">
    <w:name w:val="Normal (Web)"/>
    <w:basedOn w:val="Normale"/>
    <w:uiPriority w:val="99"/>
    <w:unhideWhenUsed/>
    <w:rsid w:val="005C555E"/>
    <w:pPr>
      <w:spacing w:before="100" w:beforeAutospacing="1" w:after="119" w:line="240" w:lineRule="auto"/>
    </w:pPr>
    <w:rPr>
      <w:rFonts w:ascii="Times New Roman" w:eastAsia="Times New Roman" w:hAnsi="Times New Roman" w:cs="Times New Roman"/>
      <w:kern w:val="0"/>
      <w:sz w:val="24"/>
      <w:szCs w:val="24"/>
      <w:lang w:eastAsia="it-IT"/>
      <w14:ligatures w14:val="none"/>
    </w:rPr>
  </w:style>
  <w:style w:type="character" w:styleId="Collegamentoipertestuale">
    <w:name w:val="Hyperlink"/>
    <w:basedOn w:val="Carpredefinitoparagrafo"/>
    <w:uiPriority w:val="99"/>
    <w:unhideWhenUsed/>
    <w:rsid w:val="005C555E"/>
    <w:rPr>
      <w:color w:val="0000FF"/>
      <w:u w:val="single"/>
    </w:rPr>
  </w:style>
  <w:style w:type="paragraph" w:styleId="Paragrafoelenco">
    <w:name w:val="List Paragraph"/>
    <w:basedOn w:val="Normale"/>
    <w:uiPriority w:val="34"/>
    <w:qFormat/>
    <w:rsid w:val="009B18C0"/>
    <w:pPr>
      <w:ind w:left="720"/>
      <w:contextualSpacing/>
    </w:pPr>
  </w:style>
  <w:style w:type="character" w:styleId="Menzionenonrisolta">
    <w:name w:val="Unresolved Mention"/>
    <w:basedOn w:val="Carpredefinitoparagrafo"/>
    <w:uiPriority w:val="99"/>
    <w:semiHidden/>
    <w:unhideWhenUsed/>
    <w:rsid w:val="005B3172"/>
    <w:rPr>
      <w:color w:val="605E5C"/>
      <w:shd w:val="clear" w:color="auto" w:fill="E1DFDD"/>
    </w:rPr>
  </w:style>
  <w:style w:type="paragraph" w:styleId="PreformattatoHTML">
    <w:name w:val="HTML Preformatted"/>
    <w:basedOn w:val="Normale"/>
    <w:link w:val="PreformattatoHTMLCarattere"/>
    <w:uiPriority w:val="99"/>
    <w:semiHidden/>
    <w:unhideWhenUsed/>
    <w:rsid w:val="00F668B8"/>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F668B8"/>
    <w:rPr>
      <w:rFonts w:ascii="Consolas" w:hAnsi="Consolas"/>
      <w:sz w:val="20"/>
      <w:szCs w:val="20"/>
    </w:rPr>
  </w:style>
  <w:style w:type="character" w:customStyle="1" w:styleId="Titolo1Carattere">
    <w:name w:val="Titolo 1 Carattere"/>
    <w:basedOn w:val="Carpredefinitoparagrafo"/>
    <w:link w:val="Titolo1"/>
    <w:uiPriority w:val="9"/>
    <w:rsid w:val="00E15A2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3994">
      <w:bodyDiv w:val="1"/>
      <w:marLeft w:val="0"/>
      <w:marRight w:val="0"/>
      <w:marTop w:val="0"/>
      <w:marBottom w:val="0"/>
      <w:divBdr>
        <w:top w:val="none" w:sz="0" w:space="0" w:color="auto"/>
        <w:left w:val="none" w:sz="0" w:space="0" w:color="auto"/>
        <w:bottom w:val="none" w:sz="0" w:space="0" w:color="auto"/>
        <w:right w:val="none" w:sz="0" w:space="0" w:color="auto"/>
      </w:divBdr>
    </w:div>
    <w:div w:id="22753490">
      <w:bodyDiv w:val="1"/>
      <w:marLeft w:val="0"/>
      <w:marRight w:val="0"/>
      <w:marTop w:val="0"/>
      <w:marBottom w:val="0"/>
      <w:divBdr>
        <w:top w:val="none" w:sz="0" w:space="0" w:color="auto"/>
        <w:left w:val="none" w:sz="0" w:space="0" w:color="auto"/>
        <w:bottom w:val="none" w:sz="0" w:space="0" w:color="auto"/>
        <w:right w:val="none" w:sz="0" w:space="0" w:color="auto"/>
      </w:divBdr>
    </w:div>
    <w:div w:id="151802411">
      <w:bodyDiv w:val="1"/>
      <w:marLeft w:val="0"/>
      <w:marRight w:val="0"/>
      <w:marTop w:val="0"/>
      <w:marBottom w:val="0"/>
      <w:divBdr>
        <w:top w:val="none" w:sz="0" w:space="0" w:color="auto"/>
        <w:left w:val="none" w:sz="0" w:space="0" w:color="auto"/>
        <w:bottom w:val="none" w:sz="0" w:space="0" w:color="auto"/>
        <w:right w:val="none" w:sz="0" w:space="0" w:color="auto"/>
      </w:divBdr>
    </w:div>
    <w:div w:id="152382244">
      <w:bodyDiv w:val="1"/>
      <w:marLeft w:val="0"/>
      <w:marRight w:val="0"/>
      <w:marTop w:val="0"/>
      <w:marBottom w:val="0"/>
      <w:divBdr>
        <w:top w:val="none" w:sz="0" w:space="0" w:color="auto"/>
        <w:left w:val="none" w:sz="0" w:space="0" w:color="auto"/>
        <w:bottom w:val="none" w:sz="0" w:space="0" w:color="auto"/>
        <w:right w:val="none" w:sz="0" w:space="0" w:color="auto"/>
      </w:divBdr>
    </w:div>
    <w:div w:id="154147789">
      <w:bodyDiv w:val="1"/>
      <w:marLeft w:val="0"/>
      <w:marRight w:val="0"/>
      <w:marTop w:val="0"/>
      <w:marBottom w:val="0"/>
      <w:divBdr>
        <w:top w:val="none" w:sz="0" w:space="0" w:color="auto"/>
        <w:left w:val="none" w:sz="0" w:space="0" w:color="auto"/>
        <w:bottom w:val="none" w:sz="0" w:space="0" w:color="auto"/>
        <w:right w:val="none" w:sz="0" w:space="0" w:color="auto"/>
      </w:divBdr>
    </w:div>
    <w:div w:id="189683626">
      <w:bodyDiv w:val="1"/>
      <w:marLeft w:val="0"/>
      <w:marRight w:val="0"/>
      <w:marTop w:val="0"/>
      <w:marBottom w:val="0"/>
      <w:divBdr>
        <w:top w:val="none" w:sz="0" w:space="0" w:color="auto"/>
        <w:left w:val="none" w:sz="0" w:space="0" w:color="auto"/>
        <w:bottom w:val="none" w:sz="0" w:space="0" w:color="auto"/>
        <w:right w:val="none" w:sz="0" w:space="0" w:color="auto"/>
      </w:divBdr>
    </w:div>
    <w:div w:id="217322631">
      <w:bodyDiv w:val="1"/>
      <w:marLeft w:val="0"/>
      <w:marRight w:val="0"/>
      <w:marTop w:val="0"/>
      <w:marBottom w:val="0"/>
      <w:divBdr>
        <w:top w:val="none" w:sz="0" w:space="0" w:color="auto"/>
        <w:left w:val="none" w:sz="0" w:space="0" w:color="auto"/>
        <w:bottom w:val="none" w:sz="0" w:space="0" w:color="auto"/>
        <w:right w:val="none" w:sz="0" w:space="0" w:color="auto"/>
      </w:divBdr>
    </w:div>
    <w:div w:id="313343427">
      <w:bodyDiv w:val="1"/>
      <w:marLeft w:val="0"/>
      <w:marRight w:val="0"/>
      <w:marTop w:val="0"/>
      <w:marBottom w:val="0"/>
      <w:divBdr>
        <w:top w:val="none" w:sz="0" w:space="0" w:color="auto"/>
        <w:left w:val="none" w:sz="0" w:space="0" w:color="auto"/>
        <w:bottom w:val="none" w:sz="0" w:space="0" w:color="auto"/>
        <w:right w:val="none" w:sz="0" w:space="0" w:color="auto"/>
      </w:divBdr>
    </w:div>
    <w:div w:id="357004491">
      <w:bodyDiv w:val="1"/>
      <w:marLeft w:val="0"/>
      <w:marRight w:val="0"/>
      <w:marTop w:val="0"/>
      <w:marBottom w:val="0"/>
      <w:divBdr>
        <w:top w:val="none" w:sz="0" w:space="0" w:color="auto"/>
        <w:left w:val="none" w:sz="0" w:space="0" w:color="auto"/>
        <w:bottom w:val="none" w:sz="0" w:space="0" w:color="auto"/>
        <w:right w:val="none" w:sz="0" w:space="0" w:color="auto"/>
      </w:divBdr>
    </w:div>
    <w:div w:id="358357213">
      <w:bodyDiv w:val="1"/>
      <w:marLeft w:val="0"/>
      <w:marRight w:val="0"/>
      <w:marTop w:val="0"/>
      <w:marBottom w:val="0"/>
      <w:divBdr>
        <w:top w:val="none" w:sz="0" w:space="0" w:color="auto"/>
        <w:left w:val="none" w:sz="0" w:space="0" w:color="auto"/>
        <w:bottom w:val="none" w:sz="0" w:space="0" w:color="auto"/>
        <w:right w:val="none" w:sz="0" w:space="0" w:color="auto"/>
      </w:divBdr>
    </w:div>
    <w:div w:id="403335365">
      <w:bodyDiv w:val="1"/>
      <w:marLeft w:val="0"/>
      <w:marRight w:val="0"/>
      <w:marTop w:val="0"/>
      <w:marBottom w:val="0"/>
      <w:divBdr>
        <w:top w:val="none" w:sz="0" w:space="0" w:color="auto"/>
        <w:left w:val="none" w:sz="0" w:space="0" w:color="auto"/>
        <w:bottom w:val="none" w:sz="0" w:space="0" w:color="auto"/>
        <w:right w:val="none" w:sz="0" w:space="0" w:color="auto"/>
      </w:divBdr>
    </w:div>
    <w:div w:id="439645061">
      <w:bodyDiv w:val="1"/>
      <w:marLeft w:val="0"/>
      <w:marRight w:val="0"/>
      <w:marTop w:val="0"/>
      <w:marBottom w:val="0"/>
      <w:divBdr>
        <w:top w:val="none" w:sz="0" w:space="0" w:color="auto"/>
        <w:left w:val="none" w:sz="0" w:space="0" w:color="auto"/>
        <w:bottom w:val="none" w:sz="0" w:space="0" w:color="auto"/>
        <w:right w:val="none" w:sz="0" w:space="0" w:color="auto"/>
      </w:divBdr>
    </w:div>
    <w:div w:id="554776214">
      <w:bodyDiv w:val="1"/>
      <w:marLeft w:val="0"/>
      <w:marRight w:val="0"/>
      <w:marTop w:val="0"/>
      <w:marBottom w:val="0"/>
      <w:divBdr>
        <w:top w:val="none" w:sz="0" w:space="0" w:color="auto"/>
        <w:left w:val="none" w:sz="0" w:space="0" w:color="auto"/>
        <w:bottom w:val="none" w:sz="0" w:space="0" w:color="auto"/>
        <w:right w:val="none" w:sz="0" w:space="0" w:color="auto"/>
      </w:divBdr>
    </w:div>
    <w:div w:id="588848962">
      <w:bodyDiv w:val="1"/>
      <w:marLeft w:val="0"/>
      <w:marRight w:val="0"/>
      <w:marTop w:val="0"/>
      <w:marBottom w:val="0"/>
      <w:divBdr>
        <w:top w:val="none" w:sz="0" w:space="0" w:color="auto"/>
        <w:left w:val="none" w:sz="0" w:space="0" w:color="auto"/>
        <w:bottom w:val="none" w:sz="0" w:space="0" w:color="auto"/>
        <w:right w:val="none" w:sz="0" w:space="0" w:color="auto"/>
      </w:divBdr>
    </w:div>
    <w:div w:id="590508345">
      <w:bodyDiv w:val="1"/>
      <w:marLeft w:val="0"/>
      <w:marRight w:val="0"/>
      <w:marTop w:val="0"/>
      <w:marBottom w:val="0"/>
      <w:divBdr>
        <w:top w:val="none" w:sz="0" w:space="0" w:color="auto"/>
        <w:left w:val="none" w:sz="0" w:space="0" w:color="auto"/>
        <w:bottom w:val="none" w:sz="0" w:space="0" w:color="auto"/>
        <w:right w:val="none" w:sz="0" w:space="0" w:color="auto"/>
      </w:divBdr>
    </w:div>
    <w:div w:id="745879181">
      <w:bodyDiv w:val="1"/>
      <w:marLeft w:val="0"/>
      <w:marRight w:val="0"/>
      <w:marTop w:val="0"/>
      <w:marBottom w:val="0"/>
      <w:divBdr>
        <w:top w:val="none" w:sz="0" w:space="0" w:color="auto"/>
        <w:left w:val="none" w:sz="0" w:space="0" w:color="auto"/>
        <w:bottom w:val="none" w:sz="0" w:space="0" w:color="auto"/>
        <w:right w:val="none" w:sz="0" w:space="0" w:color="auto"/>
      </w:divBdr>
    </w:div>
    <w:div w:id="757941010">
      <w:bodyDiv w:val="1"/>
      <w:marLeft w:val="0"/>
      <w:marRight w:val="0"/>
      <w:marTop w:val="0"/>
      <w:marBottom w:val="0"/>
      <w:divBdr>
        <w:top w:val="none" w:sz="0" w:space="0" w:color="auto"/>
        <w:left w:val="none" w:sz="0" w:space="0" w:color="auto"/>
        <w:bottom w:val="none" w:sz="0" w:space="0" w:color="auto"/>
        <w:right w:val="none" w:sz="0" w:space="0" w:color="auto"/>
      </w:divBdr>
    </w:div>
    <w:div w:id="837506014">
      <w:bodyDiv w:val="1"/>
      <w:marLeft w:val="0"/>
      <w:marRight w:val="0"/>
      <w:marTop w:val="0"/>
      <w:marBottom w:val="0"/>
      <w:divBdr>
        <w:top w:val="none" w:sz="0" w:space="0" w:color="auto"/>
        <w:left w:val="none" w:sz="0" w:space="0" w:color="auto"/>
        <w:bottom w:val="none" w:sz="0" w:space="0" w:color="auto"/>
        <w:right w:val="none" w:sz="0" w:space="0" w:color="auto"/>
      </w:divBdr>
    </w:div>
    <w:div w:id="939875845">
      <w:bodyDiv w:val="1"/>
      <w:marLeft w:val="0"/>
      <w:marRight w:val="0"/>
      <w:marTop w:val="0"/>
      <w:marBottom w:val="0"/>
      <w:divBdr>
        <w:top w:val="none" w:sz="0" w:space="0" w:color="auto"/>
        <w:left w:val="none" w:sz="0" w:space="0" w:color="auto"/>
        <w:bottom w:val="none" w:sz="0" w:space="0" w:color="auto"/>
        <w:right w:val="none" w:sz="0" w:space="0" w:color="auto"/>
      </w:divBdr>
    </w:div>
    <w:div w:id="951977631">
      <w:bodyDiv w:val="1"/>
      <w:marLeft w:val="0"/>
      <w:marRight w:val="0"/>
      <w:marTop w:val="0"/>
      <w:marBottom w:val="0"/>
      <w:divBdr>
        <w:top w:val="none" w:sz="0" w:space="0" w:color="auto"/>
        <w:left w:val="none" w:sz="0" w:space="0" w:color="auto"/>
        <w:bottom w:val="none" w:sz="0" w:space="0" w:color="auto"/>
        <w:right w:val="none" w:sz="0" w:space="0" w:color="auto"/>
      </w:divBdr>
    </w:div>
    <w:div w:id="955215139">
      <w:bodyDiv w:val="1"/>
      <w:marLeft w:val="0"/>
      <w:marRight w:val="0"/>
      <w:marTop w:val="0"/>
      <w:marBottom w:val="0"/>
      <w:divBdr>
        <w:top w:val="none" w:sz="0" w:space="0" w:color="auto"/>
        <w:left w:val="none" w:sz="0" w:space="0" w:color="auto"/>
        <w:bottom w:val="none" w:sz="0" w:space="0" w:color="auto"/>
        <w:right w:val="none" w:sz="0" w:space="0" w:color="auto"/>
      </w:divBdr>
    </w:div>
    <w:div w:id="1058436285">
      <w:bodyDiv w:val="1"/>
      <w:marLeft w:val="0"/>
      <w:marRight w:val="0"/>
      <w:marTop w:val="0"/>
      <w:marBottom w:val="0"/>
      <w:divBdr>
        <w:top w:val="none" w:sz="0" w:space="0" w:color="auto"/>
        <w:left w:val="none" w:sz="0" w:space="0" w:color="auto"/>
        <w:bottom w:val="none" w:sz="0" w:space="0" w:color="auto"/>
        <w:right w:val="none" w:sz="0" w:space="0" w:color="auto"/>
      </w:divBdr>
    </w:div>
    <w:div w:id="1059788940">
      <w:bodyDiv w:val="1"/>
      <w:marLeft w:val="0"/>
      <w:marRight w:val="0"/>
      <w:marTop w:val="0"/>
      <w:marBottom w:val="0"/>
      <w:divBdr>
        <w:top w:val="none" w:sz="0" w:space="0" w:color="auto"/>
        <w:left w:val="none" w:sz="0" w:space="0" w:color="auto"/>
        <w:bottom w:val="none" w:sz="0" w:space="0" w:color="auto"/>
        <w:right w:val="none" w:sz="0" w:space="0" w:color="auto"/>
      </w:divBdr>
      <w:divsChild>
        <w:div w:id="1734085169">
          <w:marLeft w:val="0"/>
          <w:marRight w:val="0"/>
          <w:marTop w:val="0"/>
          <w:marBottom w:val="0"/>
          <w:divBdr>
            <w:top w:val="none" w:sz="0" w:space="0" w:color="auto"/>
            <w:left w:val="none" w:sz="0" w:space="0" w:color="auto"/>
            <w:bottom w:val="none" w:sz="0" w:space="0" w:color="auto"/>
            <w:right w:val="none" w:sz="0" w:space="0" w:color="auto"/>
          </w:divBdr>
          <w:divsChild>
            <w:div w:id="2023236039">
              <w:marLeft w:val="0"/>
              <w:marRight w:val="0"/>
              <w:marTop w:val="0"/>
              <w:marBottom w:val="0"/>
              <w:divBdr>
                <w:top w:val="none" w:sz="0" w:space="0" w:color="auto"/>
                <w:left w:val="none" w:sz="0" w:space="0" w:color="auto"/>
                <w:bottom w:val="none" w:sz="0" w:space="0" w:color="auto"/>
                <w:right w:val="none" w:sz="0" w:space="0" w:color="auto"/>
              </w:divBdr>
              <w:divsChild>
                <w:div w:id="1417023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1745159">
          <w:marLeft w:val="0"/>
          <w:marRight w:val="0"/>
          <w:marTop w:val="0"/>
          <w:marBottom w:val="0"/>
          <w:divBdr>
            <w:top w:val="none" w:sz="0" w:space="0" w:color="auto"/>
            <w:left w:val="none" w:sz="0" w:space="0" w:color="auto"/>
            <w:bottom w:val="none" w:sz="0" w:space="0" w:color="auto"/>
            <w:right w:val="none" w:sz="0" w:space="0" w:color="auto"/>
          </w:divBdr>
          <w:divsChild>
            <w:div w:id="1775592650">
              <w:marLeft w:val="0"/>
              <w:marRight w:val="0"/>
              <w:marTop w:val="0"/>
              <w:marBottom w:val="0"/>
              <w:divBdr>
                <w:top w:val="none" w:sz="0" w:space="0" w:color="auto"/>
                <w:left w:val="none" w:sz="0" w:space="0" w:color="auto"/>
                <w:bottom w:val="none" w:sz="0" w:space="0" w:color="auto"/>
                <w:right w:val="none" w:sz="0" w:space="0" w:color="auto"/>
              </w:divBdr>
              <w:divsChild>
                <w:div w:id="11267708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065181895">
      <w:bodyDiv w:val="1"/>
      <w:marLeft w:val="0"/>
      <w:marRight w:val="0"/>
      <w:marTop w:val="0"/>
      <w:marBottom w:val="0"/>
      <w:divBdr>
        <w:top w:val="none" w:sz="0" w:space="0" w:color="auto"/>
        <w:left w:val="none" w:sz="0" w:space="0" w:color="auto"/>
        <w:bottom w:val="none" w:sz="0" w:space="0" w:color="auto"/>
        <w:right w:val="none" w:sz="0" w:space="0" w:color="auto"/>
      </w:divBdr>
    </w:div>
    <w:div w:id="1109355570">
      <w:bodyDiv w:val="1"/>
      <w:marLeft w:val="0"/>
      <w:marRight w:val="0"/>
      <w:marTop w:val="0"/>
      <w:marBottom w:val="0"/>
      <w:divBdr>
        <w:top w:val="none" w:sz="0" w:space="0" w:color="auto"/>
        <w:left w:val="none" w:sz="0" w:space="0" w:color="auto"/>
        <w:bottom w:val="none" w:sz="0" w:space="0" w:color="auto"/>
        <w:right w:val="none" w:sz="0" w:space="0" w:color="auto"/>
      </w:divBdr>
    </w:div>
    <w:div w:id="1196844717">
      <w:bodyDiv w:val="1"/>
      <w:marLeft w:val="0"/>
      <w:marRight w:val="0"/>
      <w:marTop w:val="0"/>
      <w:marBottom w:val="0"/>
      <w:divBdr>
        <w:top w:val="none" w:sz="0" w:space="0" w:color="auto"/>
        <w:left w:val="none" w:sz="0" w:space="0" w:color="auto"/>
        <w:bottom w:val="none" w:sz="0" w:space="0" w:color="auto"/>
        <w:right w:val="none" w:sz="0" w:space="0" w:color="auto"/>
      </w:divBdr>
    </w:div>
    <w:div w:id="1237548444">
      <w:bodyDiv w:val="1"/>
      <w:marLeft w:val="0"/>
      <w:marRight w:val="0"/>
      <w:marTop w:val="0"/>
      <w:marBottom w:val="0"/>
      <w:divBdr>
        <w:top w:val="none" w:sz="0" w:space="0" w:color="auto"/>
        <w:left w:val="none" w:sz="0" w:space="0" w:color="auto"/>
        <w:bottom w:val="none" w:sz="0" w:space="0" w:color="auto"/>
        <w:right w:val="none" w:sz="0" w:space="0" w:color="auto"/>
      </w:divBdr>
    </w:div>
    <w:div w:id="1336492198">
      <w:bodyDiv w:val="1"/>
      <w:marLeft w:val="0"/>
      <w:marRight w:val="0"/>
      <w:marTop w:val="0"/>
      <w:marBottom w:val="0"/>
      <w:divBdr>
        <w:top w:val="none" w:sz="0" w:space="0" w:color="auto"/>
        <w:left w:val="none" w:sz="0" w:space="0" w:color="auto"/>
        <w:bottom w:val="none" w:sz="0" w:space="0" w:color="auto"/>
        <w:right w:val="none" w:sz="0" w:space="0" w:color="auto"/>
      </w:divBdr>
    </w:div>
    <w:div w:id="1397783654">
      <w:bodyDiv w:val="1"/>
      <w:marLeft w:val="0"/>
      <w:marRight w:val="0"/>
      <w:marTop w:val="0"/>
      <w:marBottom w:val="0"/>
      <w:divBdr>
        <w:top w:val="none" w:sz="0" w:space="0" w:color="auto"/>
        <w:left w:val="none" w:sz="0" w:space="0" w:color="auto"/>
        <w:bottom w:val="none" w:sz="0" w:space="0" w:color="auto"/>
        <w:right w:val="none" w:sz="0" w:space="0" w:color="auto"/>
      </w:divBdr>
    </w:div>
    <w:div w:id="1509715604">
      <w:bodyDiv w:val="1"/>
      <w:marLeft w:val="0"/>
      <w:marRight w:val="0"/>
      <w:marTop w:val="0"/>
      <w:marBottom w:val="0"/>
      <w:divBdr>
        <w:top w:val="none" w:sz="0" w:space="0" w:color="auto"/>
        <w:left w:val="none" w:sz="0" w:space="0" w:color="auto"/>
        <w:bottom w:val="none" w:sz="0" w:space="0" w:color="auto"/>
        <w:right w:val="none" w:sz="0" w:space="0" w:color="auto"/>
      </w:divBdr>
    </w:div>
    <w:div w:id="1525482061">
      <w:bodyDiv w:val="1"/>
      <w:marLeft w:val="0"/>
      <w:marRight w:val="0"/>
      <w:marTop w:val="0"/>
      <w:marBottom w:val="0"/>
      <w:divBdr>
        <w:top w:val="none" w:sz="0" w:space="0" w:color="auto"/>
        <w:left w:val="none" w:sz="0" w:space="0" w:color="auto"/>
        <w:bottom w:val="none" w:sz="0" w:space="0" w:color="auto"/>
        <w:right w:val="none" w:sz="0" w:space="0" w:color="auto"/>
      </w:divBdr>
    </w:div>
    <w:div w:id="1539586249">
      <w:bodyDiv w:val="1"/>
      <w:marLeft w:val="0"/>
      <w:marRight w:val="0"/>
      <w:marTop w:val="0"/>
      <w:marBottom w:val="0"/>
      <w:divBdr>
        <w:top w:val="none" w:sz="0" w:space="0" w:color="auto"/>
        <w:left w:val="none" w:sz="0" w:space="0" w:color="auto"/>
        <w:bottom w:val="none" w:sz="0" w:space="0" w:color="auto"/>
        <w:right w:val="none" w:sz="0" w:space="0" w:color="auto"/>
      </w:divBdr>
    </w:div>
    <w:div w:id="1564757115">
      <w:bodyDiv w:val="1"/>
      <w:marLeft w:val="0"/>
      <w:marRight w:val="0"/>
      <w:marTop w:val="0"/>
      <w:marBottom w:val="0"/>
      <w:divBdr>
        <w:top w:val="none" w:sz="0" w:space="0" w:color="auto"/>
        <w:left w:val="none" w:sz="0" w:space="0" w:color="auto"/>
        <w:bottom w:val="none" w:sz="0" w:space="0" w:color="auto"/>
        <w:right w:val="none" w:sz="0" w:space="0" w:color="auto"/>
      </w:divBdr>
    </w:div>
    <w:div w:id="1595239365">
      <w:bodyDiv w:val="1"/>
      <w:marLeft w:val="0"/>
      <w:marRight w:val="0"/>
      <w:marTop w:val="0"/>
      <w:marBottom w:val="0"/>
      <w:divBdr>
        <w:top w:val="none" w:sz="0" w:space="0" w:color="auto"/>
        <w:left w:val="none" w:sz="0" w:space="0" w:color="auto"/>
        <w:bottom w:val="none" w:sz="0" w:space="0" w:color="auto"/>
        <w:right w:val="none" w:sz="0" w:space="0" w:color="auto"/>
      </w:divBdr>
    </w:div>
    <w:div w:id="1637221416">
      <w:bodyDiv w:val="1"/>
      <w:marLeft w:val="0"/>
      <w:marRight w:val="0"/>
      <w:marTop w:val="0"/>
      <w:marBottom w:val="0"/>
      <w:divBdr>
        <w:top w:val="none" w:sz="0" w:space="0" w:color="auto"/>
        <w:left w:val="none" w:sz="0" w:space="0" w:color="auto"/>
        <w:bottom w:val="none" w:sz="0" w:space="0" w:color="auto"/>
        <w:right w:val="none" w:sz="0" w:space="0" w:color="auto"/>
      </w:divBdr>
    </w:div>
    <w:div w:id="1682662425">
      <w:bodyDiv w:val="1"/>
      <w:marLeft w:val="0"/>
      <w:marRight w:val="0"/>
      <w:marTop w:val="0"/>
      <w:marBottom w:val="0"/>
      <w:divBdr>
        <w:top w:val="none" w:sz="0" w:space="0" w:color="auto"/>
        <w:left w:val="none" w:sz="0" w:space="0" w:color="auto"/>
        <w:bottom w:val="none" w:sz="0" w:space="0" w:color="auto"/>
        <w:right w:val="none" w:sz="0" w:space="0" w:color="auto"/>
      </w:divBdr>
    </w:div>
    <w:div w:id="1701395968">
      <w:bodyDiv w:val="1"/>
      <w:marLeft w:val="0"/>
      <w:marRight w:val="0"/>
      <w:marTop w:val="0"/>
      <w:marBottom w:val="0"/>
      <w:divBdr>
        <w:top w:val="none" w:sz="0" w:space="0" w:color="auto"/>
        <w:left w:val="none" w:sz="0" w:space="0" w:color="auto"/>
        <w:bottom w:val="none" w:sz="0" w:space="0" w:color="auto"/>
        <w:right w:val="none" w:sz="0" w:space="0" w:color="auto"/>
      </w:divBdr>
    </w:div>
    <w:div w:id="1708798150">
      <w:bodyDiv w:val="1"/>
      <w:marLeft w:val="0"/>
      <w:marRight w:val="0"/>
      <w:marTop w:val="0"/>
      <w:marBottom w:val="0"/>
      <w:divBdr>
        <w:top w:val="none" w:sz="0" w:space="0" w:color="auto"/>
        <w:left w:val="none" w:sz="0" w:space="0" w:color="auto"/>
        <w:bottom w:val="none" w:sz="0" w:space="0" w:color="auto"/>
        <w:right w:val="none" w:sz="0" w:space="0" w:color="auto"/>
      </w:divBdr>
    </w:div>
    <w:div w:id="1724986651">
      <w:bodyDiv w:val="1"/>
      <w:marLeft w:val="0"/>
      <w:marRight w:val="0"/>
      <w:marTop w:val="0"/>
      <w:marBottom w:val="0"/>
      <w:divBdr>
        <w:top w:val="none" w:sz="0" w:space="0" w:color="auto"/>
        <w:left w:val="none" w:sz="0" w:space="0" w:color="auto"/>
        <w:bottom w:val="none" w:sz="0" w:space="0" w:color="auto"/>
        <w:right w:val="none" w:sz="0" w:space="0" w:color="auto"/>
      </w:divBdr>
      <w:divsChild>
        <w:div w:id="552893326">
          <w:marLeft w:val="0"/>
          <w:marRight w:val="0"/>
          <w:marTop w:val="0"/>
          <w:marBottom w:val="0"/>
          <w:divBdr>
            <w:top w:val="none" w:sz="0" w:space="0" w:color="auto"/>
            <w:left w:val="none" w:sz="0" w:space="0" w:color="auto"/>
            <w:bottom w:val="none" w:sz="0" w:space="0" w:color="auto"/>
            <w:right w:val="none" w:sz="0" w:space="0" w:color="auto"/>
          </w:divBdr>
          <w:divsChild>
            <w:div w:id="1092701394">
              <w:marLeft w:val="0"/>
              <w:marRight w:val="0"/>
              <w:marTop w:val="0"/>
              <w:marBottom w:val="0"/>
              <w:divBdr>
                <w:top w:val="none" w:sz="0" w:space="0" w:color="auto"/>
                <w:left w:val="none" w:sz="0" w:space="0" w:color="auto"/>
                <w:bottom w:val="none" w:sz="0" w:space="0" w:color="auto"/>
                <w:right w:val="none" w:sz="0" w:space="0" w:color="auto"/>
              </w:divBdr>
              <w:divsChild>
                <w:div w:id="15762765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26915040">
          <w:marLeft w:val="0"/>
          <w:marRight w:val="0"/>
          <w:marTop w:val="0"/>
          <w:marBottom w:val="0"/>
          <w:divBdr>
            <w:top w:val="none" w:sz="0" w:space="0" w:color="auto"/>
            <w:left w:val="none" w:sz="0" w:space="0" w:color="auto"/>
            <w:bottom w:val="none" w:sz="0" w:space="0" w:color="auto"/>
            <w:right w:val="none" w:sz="0" w:space="0" w:color="auto"/>
          </w:divBdr>
          <w:divsChild>
            <w:div w:id="2136219145">
              <w:marLeft w:val="0"/>
              <w:marRight w:val="0"/>
              <w:marTop w:val="0"/>
              <w:marBottom w:val="0"/>
              <w:divBdr>
                <w:top w:val="none" w:sz="0" w:space="0" w:color="auto"/>
                <w:left w:val="none" w:sz="0" w:space="0" w:color="auto"/>
                <w:bottom w:val="none" w:sz="0" w:space="0" w:color="auto"/>
                <w:right w:val="none" w:sz="0" w:space="0" w:color="auto"/>
              </w:divBdr>
              <w:divsChild>
                <w:div w:id="40862120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6952571">
      <w:bodyDiv w:val="1"/>
      <w:marLeft w:val="0"/>
      <w:marRight w:val="0"/>
      <w:marTop w:val="0"/>
      <w:marBottom w:val="0"/>
      <w:divBdr>
        <w:top w:val="none" w:sz="0" w:space="0" w:color="auto"/>
        <w:left w:val="none" w:sz="0" w:space="0" w:color="auto"/>
        <w:bottom w:val="none" w:sz="0" w:space="0" w:color="auto"/>
        <w:right w:val="none" w:sz="0" w:space="0" w:color="auto"/>
      </w:divBdr>
    </w:div>
    <w:div w:id="1839686382">
      <w:bodyDiv w:val="1"/>
      <w:marLeft w:val="0"/>
      <w:marRight w:val="0"/>
      <w:marTop w:val="0"/>
      <w:marBottom w:val="0"/>
      <w:divBdr>
        <w:top w:val="none" w:sz="0" w:space="0" w:color="auto"/>
        <w:left w:val="none" w:sz="0" w:space="0" w:color="auto"/>
        <w:bottom w:val="none" w:sz="0" w:space="0" w:color="auto"/>
        <w:right w:val="none" w:sz="0" w:space="0" w:color="auto"/>
      </w:divBdr>
    </w:div>
    <w:div w:id="185056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veron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orica@openmindconsulting.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ess@visitverona.it" TargetMode="External"/><Relationship Id="rId4" Type="http://schemas.openxmlformats.org/officeDocument/2006/relationships/settings" Target="settings.xml"/><Relationship Id="rId9" Type="http://schemas.openxmlformats.org/officeDocument/2006/relationships/hyperlink" Target="http://www.lagodigardaveneto.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DBA69-7FEA-4CD1-82DC-2D515083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914</Words>
  <Characters>5215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MARINI</dc:creator>
  <cp:keywords/>
  <dc:description/>
  <cp:lastModifiedBy>ANGELA MARINI</cp:lastModifiedBy>
  <cp:revision>6</cp:revision>
  <dcterms:created xsi:type="dcterms:W3CDTF">2025-06-06T12:10:00Z</dcterms:created>
  <dcterms:modified xsi:type="dcterms:W3CDTF">2025-06-09T07:46:00Z</dcterms:modified>
</cp:coreProperties>
</file>