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8541D6" w:rsidR="008541D6" w:rsidP="7CF06ABA" w:rsidRDefault="00AE58CF" w14:paraId="446CD24C" w14:textId="49368B39">
      <w:pPr>
        <w:pStyle w:val="Paragrafoelenco"/>
        <w:ind w:left="0"/>
        <w:jc w:val="center"/>
        <w:rPr>
          <w:b w:val="1"/>
          <w:bCs w:val="1"/>
          <w:i w:val="1"/>
          <w:iCs w:val="1"/>
          <w:color w:val="000000" w:themeColor="text1"/>
          <w:sz w:val="56"/>
          <w:szCs w:val="56"/>
        </w:rPr>
      </w:pPr>
      <w:r w:rsidRPr="7CF06ABA" w:rsidR="5E410BCB">
        <w:rPr>
          <w:b w:val="1"/>
          <w:bCs w:val="1"/>
          <w:i w:val="1"/>
          <w:iCs w:val="1"/>
          <w:color w:val="000000" w:themeColor="text1" w:themeTint="FF" w:themeShade="FF"/>
          <w:sz w:val="56"/>
          <w:szCs w:val="56"/>
        </w:rPr>
        <w:t>I</w:t>
      </w:r>
      <w:r w:rsidRPr="7CF06ABA" w:rsidR="00AE58CF">
        <w:rPr>
          <w:b w:val="1"/>
          <w:bCs w:val="1"/>
          <w:i w:val="1"/>
          <w:iCs w:val="1"/>
          <w:color w:val="000000" w:themeColor="text1" w:themeTint="FF" w:themeShade="FF"/>
          <w:sz w:val="56"/>
          <w:szCs w:val="56"/>
        </w:rPr>
        <w:t xml:space="preserve">n Slovenia </w:t>
      </w:r>
    </w:p>
    <w:p w:rsidRPr="00216E6B" w:rsidR="001F7BAE" w:rsidP="7CF06ABA" w:rsidRDefault="001F7BAE" w14:paraId="358F1E7E" w14:textId="65346A7A">
      <w:pPr>
        <w:pStyle w:val="Paragrafoelenco"/>
        <w:spacing w:after="0"/>
        <w:ind w:left="0"/>
        <w:jc w:val="center"/>
        <w:rPr>
          <w:b w:val="1"/>
          <w:bCs w:val="1"/>
          <w:i w:val="1"/>
          <w:iCs w:val="1"/>
          <w:color w:val="000000" w:themeColor="text1" w:themeTint="FF" w:themeShade="FF"/>
          <w:sz w:val="56"/>
          <w:szCs w:val="56"/>
        </w:rPr>
      </w:pPr>
      <w:r w:rsidRPr="7CF06ABA" w:rsidR="48F0150B">
        <w:rPr>
          <w:b w:val="1"/>
          <w:bCs w:val="1"/>
          <w:i w:val="1"/>
          <w:iCs w:val="1"/>
          <w:color w:val="000000" w:themeColor="text1" w:themeTint="FF" w:themeShade="FF"/>
          <w:sz w:val="56"/>
          <w:szCs w:val="56"/>
        </w:rPr>
        <w:t>il</w:t>
      </w:r>
      <w:r w:rsidRPr="7CF06ABA" w:rsidR="00AE58CF">
        <w:rPr>
          <w:b w:val="1"/>
          <w:bCs w:val="1"/>
          <w:i w:val="1"/>
          <w:iCs w:val="1"/>
          <w:color w:val="000000" w:themeColor="text1" w:themeTint="FF" w:themeShade="FF"/>
          <w:sz w:val="56"/>
          <w:szCs w:val="56"/>
        </w:rPr>
        <w:t xml:space="preserve"> Natale</w:t>
      </w:r>
      <w:r w:rsidRPr="7CF06ABA" w:rsidR="008541D6">
        <w:rPr>
          <w:b w:val="1"/>
          <w:bCs w:val="1"/>
          <w:i w:val="1"/>
          <w:iCs w:val="1"/>
          <w:color w:val="000000" w:themeColor="text1" w:themeTint="FF" w:themeShade="FF"/>
          <w:sz w:val="56"/>
          <w:szCs w:val="56"/>
        </w:rPr>
        <w:t xml:space="preserve"> </w:t>
      </w:r>
      <w:r w:rsidRPr="7CF06ABA" w:rsidR="5E17FDBA">
        <w:rPr>
          <w:b w:val="1"/>
          <w:bCs w:val="1"/>
          <w:i w:val="1"/>
          <w:iCs w:val="1"/>
          <w:color w:val="000000" w:themeColor="text1" w:themeTint="FF" w:themeShade="FF"/>
          <w:sz w:val="56"/>
          <w:szCs w:val="56"/>
        </w:rPr>
        <w:t xml:space="preserve">è </w:t>
      </w:r>
      <w:r w:rsidRPr="7CF06ABA" w:rsidR="008541D6">
        <w:rPr>
          <w:b w:val="1"/>
          <w:bCs w:val="1"/>
          <w:i w:val="1"/>
          <w:iCs w:val="1"/>
          <w:color w:val="000000" w:themeColor="text1" w:themeTint="FF" w:themeShade="FF"/>
          <w:sz w:val="56"/>
          <w:szCs w:val="56"/>
        </w:rPr>
        <w:t>all’insegna dell’arte</w:t>
      </w:r>
    </w:p>
    <w:p w:rsidRPr="006535BE" w:rsidR="006535BE" w:rsidP="7CF06ABA" w:rsidRDefault="006535BE" w14:paraId="2FCEF980" w14:textId="267156D7">
      <w:pPr>
        <w:pStyle w:val="Paragrafoelenco"/>
        <w:spacing w:after="0"/>
        <w:jc w:val="center"/>
        <w:rPr>
          <w:b w:val="1"/>
          <w:bCs w:val="1"/>
        </w:rPr>
      </w:pPr>
      <w:r w:rsidRPr="7CF06ABA" w:rsidR="006535BE">
        <w:rPr>
          <w:b w:val="1"/>
          <w:bCs w:val="1"/>
        </w:rPr>
        <w:t xml:space="preserve">L’inverno in Slovenia è un intreccio di tradizione e contemporaneità: </w:t>
      </w:r>
    </w:p>
    <w:p w:rsidRPr="006535BE" w:rsidR="006535BE" w:rsidP="7CF06ABA" w:rsidRDefault="006535BE" w14:paraId="33E21EFB" w14:textId="1AD61208">
      <w:pPr>
        <w:pStyle w:val="Paragrafoelenco"/>
        <w:spacing w:after="0"/>
        <w:jc w:val="center"/>
        <w:rPr>
          <w:b w:val="1"/>
          <w:bCs w:val="1"/>
        </w:rPr>
      </w:pPr>
      <w:r w:rsidRPr="7CF06ABA" w:rsidR="006535BE">
        <w:rPr>
          <w:b w:val="1"/>
          <w:bCs w:val="1"/>
        </w:rPr>
        <w:t xml:space="preserve">dalle città illuminate e i presepi sotterranei, ai grandi eventi culturali che portano </w:t>
      </w:r>
    </w:p>
    <w:p w:rsidRPr="006535BE" w:rsidR="006535BE" w:rsidP="006535BE" w:rsidRDefault="006535BE" w14:paraId="069F4B0B" w14:textId="4E95B53F">
      <w:pPr>
        <w:pStyle w:val="Paragrafoelenco"/>
        <w:spacing w:after="0"/>
        <w:jc w:val="center"/>
        <w:rPr>
          <w:b w:val="1"/>
          <w:bCs w:val="1"/>
        </w:rPr>
      </w:pPr>
      <w:r w:rsidRPr="7CF06ABA" w:rsidR="006535BE">
        <w:rPr>
          <w:b w:val="1"/>
          <w:bCs w:val="1"/>
        </w:rPr>
        <w:t xml:space="preserve">Marina </w:t>
      </w:r>
      <w:r w:rsidRPr="7CF06ABA" w:rsidR="006535BE">
        <w:rPr>
          <w:b w:val="1"/>
          <w:bCs w:val="1"/>
        </w:rPr>
        <w:t>Abramović</w:t>
      </w:r>
      <w:r w:rsidRPr="7CF06ABA" w:rsidR="006535BE">
        <w:rPr>
          <w:b w:val="1"/>
          <w:bCs w:val="1"/>
        </w:rPr>
        <w:t xml:space="preserve"> e i giovani artisti di Maribor al centro della scena</w:t>
      </w:r>
      <w:r w:rsidRPr="7CF06ABA" w:rsidR="2641628E">
        <w:rPr>
          <w:b w:val="1"/>
          <w:bCs w:val="1"/>
        </w:rPr>
        <w:t xml:space="preserve"> natalizia</w:t>
      </w:r>
      <w:r w:rsidRPr="7CF06ABA" w:rsidR="006535BE">
        <w:rPr>
          <w:b w:val="1"/>
          <w:bCs w:val="1"/>
        </w:rPr>
        <w:t>.</w:t>
      </w:r>
    </w:p>
    <w:p w:rsidR="00D8665C" w:rsidP="00BE1049" w:rsidRDefault="00D8665C" w14:paraId="46DEF3A2" w14:textId="77777777">
      <w:pPr>
        <w:pStyle w:val="Paragrafoelenco"/>
        <w:spacing w:after="0"/>
        <w:ind w:left="0"/>
        <w:jc w:val="both"/>
        <w:rPr>
          <w:i/>
          <w:iCs/>
          <w:sz w:val="21"/>
          <w:szCs w:val="21"/>
        </w:rPr>
      </w:pPr>
    </w:p>
    <w:p w:rsidR="00D12C53" w:rsidP="001F7BAE" w:rsidRDefault="00091BE2" w14:paraId="50683B83" w14:textId="77777777">
      <w:pPr>
        <w:pStyle w:val="Paragrafoelenco"/>
        <w:spacing w:after="0"/>
        <w:ind w:left="0"/>
        <w:jc w:val="both"/>
        <w:rPr>
          <w:sz w:val="21"/>
          <w:szCs w:val="21"/>
        </w:rPr>
      </w:pPr>
      <w:r w:rsidRPr="58B3F9E0">
        <w:rPr>
          <w:i/>
          <w:iCs/>
          <w:sz w:val="21"/>
          <w:szCs w:val="21"/>
        </w:rPr>
        <w:t xml:space="preserve">Milano, </w:t>
      </w:r>
      <w:r w:rsidR="001F7BAE">
        <w:rPr>
          <w:i/>
          <w:iCs/>
          <w:sz w:val="21"/>
          <w:szCs w:val="21"/>
        </w:rPr>
        <w:t>ottobre</w:t>
      </w:r>
      <w:r w:rsidRPr="58B3F9E0" w:rsidR="000F5D87">
        <w:rPr>
          <w:i/>
          <w:iCs/>
          <w:sz w:val="21"/>
          <w:szCs w:val="21"/>
        </w:rPr>
        <w:t xml:space="preserve"> </w:t>
      </w:r>
      <w:r w:rsidRPr="58B3F9E0" w:rsidR="00DC2612">
        <w:rPr>
          <w:i/>
          <w:iCs/>
          <w:sz w:val="21"/>
          <w:szCs w:val="21"/>
        </w:rPr>
        <w:t xml:space="preserve">2025 </w:t>
      </w:r>
      <w:r w:rsidRPr="58B3F9E0" w:rsidR="00604281">
        <w:rPr>
          <w:i/>
          <w:iCs/>
          <w:sz w:val="21"/>
          <w:szCs w:val="21"/>
        </w:rPr>
        <w:t>–</w:t>
      </w:r>
      <w:r w:rsidR="009B448B">
        <w:rPr>
          <w:sz w:val="21"/>
          <w:szCs w:val="21"/>
        </w:rPr>
        <w:t xml:space="preserve"> </w:t>
      </w:r>
      <w:r w:rsidR="001F7BAE">
        <w:rPr>
          <w:sz w:val="21"/>
          <w:szCs w:val="21"/>
        </w:rPr>
        <w:t>Un velo di bianco si posa sul</w:t>
      </w:r>
      <w:r w:rsidR="00A14D6C">
        <w:rPr>
          <w:sz w:val="21"/>
          <w:szCs w:val="21"/>
        </w:rPr>
        <w:t xml:space="preserve"> Paese più verde d’Euro</w:t>
      </w:r>
      <w:r w:rsidR="00D21ABD">
        <w:rPr>
          <w:sz w:val="21"/>
          <w:szCs w:val="21"/>
        </w:rPr>
        <w:t xml:space="preserve">pa: è </w:t>
      </w:r>
      <w:r w:rsidRPr="00D12C53" w:rsidR="00D21ABD">
        <w:rPr>
          <w:b/>
          <w:bCs/>
          <w:sz w:val="21"/>
          <w:szCs w:val="21"/>
        </w:rPr>
        <w:t>l</w:t>
      </w:r>
      <w:r w:rsidRPr="00D12C53" w:rsidR="00DE5331">
        <w:rPr>
          <w:b/>
          <w:bCs/>
          <w:sz w:val="21"/>
          <w:szCs w:val="21"/>
        </w:rPr>
        <w:t xml:space="preserve">’atmosfera </w:t>
      </w:r>
      <w:r w:rsidRPr="00D12C53" w:rsidR="00D21ABD">
        <w:rPr>
          <w:b/>
          <w:bCs/>
          <w:sz w:val="21"/>
          <w:szCs w:val="21"/>
        </w:rPr>
        <w:t>della Slovenia d’</w:t>
      </w:r>
      <w:r w:rsidRPr="00D12C53" w:rsidR="00342474">
        <w:rPr>
          <w:b/>
          <w:bCs/>
          <w:sz w:val="21"/>
          <w:szCs w:val="21"/>
        </w:rPr>
        <w:t>i</w:t>
      </w:r>
      <w:r w:rsidRPr="00D12C53" w:rsidR="00D21ABD">
        <w:rPr>
          <w:b/>
          <w:bCs/>
          <w:sz w:val="21"/>
          <w:szCs w:val="21"/>
        </w:rPr>
        <w:t>nverno</w:t>
      </w:r>
      <w:r w:rsidR="00D21ABD">
        <w:rPr>
          <w:sz w:val="21"/>
          <w:szCs w:val="21"/>
        </w:rPr>
        <w:t xml:space="preserve">, </w:t>
      </w:r>
      <w:r w:rsidR="006305A0">
        <w:rPr>
          <w:sz w:val="21"/>
          <w:szCs w:val="21"/>
        </w:rPr>
        <w:t xml:space="preserve">quella che </w:t>
      </w:r>
      <w:r w:rsidR="006D38AA">
        <w:rPr>
          <w:sz w:val="21"/>
          <w:szCs w:val="21"/>
        </w:rPr>
        <w:t>scintilla</w:t>
      </w:r>
      <w:r w:rsidR="006305A0">
        <w:rPr>
          <w:sz w:val="21"/>
          <w:szCs w:val="21"/>
        </w:rPr>
        <w:t xml:space="preserve"> </w:t>
      </w:r>
      <w:r w:rsidR="00B131F3">
        <w:rPr>
          <w:sz w:val="21"/>
          <w:szCs w:val="21"/>
        </w:rPr>
        <w:t xml:space="preserve">di </w:t>
      </w:r>
      <w:r w:rsidR="006D38AA">
        <w:rPr>
          <w:sz w:val="21"/>
          <w:szCs w:val="21"/>
        </w:rPr>
        <w:t>luminarie e profuma di pan di zenzero</w:t>
      </w:r>
      <w:r w:rsidR="005173E1">
        <w:rPr>
          <w:sz w:val="21"/>
          <w:szCs w:val="21"/>
        </w:rPr>
        <w:t xml:space="preserve">, quella del </w:t>
      </w:r>
      <w:proofErr w:type="spellStart"/>
      <w:r w:rsidR="005173E1">
        <w:rPr>
          <w:i/>
          <w:iCs/>
          <w:sz w:val="21"/>
          <w:szCs w:val="21"/>
        </w:rPr>
        <w:t>kuhano</w:t>
      </w:r>
      <w:proofErr w:type="spellEnd"/>
      <w:r w:rsidR="005173E1">
        <w:rPr>
          <w:i/>
          <w:iCs/>
          <w:sz w:val="21"/>
          <w:szCs w:val="21"/>
        </w:rPr>
        <w:t xml:space="preserve"> vino </w:t>
      </w:r>
      <w:r w:rsidR="005173E1">
        <w:rPr>
          <w:sz w:val="21"/>
          <w:szCs w:val="21"/>
        </w:rPr>
        <w:t>(vin cotto)</w:t>
      </w:r>
      <w:r w:rsidR="00347CBB">
        <w:rPr>
          <w:sz w:val="21"/>
          <w:szCs w:val="21"/>
        </w:rPr>
        <w:t xml:space="preserve">, </w:t>
      </w:r>
      <w:r w:rsidR="007D7A11">
        <w:rPr>
          <w:sz w:val="21"/>
          <w:szCs w:val="21"/>
        </w:rPr>
        <w:t xml:space="preserve">e naturalmente della </w:t>
      </w:r>
      <w:proofErr w:type="spellStart"/>
      <w:r w:rsidR="007D7A11">
        <w:rPr>
          <w:i/>
          <w:iCs/>
          <w:sz w:val="21"/>
          <w:szCs w:val="21"/>
        </w:rPr>
        <w:t>potica</w:t>
      </w:r>
      <w:proofErr w:type="spellEnd"/>
      <w:r w:rsidR="00C17437">
        <w:rPr>
          <w:sz w:val="21"/>
          <w:szCs w:val="21"/>
        </w:rPr>
        <w:t>, immancabile quando, da queste parti, c’è qualcosa da festeggiare.</w:t>
      </w:r>
      <w:r w:rsidR="0034448A">
        <w:rPr>
          <w:sz w:val="21"/>
          <w:szCs w:val="21"/>
        </w:rPr>
        <w:t xml:space="preserve"> È un letargo </w:t>
      </w:r>
      <w:r w:rsidR="00C62B5B">
        <w:rPr>
          <w:sz w:val="21"/>
          <w:szCs w:val="21"/>
        </w:rPr>
        <w:t xml:space="preserve">animale </w:t>
      </w:r>
      <w:r w:rsidR="0034448A">
        <w:rPr>
          <w:sz w:val="21"/>
          <w:szCs w:val="21"/>
        </w:rPr>
        <w:t xml:space="preserve">che </w:t>
      </w:r>
      <w:r w:rsidR="00930624">
        <w:rPr>
          <w:sz w:val="21"/>
          <w:szCs w:val="21"/>
        </w:rPr>
        <w:t>coincide</w:t>
      </w:r>
      <w:r w:rsidR="0034448A">
        <w:rPr>
          <w:sz w:val="21"/>
          <w:szCs w:val="21"/>
        </w:rPr>
        <w:t xml:space="preserve"> a </w:t>
      </w:r>
      <w:r w:rsidRPr="00D12C53" w:rsidR="0034448A">
        <w:rPr>
          <w:b/>
          <w:bCs/>
          <w:sz w:val="21"/>
          <w:szCs w:val="21"/>
        </w:rPr>
        <w:t>un brulicare di vita</w:t>
      </w:r>
      <w:r w:rsidR="00D12C53">
        <w:rPr>
          <w:b/>
          <w:bCs/>
          <w:sz w:val="21"/>
          <w:szCs w:val="21"/>
        </w:rPr>
        <w:t xml:space="preserve"> e creatività</w:t>
      </w:r>
      <w:r w:rsidRPr="00D12C53" w:rsidR="00C62B5B">
        <w:rPr>
          <w:b/>
          <w:bCs/>
          <w:sz w:val="21"/>
          <w:szCs w:val="21"/>
        </w:rPr>
        <w:t xml:space="preserve"> umana</w:t>
      </w:r>
      <w:r w:rsidR="0034448A">
        <w:rPr>
          <w:sz w:val="21"/>
          <w:szCs w:val="21"/>
        </w:rPr>
        <w:t>,</w:t>
      </w:r>
      <w:r w:rsidR="00C62B5B">
        <w:rPr>
          <w:sz w:val="21"/>
          <w:szCs w:val="21"/>
        </w:rPr>
        <w:t xml:space="preserve"> </w:t>
      </w:r>
      <w:r w:rsidR="00AA49FC">
        <w:rPr>
          <w:sz w:val="21"/>
          <w:szCs w:val="21"/>
        </w:rPr>
        <w:t xml:space="preserve">un buio di giornate brevi che </w:t>
      </w:r>
      <w:r w:rsidR="00D12C53">
        <w:rPr>
          <w:sz w:val="21"/>
          <w:szCs w:val="21"/>
        </w:rPr>
        <w:t>ha la forma di</w:t>
      </w:r>
      <w:r w:rsidR="00AA49FC">
        <w:rPr>
          <w:sz w:val="21"/>
          <w:szCs w:val="21"/>
        </w:rPr>
        <w:t xml:space="preserve"> una calotta stellata la cui luce rifrange nei cumuli di neve</w:t>
      </w:r>
      <w:r w:rsidR="00930624">
        <w:rPr>
          <w:sz w:val="21"/>
          <w:szCs w:val="21"/>
        </w:rPr>
        <w:t xml:space="preserve"> e si specchia nei laghi alpini</w:t>
      </w:r>
      <w:r w:rsidR="00AA49FC">
        <w:rPr>
          <w:sz w:val="21"/>
          <w:szCs w:val="21"/>
        </w:rPr>
        <w:t>.</w:t>
      </w:r>
      <w:r w:rsidR="00930624">
        <w:rPr>
          <w:sz w:val="21"/>
          <w:szCs w:val="21"/>
        </w:rPr>
        <w:t xml:space="preserve"> </w:t>
      </w:r>
    </w:p>
    <w:p w:rsidR="0097118D" w:rsidP="001F7BAE" w:rsidRDefault="00DC3BD1" w14:paraId="1E9F06E5" w14:textId="3B25852B">
      <w:pPr>
        <w:pStyle w:val="Paragrafoelenco"/>
        <w:spacing w:after="0"/>
        <w:ind w:left="0"/>
        <w:jc w:val="both"/>
        <w:rPr>
          <w:sz w:val="21"/>
          <w:szCs w:val="21"/>
        </w:rPr>
      </w:pPr>
      <w:r>
        <w:rPr>
          <w:sz w:val="21"/>
          <w:szCs w:val="21"/>
        </w:rPr>
        <w:t>Candele alle finestre, voglia di stare insieme e condividere un momento</w:t>
      </w:r>
      <w:r w:rsidR="00AD6707">
        <w:rPr>
          <w:sz w:val="21"/>
          <w:szCs w:val="21"/>
        </w:rPr>
        <w:t xml:space="preserve"> </w:t>
      </w:r>
      <w:r w:rsidR="00D12C53">
        <w:rPr>
          <w:sz w:val="21"/>
          <w:szCs w:val="21"/>
        </w:rPr>
        <w:t>speciale</w:t>
      </w:r>
      <w:r>
        <w:rPr>
          <w:sz w:val="21"/>
          <w:szCs w:val="21"/>
        </w:rPr>
        <w:t>.</w:t>
      </w:r>
    </w:p>
    <w:p w:rsidR="005206DD" w:rsidP="001F7BAE" w:rsidRDefault="00DC3BD1" w14:paraId="1D8E3457" w14:textId="4F83FC76">
      <w:pPr>
        <w:pStyle w:val="Paragrafoelenco"/>
        <w:spacing w:after="0"/>
        <w:ind w:left="0"/>
        <w:jc w:val="both"/>
        <w:rPr>
          <w:sz w:val="21"/>
          <w:szCs w:val="21"/>
        </w:rPr>
      </w:pPr>
      <w:r>
        <w:rPr>
          <w:sz w:val="21"/>
          <w:szCs w:val="21"/>
        </w:rPr>
        <w:t xml:space="preserve">L’inverno, tuttavia, è anche </w:t>
      </w:r>
      <w:r w:rsidR="00AD6707">
        <w:rPr>
          <w:sz w:val="21"/>
          <w:szCs w:val="21"/>
        </w:rPr>
        <w:t xml:space="preserve">il </w:t>
      </w:r>
      <w:r w:rsidR="00D12C53">
        <w:rPr>
          <w:sz w:val="21"/>
          <w:szCs w:val="21"/>
        </w:rPr>
        <w:t xml:space="preserve">tempo </w:t>
      </w:r>
      <w:r w:rsidR="00AD6707">
        <w:rPr>
          <w:sz w:val="21"/>
          <w:szCs w:val="21"/>
        </w:rPr>
        <w:t>in cui l</w:t>
      </w:r>
      <w:r w:rsidR="00DC72C8">
        <w:rPr>
          <w:sz w:val="21"/>
          <w:szCs w:val="21"/>
        </w:rPr>
        <w:t xml:space="preserve">’arte e la cultura </w:t>
      </w:r>
      <w:r w:rsidR="00AD6707">
        <w:rPr>
          <w:sz w:val="21"/>
          <w:szCs w:val="21"/>
        </w:rPr>
        <w:t>richiam</w:t>
      </w:r>
      <w:r w:rsidR="006301F9">
        <w:rPr>
          <w:sz w:val="21"/>
          <w:szCs w:val="21"/>
        </w:rPr>
        <w:t>a</w:t>
      </w:r>
      <w:r w:rsidR="00DC72C8">
        <w:rPr>
          <w:sz w:val="21"/>
          <w:szCs w:val="21"/>
        </w:rPr>
        <w:t>no</w:t>
      </w:r>
      <w:r w:rsidR="006301F9">
        <w:rPr>
          <w:sz w:val="21"/>
          <w:szCs w:val="21"/>
        </w:rPr>
        <w:t xml:space="preserve"> a sé </w:t>
      </w:r>
      <w:r w:rsidR="00DC72C8">
        <w:rPr>
          <w:sz w:val="21"/>
          <w:szCs w:val="21"/>
        </w:rPr>
        <w:t xml:space="preserve">l’attenzione di curiosi e appassionati, intenditori e novizi, </w:t>
      </w:r>
      <w:r w:rsidR="00FF4887">
        <w:rPr>
          <w:sz w:val="21"/>
          <w:szCs w:val="21"/>
        </w:rPr>
        <w:t xml:space="preserve">che </w:t>
      </w:r>
      <w:r w:rsidR="00381343">
        <w:rPr>
          <w:sz w:val="21"/>
          <w:szCs w:val="21"/>
        </w:rPr>
        <w:t xml:space="preserve">affollano le sale destinate, nei musei del Paese, a mostre, installazioni ed eventi </w:t>
      </w:r>
      <w:r w:rsidR="00090778">
        <w:rPr>
          <w:sz w:val="21"/>
          <w:szCs w:val="21"/>
        </w:rPr>
        <w:t>unici</w:t>
      </w:r>
      <w:r w:rsidR="00122FC9">
        <w:rPr>
          <w:sz w:val="21"/>
          <w:szCs w:val="21"/>
        </w:rPr>
        <w:t>.</w:t>
      </w:r>
    </w:p>
    <w:p w:rsidR="006C4B14" w:rsidP="001F7BAE" w:rsidRDefault="006C4B14" w14:paraId="7AD0902A" w14:textId="77777777">
      <w:pPr>
        <w:pStyle w:val="Paragrafoelenco"/>
        <w:spacing w:after="0"/>
        <w:ind w:left="0"/>
        <w:jc w:val="both"/>
        <w:rPr>
          <w:sz w:val="21"/>
          <w:szCs w:val="21"/>
        </w:rPr>
      </w:pPr>
    </w:p>
    <w:p w:rsidRPr="006C4B14" w:rsidR="006C4B14" w:rsidP="7CF06ABA" w:rsidRDefault="006C4B14" w14:paraId="3BE476AA" w14:textId="77777777" w14:noSpellErr="1">
      <w:pPr>
        <w:pStyle w:val="Paragrafoelenco"/>
        <w:spacing w:after="0"/>
        <w:ind w:left="0"/>
        <w:jc w:val="both"/>
        <w:rPr>
          <w:b w:val="1"/>
          <w:bCs w:val="1"/>
          <w:color w:val="538135" w:themeColor="accent6" w:themeTint="FF" w:themeShade="BF"/>
          <w:sz w:val="22"/>
          <w:szCs w:val="22"/>
        </w:rPr>
      </w:pPr>
      <w:r w:rsidRPr="7CF06ABA" w:rsidR="006C4B14">
        <w:rPr>
          <w:b w:val="1"/>
          <w:bCs w:val="1"/>
          <w:color w:val="538135" w:themeColor="accent6" w:themeTint="FF" w:themeShade="BF"/>
          <w:sz w:val="22"/>
          <w:szCs w:val="22"/>
        </w:rPr>
        <w:t>Un Natale sloveno: tradizione, magia e visioni contemporanee</w:t>
      </w:r>
    </w:p>
    <w:p w:rsidRPr="006C4B14" w:rsidR="006C4B14" w:rsidP="006C4B14" w:rsidRDefault="006C4B14" w14:paraId="46A937D1" w14:textId="77777777" w14:noSpellErr="1">
      <w:pPr>
        <w:pStyle w:val="Paragrafoelenco"/>
        <w:spacing w:after="0"/>
        <w:ind w:left="0"/>
        <w:jc w:val="both"/>
        <w:rPr>
          <w:sz w:val="21"/>
          <w:szCs w:val="21"/>
        </w:rPr>
      </w:pPr>
      <w:r w:rsidRPr="7CF06ABA" w:rsidR="006C4B14">
        <w:rPr>
          <w:sz w:val="21"/>
          <w:szCs w:val="21"/>
        </w:rPr>
        <w:t xml:space="preserve">Scegliere la Slovenia per le festività significa immergersi in un Paese che, nel cuore dell’Europa, sa unire </w:t>
      </w:r>
      <w:r w:rsidRPr="7CF06ABA" w:rsidR="006C4B14">
        <w:rPr>
          <w:b w:val="1"/>
          <w:bCs w:val="1"/>
          <w:sz w:val="21"/>
          <w:szCs w:val="21"/>
        </w:rPr>
        <w:t xml:space="preserve">i sapori e i riti popolari </w:t>
      </w:r>
      <w:r w:rsidRPr="7CF06ABA" w:rsidR="006C4B14">
        <w:rPr>
          <w:sz w:val="21"/>
          <w:szCs w:val="21"/>
        </w:rPr>
        <w:t xml:space="preserve">con il coraggio delle </w:t>
      </w:r>
      <w:r w:rsidRPr="7CF06ABA" w:rsidR="006C4B14">
        <w:rPr>
          <w:b w:val="1"/>
          <w:bCs w:val="1"/>
          <w:sz w:val="21"/>
          <w:szCs w:val="21"/>
        </w:rPr>
        <w:t>espressioni artistiche più audaci</w:t>
      </w:r>
      <w:r w:rsidRPr="7CF06ABA" w:rsidR="006C4B14">
        <w:rPr>
          <w:sz w:val="21"/>
          <w:szCs w:val="21"/>
        </w:rPr>
        <w:t xml:space="preserve">. Dalle candele alle finestre alle installazioni nei musei, dai mercatini scintillanti alle grotte sotterranee, dalle fiabe medievali alle performance contemporanee: il </w:t>
      </w:r>
      <w:r w:rsidRPr="7CF06ABA" w:rsidR="006C4B14">
        <w:rPr>
          <w:b w:val="1"/>
          <w:bCs w:val="1"/>
          <w:color w:val="538135" w:themeColor="accent6" w:themeTint="FF" w:themeShade="BF"/>
          <w:sz w:val="21"/>
          <w:szCs w:val="21"/>
        </w:rPr>
        <w:t>Natale sloveno è un affresco collettivo</w:t>
      </w:r>
      <w:r w:rsidRPr="7CF06ABA" w:rsidR="006C4B14">
        <w:rPr>
          <w:color w:val="538135" w:themeColor="accent6" w:themeTint="FF" w:themeShade="BF"/>
          <w:sz w:val="21"/>
          <w:szCs w:val="21"/>
        </w:rPr>
        <w:t>,</w:t>
      </w:r>
      <w:r w:rsidRPr="7CF06ABA" w:rsidR="006C4B14">
        <w:rPr>
          <w:sz w:val="21"/>
          <w:szCs w:val="21"/>
        </w:rPr>
        <w:t xml:space="preserve"> a cui ogni viaggiatore è invitato ad aggiungere la propria pennellata di esperienza.</w:t>
      </w:r>
    </w:p>
    <w:p w:rsidR="00DA17B2" w:rsidP="001F7BAE" w:rsidRDefault="00DA17B2" w14:paraId="37BE903C" w14:textId="77777777">
      <w:pPr>
        <w:pStyle w:val="Paragrafoelenco"/>
        <w:spacing w:after="0"/>
        <w:ind w:left="0"/>
        <w:jc w:val="both"/>
        <w:rPr>
          <w:sz w:val="21"/>
          <w:szCs w:val="21"/>
        </w:rPr>
      </w:pPr>
    </w:p>
    <w:p w:rsidRPr="00C77274" w:rsidR="00C77274" w:rsidP="7CF06ABA" w:rsidRDefault="00C77274" w14:paraId="0B06FC5A" w14:textId="77777777" w14:noSpellErr="1">
      <w:pPr>
        <w:pStyle w:val="Paragrafoelenco"/>
        <w:ind w:left="0"/>
        <w:jc w:val="both"/>
        <w:rPr>
          <w:color w:val="538135" w:themeColor="accent6" w:themeTint="FF" w:themeShade="BF"/>
          <w:sz w:val="22"/>
          <w:szCs w:val="22"/>
        </w:rPr>
      </w:pPr>
      <w:r w:rsidRPr="7CF06ABA" w:rsidR="00C77274">
        <w:rPr>
          <w:b w:val="1"/>
          <w:bCs w:val="1"/>
          <w:color w:val="538135" w:themeColor="accent6" w:themeTint="FF" w:themeShade="BF"/>
          <w:sz w:val="22"/>
          <w:szCs w:val="22"/>
        </w:rPr>
        <w:t>Da Lubiana a Maribor, le città slovene delle luci</w:t>
      </w:r>
    </w:p>
    <w:p w:rsidRPr="00C77274" w:rsidR="002403CC" w:rsidP="00C77274" w:rsidRDefault="00C77274" w14:paraId="26F43149" w14:textId="570BFA98">
      <w:pPr>
        <w:pStyle w:val="Paragrafoelenco"/>
        <w:ind w:left="0"/>
        <w:jc w:val="both"/>
        <w:rPr>
          <w:sz w:val="21"/>
          <w:szCs w:val="21"/>
        </w:rPr>
      </w:pPr>
      <w:r w:rsidRPr="00C77274">
        <w:rPr>
          <w:sz w:val="21"/>
          <w:szCs w:val="21"/>
        </w:rPr>
        <w:t>Durante la stagione dell'Avvento, </w:t>
      </w:r>
      <w:r w:rsidRPr="00C77274">
        <w:rPr>
          <w:b/>
          <w:bCs/>
          <w:sz w:val="21"/>
          <w:szCs w:val="21"/>
        </w:rPr>
        <w:t>Lubiana è sempre caratterizzata da un'atmosfera vibrante</w:t>
      </w:r>
      <w:r w:rsidRPr="00C77274">
        <w:rPr>
          <w:sz w:val="21"/>
          <w:szCs w:val="21"/>
        </w:rPr>
        <w:t>, con un mercatino di Natale e innumerevoli eventi gratuiti che si tengono nel centro storico della città decorato a festa, per uno dei più fantasiosi spettacoli di luci natalizie dell'Europa centrale. L’incantesimo della Capitale sarà inaugurato il 28 novembre, alla presenza del sindaco, con l’accensione delle luminarie e l’apertura dei mercatini di Natale </w:t>
      </w:r>
      <w:r w:rsidRPr="00C77274">
        <w:rPr>
          <w:b/>
          <w:bCs/>
          <w:sz w:val="21"/>
          <w:szCs w:val="21"/>
        </w:rPr>
        <w:t xml:space="preserve">sulle rive della </w:t>
      </w:r>
      <w:proofErr w:type="spellStart"/>
      <w:r w:rsidRPr="00C77274">
        <w:rPr>
          <w:b/>
          <w:bCs/>
          <w:sz w:val="21"/>
          <w:szCs w:val="21"/>
        </w:rPr>
        <w:t>Ljubljanica</w:t>
      </w:r>
      <w:proofErr w:type="spellEnd"/>
      <w:r w:rsidRPr="00C77274">
        <w:rPr>
          <w:sz w:val="21"/>
          <w:szCs w:val="21"/>
        </w:rPr>
        <w:t>.</w:t>
      </w:r>
    </w:p>
    <w:p w:rsidRPr="00C77274" w:rsidR="00C77274" w:rsidP="00C77274" w:rsidRDefault="00C77274" w14:paraId="2B83B28E" w14:textId="264DA5E5">
      <w:pPr>
        <w:pStyle w:val="Paragrafoelenco"/>
        <w:ind w:left="0"/>
        <w:jc w:val="both"/>
        <w:rPr>
          <w:sz w:val="21"/>
          <w:szCs w:val="21"/>
        </w:rPr>
      </w:pPr>
      <w:r w:rsidRPr="7CF06ABA" w:rsidR="00C77274">
        <w:rPr>
          <w:sz w:val="21"/>
          <w:szCs w:val="21"/>
        </w:rPr>
        <w:t xml:space="preserve">Si accendono il 27 novembre, invece, </w:t>
      </w:r>
      <w:hyperlink r:id="Rdd4f052d1a06410f">
        <w:r w:rsidRPr="7CF06ABA" w:rsidR="00C77274">
          <w:rPr>
            <w:rStyle w:val="Collegamentoipertestuale"/>
            <w:b w:val="1"/>
            <w:bCs w:val="1"/>
            <w:sz w:val="21"/>
            <w:szCs w:val="21"/>
          </w:rPr>
          <w:t>le luci di</w:t>
        </w:r>
        <w:r w:rsidRPr="7CF06ABA" w:rsidR="00C77274">
          <w:rPr>
            <w:rStyle w:val="Collegamentoipertestuale"/>
            <w:sz w:val="21"/>
            <w:szCs w:val="21"/>
          </w:rPr>
          <w:t> </w:t>
        </w:r>
        <w:r w:rsidRPr="7CF06ABA" w:rsidR="00C77274">
          <w:rPr>
            <w:rStyle w:val="Collegamentoipertestuale"/>
            <w:b w:val="1"/>
            <w:bCs w:val="1"/>
            <w:sz w:val="21"/>
            <w:szCs w:val="21"/>
          </w:rPr>
          <w:t>Maribor</w:t>
        </w:r>
      </w:hyperlink>
      <w:r w:rsidRPr="7CF06ABA" w:rsidR="00C77274">
        <w:rPr>
          <w:sz w:val="21"/>
          <w:szCs w:val="21"/>
        </w:rPr>
        <w:t>, il cui mercatino tradizionale è il luogo ideale dove trovare tesori fatti a mano da riportare a casa e leccornie natalizie da provare e replicare per amici e parenti, come i biscotti al pan di zenzero che da queste parti chiamano </w:t>
      </w:r>
      <w:r w:rsidRPr="7CF06ABA" w:rsidR="00C77274">
        <w:rPr>
          <w:b w:val="1"/>
          <w:bCs w:val="1"/>
          <w:i w:val="1"/>
          <w:iCs w:val="1"/>
          <w:sz w:val="21"/>
          <w:szCs w:val="21"/>
        </w:rPr>
        <w:t>Medenjaki</w:t>
      </w:r>
      <w:r w:rsidRPr="7CF06ABA" w:rsidR="00C77274">
        <w:rPr>
          <w:b w:val="1"/>
          <w:bCs w:val="1"/>
          <w:i w:val="1"/>
          <w:iCs w:val="1"/>
          <w:sz w:val="21"/>
          <w:szCs w:val="21"/>
        </w:rPr>
        <w:t>, </w:t>
      </w:r>
      <w:r w:rsidRPr="7CF06ABA" w:rsidR="00C77274">
        <w:rPr>
          <w:sz w:val="21"/>
          <w:szCs w:val="21"/>
        </w:rPr>
        <w:t>sorseggiando un delizioso </w:t>
      </w:r>
      <w:r w:rsidRPr="7CF06ABA" w:rsidR="00C77274">
        <w:rPr>
          <w:i w:val="1"/>
          <w:iCs w:val="1"/>
          <w:sz w:val="21"/>
          <w:szCs w:val="21"/>
        </w:rPr>
        <w:t>Kuhano</w:t>
      </w:r>
      <w:r w:rsidRPr="7CF06ABA" w:rsidR="00C77274">
        <w:rPr>
          <w:i w:val="1"/>
          <w:iCs w:val="1"/>
          <w:sz w:val="21"/>
          <w:szCs w:val="21"/>
        </w:rPr>
        <w:t xml:space="preserve"> </w:t>
      </w:r>
      <w:r w:rsidRPr="7CF06ABA" w:rsidR="6829F6F1">
        <w:rPr>
          <w:i w:val="1"/>
          <w:iCs w:val="1"/>
          <w:sz w:val="21"/>
          <w:szCs w:val="21"/>
        </w:rPr>
        <w:t>Vino.</w:t>
      </w:r>
      <w:r w:rsidRPr="7CF06ABA" w:rsidR="00C77274">
        <w:rPr>
          <w:sz w:val="21"/>
          <w:szCs w:val="21"/>
        </w:rPr>
        <w:t xml:space="preserve"> L’evento inaugurale sarà arricchito da uno spettacolo musicale nella piazza </w:t>
      </w:r>
      <w:r w:rsidRPr="7CF06ABA" w:rsidR="00C77274">
        <w:rPr>
          <w:b w:val="1"/>
          <w:bCs w:val="1"/>
          <w:sz w:val="21"/>
          <w:szCs w:val="21"/>
        </w:rPr>
        <w:t xml:space="preserve">Leon </w:t>
      </w:r>
      <w:r w:rsidRPr="7CF06ABA" w:rsidR="00C77274">
        <w:rPr>
          <w:b w:val="1"/>
          <w:bCs w:val="1"/>
          <w:sz w:val="21"/>
          <w:szCs w:val="21"/>
        </w:rPr>
        <w:t>Štukelj</w:t>
      </w:r>
      <w:r w:rsidRPr="7CF06ABA" w:rsidR="00C77274">
        <w:rPr>
          <w:sz w:val="21"/>
          <w:szCs w:val="21"/>
        </w:rPr>
        <w:t>, da un villaggio di Natale e da una Città delle Fate per i più piccoli.</w:t>
      </w:r>
    </w:p>
    <w:p w:rsidRPr="00C77274" w:rsidR="00C77274" w:rsidP="00C77274" w:rsidRDefault="00C77274" w14:paraId="7665B4CB" w14:textId="6B75E8C2">
      <w:pPr>
        <w:pStyle w:val="Paragrafoelenco"/>
        <w:ind w:left="0"/>
        <w:jc w:val="both"/>
        <w:rPr>
          <w:sz w:val="21"/>
          <w:szCs w:val="21"/>
        </w:rPr>
      </w:pPr>
      <w:r w:rsidRPr="00C77274">
        <w:rPr>
          <w:b/>
          <w:bCs/>
          <w:sz w:val="21"/>
          <w:szCs w:val="21"/>
        </w:rPr>
        <w:t>Fiabesca Celje</w:t>
      </w:r>
      <w:r w:rsidRPr="00C77274">
        <w:rPr>
          <w:sz w:val="21"/>
          <w:szCs w:val="21"/>
        </w:rPr>
        <w:t> (</w:t>
      </w:r>
      <w:proofErr w:type="spellStart"/>
      <w:r w:rsidRPr="00C77274">
        <w:rPr>
          <w:i/>
          <w:iCs/>
          <w:sz w:val="21"/>
          <w:szCs w:val="21"/>
        </w:rPr>
        <w:t>Pravljično</w:t>
      </w:r>
      <w:proofErr w:type="spellEnd"/>
      <w:r w:rsidRPr="00C77274">
        <w:rPr>
          <w:i/>
          <w:iCs/>
          <w:sz w:val="21"/>
          <w:szCs w:val="21"/>
        </w:rPr>
        <w:t xml:space="preserve"> Celje</w:t>
      </w:r>
      <w:r w:rsidRPr="00C77274">
        <w:rPr>
          <w:sz w:val="21"/>
          <w:szCs w:val="21"/>
        </w:rPr>
        <w:t xml:space="preserve">), </w:t>
      </w:r>
      <w:r w:rsidRPr="00530EB1" w:rsidR="00530EB1">
        <w:rPr>
          <w:sz w:val="21"/>
          <w:szCs w:val="21"/>
        </w:rPr>
        <w:t>incoronata </w:t>
      </w:r>
      <w:r w:rsidRPr="00530EB1" w:rsidR="00530EB1">
        <w:rPr>
          <w:b/>
          <w:bCs/>
          <w:sz w:val="21"/>
          <w:szCs w:val="21"/>
        </w:rPr>
        <w:t>Città Europea del Natale 2025</w:t>
      </w:r>
      <w:r w:rsidR="00530EB1">
        <w:rPr>
          <w:b/>
          <w:bCs/>
          <w:sz w:val="21"/>
          <w:szCs w:val="21"/>
        </w:rPr>
        <w:t>,</w:t>
      </w:r>
      <w:r w:rsidR="000944F3">
        <w:rPr>
          <w:b/>
          <w:bCs/>
          <w:sz w:val="21"/>
          <w:szCs w:val="21"/>
        </w:rPr>
        <w:t xml:space="preserve"> </w:t>
      </w:r>
      <w:r w:rsidR="000944F3">
        <w:rPr>
          <w:sz w:val="21"/>
          <w:szCs w:val="21"/>
        </w:rPr>
        <w:t>è il</w:t>
      </w:r>
      <w:r w:rsidRPr="00C77274">
        <w:rPr>
          <w:sz w:val="21"/>
          <w:szCs w:val="21"/>
        </w:rPr>
        <w:t xml:space="preserve"> nome della </w:t>
      </w:r>
      <w:r w:rsidRPr="00C77274">
        <w:rPr>
          <w:b/>
          <w:bCs/>
          <w:sz w:val="21"/>
          <w:szCs w:val="21"/>
        </w:rPr>
        <w:t>terza città slovena</w:t>
      </w:r>
      <w:r w:rsidRPr="00C77274">
        <w:rPr>
          <w:sz w:val="21"/>
          <w:szCs w:val="21"/>
        </w:rPr>
        <w:t> per dimensioni nel periodo natalizio. Le strade del centro storico si riempiono dei profumi delle leccornie preparate per le feste, del suono dei concerti di strada, di fabbriche di biscotti ed eventi pop-up. Celje è però la più </w:t>
      </w:r>
      <w:r w:rsidRPr="00C77274">
        <w:rPr>
          <w:i/>
          <w:iCs/>
          <w:sz w:val="21"/>
          <w:szCs w:val="21"/>
        </w:rPr>
        <w:t>principesca</w:t>
      </w:r>
      <w:r w:rsidRPr="00C77274">
        <w:rPr>
          <w:sz w:val="21"/>
          <w:szCs w:val="21"/>
        </w:rPr>
        <w:t> delle città slovene, quella che evoca più vividamente il passato cavalleresco con il suo castello arroccato</w:t>
      </w:r>
      <w:r w:rsidR="00133731">
        <w:rPr>
          <w:sz w:val="21"/>
          <w:szCs w:val="21"/>
        </w:rPr>
        <w:t xml:space="preserve"> e la leggenda dei suoi Conti.</w:t>
      </w:r>
    </w:p>
    <w:p w:rsidRPr="00C77274" w:rsidR="00C77274" w:rsidP="00C77274" w:rsidRDefault="00C77274" w14:paraId="36D5CD54" w14:textId="77777777">
      <w:pPr>
        <w:pStyle w:val="Paragrafoelenco"/>
        <w:ind w:left="0"/>
        <w:jc w:val="both"/>
        <w:rPr>
          <w:sz w:val="21"/>
          <w:szCs w:val="21"/>
        </w:rPr>
      </w:pPr>
    </w:p>
    <w:p w:rsidRPr="00C77274" w:rsidR="00C77274" w:rsidP="7CF06ABA" w:rsidRDefault="00C77274" w14:paraId="4332D37A" w14:textId="77777777" w14:noSpellErr="1">
      <w:pPr>
        <w:pStyle w:val="Paragrafoelenco"/>
        <w:ind w:left="0"/>
        <w:jc w:val="both"/>
        <w:rPr>
          <w:color w:val="538135" w:themeColor="accent6" w:themeTint="FF" w:themeShade="BF"/>
          <w:sz w:val="22"/>
          <w:szCs w:val="22"/>
        </w:rPr>
      </w:pPr>
      <w:r w:rsidRPr="7CF06ABA" w:rsidR="00C77274">
        <w:rPr>
          <w:b w:val="1"/>
          <w:bCs w:val="1"/>
          <w:color w:val="538135" w:themeColor="accent6" w:themeTint="FF" w:themeShade="BF"/>
          <w:sz w:val="22"/>
          <w:szCs w:val="22"/>
        </w:rPr>
        <w:t>La magia del presepe vivente nelle </w:t>
      </w:r>
      <w:hyperlink r:id="R4319dc0c2b86455f">
        <w:r w:rsidRPr="7CF06ABA" w:rsidR="00C77274">
          <w:rPr>
            <w:rStyle w:val="Collegamentoipertestuale"/>
            <w:b w:val="1"/>
            <w:bCs w:val="1"/>
            <w:color w:val="538135" w:themeColor="accent6" w:themeTint="FF" w:themeShade="BF"/>
            <w:sz w:val="22"/>
            <w:szCs w:val="22"/>
          </w:rPr>
          <w:t>Grotte di Postumia</w:t>
        </w:r>
      </w:hyperlink>
    </w:p>
    <w:p w:rsidRPr="00C77274" w:rsidR="00C77274" w:rsidP="00C77274" w:rsidRDefault="00C77274" w14:paraId="0FE7BF7F" w14:textId="77777777">
      <w:pPr>
        <w:pStyle w:val="Paragrafoelenco"/>
        <w:ind w:left="0"/>
        <w:jc w:val="both"/>
        <w:rPr>
          <w:sz w:val="21"/>
          <w:szCs w:val="21"/>
        </w:rPr>
      </w:pPr>
      <w:r w:rsidRPr="7CF06ABA" w:rsidR="00C77274">
        <w:rPr>
          <w:sz w:val="21"/>
          <w:szCs w:val="21"/>
        </w:rPr>
        <w:t>Dallo spettacolo del Natale, in Slovenia, non è escluso nemmeno </w:t>
      </w:r>
      <w:r w:rsidRPr="7CF06ABA" w:rsidR="00C77274">
        <w:rPr>
          <w:b w:val="1"/>
          <w:bCs w:val="1"/>
          <w:sz w:val="21"/>
          <w:szCs w:val="21"/>
        </w:rPr>
        <w:t>il ricchissimo sottosuolo del paese</w:t>
      </w:r>
      <w:r w:rsidRPr="7CF06ABA" w:rsidR="00C77274">
        <w:rPr>
          <w:sz w:val="21"/>
          <w:szCs w:val="21"/>
        </w:rPr>
        <w:t> che, specie nell’area geografica del Carso, a Sud-Ovest, pullula di cavità e meraviglie nascoste. Un luogo apparentemente desertico, ma in realtà </w:t>
      </w:r>
      <w:r w:rsidRPr="7CF06ABA" w:rsidR="00C77274">
        <w:rPr>
          <w:b w:val="1"/>
          <w:bCs w:val="1"/>
          <w:sz w:val="21"/>
          <w:szCs w:val="21"/>
        </w:rPr>
        <w:t>brulicante di vita</w:t>
      </w:r>
      <w:r w:rsidRPr="7CF06ABA" w:rsidR="00C77274">
        <w:rPr>
          <w:sz w:val="21"/>
          <w:szCs w:val="21"/>
        </w:rPr>
        <w:t> sia nei borghi arroccati sulle sue colline, che al di sotto di queste, in un fantastico mondo sotterraneo vissuto e vivace per tutto l’anno.</w:t>
      </w:r>
    </w:p>
    <w:p w:rsidR="7CF06ABA" w:rsidP="7CF06ABA" w:rsidRDefault="7CF06ABA" w14:paraId="069025B8" w14:textId="05350A45">
      <w:pPr>
        <w:pStyle w:val="Paragrafoelenco"/>
        <w:ind w:left="0"/>
        <w:jc w:val="both"/>
        <w:rPr>
          <w:sz w:val="21"/>
          <w:szCs w:val="21"/>
        </w:rPr>
      </w:pPr>
    </w:p>
    <w:p w:rsidR="7CF06ABA" w:rsidP="7CF06ABA" w:rsidRDefault="7CF06ABA" w14:paraId="33726EB2" w14:textId="5A9682BB">
      <w:pPr>
        <w:pStyle w:val="Paragrafoelenco"/>
        <w:ind w:left="0"/>
        <w:jc w:val="both"/>
        <w:rPr>
          <w:sz w:val="21"/>
          <w:szCs w:val="21"/>
        </w:rPr>
      </w:pPr>
    </w:p>
    <w:p w:rsidR="00C77274" w:rsidP="00C77274" w:rsidRDefault="00C77274" w14:paraId="48AA2C40" w14:textId="248FC450">
      <w:pPr>
        <w:pStyle w:val="Paragrafoelenco"/>
        <w:ind w:left="0"/>
        <w:jc w:val="both"/>
        <w:rPr>
          <w:sz w:val="21"/>
          <w:szCs w:val="21"/>
        </w:rPr>
      </w:pPr>
      <w:r w:rsidRPr="00C77274">
        <w:rPr>
          <w:sz w:val="21"/>
          <w:szCs w:val="21"/>
        </w:rPr>
        <w:lastRenderedPageBreak/>
        <w:t>Sono già in corso i preparativi per il </w:t>
      </w:r>
      <w:hyperlink w:history="1" r:id="rId10">
        <w:r w:rsidRPr="00C77274">
          <w:rPr>
            <w:rStyle w:val="Collegamentoipertestuale"/>
            <w:b/>
            <w:bCs/>
            <w:sz w:val="21"/>
            <w:szCs w:val="21"/>
          </w:rPr>
          <w:t>presepe vivente delle Grotte di Postumia</w:t>
        </w:r>
      </w:hyperlink>
      <w:r w:rsidRPr="00C77274">
        <w:rPr>
          <w:sz w:val="21"/>
          <w:szCs w:val="21"/>
        </w:rPr>
        <w:t>, le più famose del Carso sloveno, giunto alla sua trentacinquesima edizione: il racconto della Natività, messo in scena lungo </w:t>
      </w:r>
      <w:r w:rsidRPr="00C77274">
        <w:rPr>
          <w:b/>
          <w:bCs/>
          <w:sz w:val="21"/>
          <w:szCs w:val="21"/>
        </w:rPr>
        <w:t>l'intero percorso di cinque chilometri</w:t>
      </w:r>
      <w:r w:rsidRPr="00C77274">
        <w:rPr>
          <w:sz w:val="21"/>
          <w:szCs w:val="21"/>
        </w:rPr>
        <w:t> delle grotte da attraversare </w:t>
      </w:r>
      <w:r w:rsidRPr="00C77274">
        <w:rPr>
          <w:b/>
          <w:bCs/>
          <w:sz w:val="21"/>
          <w:szCs w:val="21"/>
        </w:rPr>
        <w:t>a bordo del trenino</w:t>
      </w:r>
      <w:r w:rsidRPr="00C77274">
        <w:rPr>
          <w:sz w:val="21"/>
          <w:szCs w:val="21"/>
        </w:rPr>
        <w:t>, sarà composto di esibizioni musicali, strumentali e di danza, proiezioni video e dalle performance di più di cento artisti internazionali.</w:t>
      </w:r>
    </w:p>
    <w:p w:rsidRPr="00C77274" w:rsidR="00170894" w:rsidP="00C77274" w:rsidRDefault="00170894" w14:paraId="012B73B8" w14:textId="77777777">
      <w:pPr>
        <w:pStyle w:val="Paragrafoelenco"/>
        <w:ind w:left="0"/>
        <w:jc w:val="both"/>
        <w:rPr>
          <w:sz w:val="21"/>
          <w:szCs w:val="21"/>
        </w:rPr>
      </w:pPr>
    </w:p>
    <w:p w:rsidRPr="00C77274" w:rsidR="00C77274" w:rsidP="00C77274" w:rsidRDefault="00C77274" w14:paraId="4370672B" w14:textId="58C4A3A4">
      <w:pPr>
        <w:pStyle w:val="Paragrafoelenco"/>
        <w:spacing w:after="0"/>
        <w:ind w:left="0"/>
        <w:jc w:val="both"/>
        <w:rPr>
          <w:sz w:val="21"/>
          <w:szCs w:val="21"/>
        </w:rPr>
      </w:pPr>
      <w:hyperlink r:id="R5aea254d8f0044a9">
        <w:r w:rsidRPr="7CF06ABA" w:rsidR="00C77274">
          <w:rPr>
            <w:rStyle w:val="Collegamentoipertestuale"/>
            <w:b w:val="1"/>
            <w:bCs w:val="1"/>
            <w:color w:val="538135" w:themeColor="accent6" w:themeTint="FF" w:themeShade="BF"/>
            <w:sz w:val="22"/>
            <w:szCs w:val="22"/>
          </w:rPr>
          <w:t>Murska</w:t>
        </w:r>
        <w:r w:rsidRPr="7CF06ABA" w:rsidR="00C77274">
          <w:rPr>
            <w:rStyle w:val="Collegamentoipertestuale"/>
            <w:b w:val="1"/>
            <w:bCs w:val="1"/>
            <w:color w:val="538135" w:themeColor="accent6" w:themeTint="FF" w:themeShade="BF"/>
            <w:sz w:val="22"/>
            <w:szCs w:val="22"/>
          </w:rPr>
          <w:t xml:space="preserve"> </w:t>
        </w:r>
        <w:r w:rsidRPr="7CF06ABA" w:rsidR="00C77274">
          <w:rPr>
            <w:rStyle w:val="Collegamentoipertestuale"/>
            <w:b w:val="1"/>
            <w:bCs w:val="1"/>
            <w:color w:val="538135" w:themeColor="accent6" w:themeTint="FF" w:themeShade="BF"/>
            <w:sz w:val="22"/>
            <w:szCs w:val="22"/>
          </w:rPr>
          <w:t>Sobota</w:t>
        </w:r>
        <w:r w:rsidRPr="7CF06ABA" w:rsidR="00C77274">
          <w:rPr>
            <w:rStyle w:val="Collegamentoipertestuale"/>
            <w:b w:val="1"/>
            <w:bCs w:val="1"/>
            <w:color w:val="538135" w:themeColor="accent6" w:themeTint="FF" w:themeShade="BF"/>
            <w:sz w:val="22"/>
            <w:szCs w:val="22"/>
          </w:rPr>
          <w:t xml:space="preserve">: Festive </w:t>
        </w:r>
        <w:r w:rsidRPr="7CF06ABA" w:rsidR="00C77274">
          <w:rPr>
            <w:rStyle w:val="Collegamentoipertestuale"/>
            <w:b w:val="1"/>
            <w:bCs w:val="1"/>
            <w:color w:val="538135" w:themeColor="accent6" w:themeTint="FF" w:themeShade="BF"/>
            <w:sz w:val="22"/>
            <w:szCs w:val="22"/>
          </w:rPr>
          <w:t>December</w:t>
        </w:r>
        <w:r w:rsidRPr="7CF06ABA" w:rsidR="00C77274">
          <w:rPr>
            <w:rStyle w:val="Collegamentoipertestuale"/>
            <w:b w:val="1"/>
            <w:bCs w:val="1"/>
            <w:color w:val="538135" w:themeColor="accent6" w:themeTint="FF" w:themeShade="BF"/>
            <w:sz w:val="22"/>
            <w:szCs w:val="22"/>
          </w:rPr>
          <w:t> </w:t>
        </w:r>
      </w:hyperlink>
      <w:r>
        <w:tab/>
      </w:r>
      <w:r>
        <w:br/>
      </w:r>
      <w:r w:rsidRPr="7CF06ABA" w:rsidR="00C77274">
        <w:rPr>
          <w:sz w:val="21"/>
          <w:szCs w:val="21"/>
        </w:rPr>
        <w:t>La città di </w:t>
      </w:r>
      <w:r w:rsidRPr="7CF06ABA" w:rsidR="00C77274">
        <w:rPr>
          <w:b w:val="1"/>
          <w:bCs w:val="1"/>
          <w:sz w:val="21"/>
          <w:szCs w:val="21"/>
        </w:rPr>
        <w:t>Murska</w:t>
      </w:r>
      <w:r w:rsidRPr="7CF06ABA" w:rsidR="00C77274">
        <w:rPr>
          <w:b w:val="1"/>
          <w:bCs w:val="1"/>
          <w:sz w:val="21"/>
          <w:szCs w:val="21"/>
        </w:rPr>
        <w:t xml:space="preserve"> </w:t>
      </w:r>
      <w:r w:rsidRPr="7CF06ABA" w:rsidR="00C77274">
        <w:rPr>
          <w:b w:val="1"/>
          <w:bCs w:val="1"/>
          <w:sz w:val="21"/>
          <w:szCs w:val="21"/>
        </w:rPr>
        <w:t>Sobota</w:t>
      </w:r>
      <w:r w:rsidRPr="7CF06ABA" w:rsidR="00C77274">
        <w:rPr>
          <w:sz w:val="21"/>
          <w:szCs w:val="21"/>
        </w:rPr>
        <w:t xml:space="preserve">, nel </w:t>
      </w:r>
      <w:r w:rsidRPr="7CF06ABA" w:rsidR="00C77274">
        <w:rPr>
          <w:sz w:val="21"/>
          <w:szCs w:val="21"/>
        </w:rPr>
        <w:t>Pomurje</w:t>
      </w:r>
      <w:r w:rsidRPr="7CF06ABA" w:rsidR="00C77274">
        <w:rPr>
          <w:sz w:val="21"/>
          <w:szCs w:val="21"/>
        </w:rPr>
        <w:t xml:space="preserve"> (estremo lembo orientale della Slovenia al confine ungherese) offre dall’inizio di dicembre un ricco programma: accensione delle luci natalizie, pista di pattinaggio su ghiaccio, mercatino di Natale (18-20 dicembre 2025 a </w:t>
      </w:r>
      <w:r w:rsidRPr="7CF06ABA" w:rsidR="00C77274">
        <w:rPr>
          <w:sz w:val="21"/>
          <w:szCs w:val="21"/>
        </w:rPr>
        <w:t>Trg</w:t>
      </w:r>
      <w:r w:rsidRPr="7CF06ABA" w:rsidR="00C77274">
        <w:rPr>
          <w:sz w:val="21"/>
          <w:szCs w:val="21"/>
        </w:rPr>
        <w:t> </w:t>
      </w:r>
      <w:r w:rsidRPr="7CF06ABA" w:rsidR="00C77274">
        <w:rPr>
          <w:sz w:val="21"/>
          <w:szCs w:val="21"/>
        </w:rPr>
        <w:t>Zmage</w:t>
      </w:r>
      <w:r w:rsidRPr="7CF06ABA" w:rsidR="00C77274">
        <w:rPr>
          <w:sz w:val="21"/>
          <w:szCs w:val="21"/>
        </w:rPr>
        <w:t>) con prodotti locali, dolci e spettacoli. L’arrivo di Babbo Natale e un grande concerto per Capodanno chiudono la festa!</w:t>
      </w:r>
    </w:p>
    <w:p w:rsidR="00DC3BD1" w:rsidP="001F7BAE" w:rsidRDefault="00F36337" w14:paraId="6A5B1142" w14:textId="3A3C5611">
      <w:pPr>
        <w:pStyle w:val="Paragrafoelenco"/>
        <w:spacing w:after="0"/>
        <w:ind w:left="0"/>
        <w:jc w:val="both"/>
        <w:rPr>
          <w:sz w:val="21"/>
          <w:szCs w:val="21"/>
        </w:rPr>
      </w:pPr>
      <w:r>
        <w:rPr>
          <w:sz w:val="21"/>
          <w:szCs w:val="21"/>
        </w:rPr>
        <w:t xml:space="preserve"> </w:t>
      </w:r>
      <w:r w:rsidR="00D0799A">
        <w:rPr>
          <w:sz w:val="21"/>
          <w:szCs w:val="21"/>
        </w:rPr>
        <w:t xml:space="preserve"> </w:t>
      </w:r>
      <w:r w:rsidR="00642C6A">
        <w:rPr>
          <w:sz w:val="21"/>
          <w:szCs w:val="21"/>
        </w:rPr>
        <w:t xml:space="preserve"> </w:t>
      </w:r>
      <w:r w:rsidR="00295F79">
        <w:rPr>
          <w:b/>
          <w:bCs/>
          <w:sz w:val="21"/>
          <w:szCs w:val="21"/>
        </w:rPr>
        <w:t xml:space="preserve"> </w:t>
      </w:r>
      <w:r w:rsidR="00570EAB">
        <w:rPr>
          <w:sz w:val="21"/>
          <w:szCs w:val="21"/>
        </w:rPr>
        <w:t xml:space="preserve"> </w:t>
      </w:r>
      <w:r w:rsidR="00381343">
        <w:rPr>
          <w:sz w:val="21"/>
          <w:szCs w:val="21"/>
        </w:rPr>
        <w:t xml:space="preserve"> </w:t>
      </w:r>
    </w:p>
    <w:p w:rsidRPr="00922AFA" w:rsidR="00040046" w:rsidP="001F7BAE" w:rsidRDefault="00922AFA" w14:paraId="3B5AC815" w14:textId="101B10DA">
      <w:pPr>
        <w:pStyle w:val="Paragrafoelenco"/>
        <w:spacing w:after="0"/>
        <w:ind w:left="0"/>
        <w:jc w:val="both"/>
        <w:rPr>
          <w:sz w:val="21"/>
          <w:szCs w:val="21"/>
        </w:rPr>
      </w:pPr>
      <w:hyperlink r:id="R9f85464aea624060">
        <w:r w:rsidRPr="7CF06ABA" w:rsidR="00922AFA">
          <w:rPr>
            <w:rStyle w:val="Collegamentoipertestuale"/>
            <w:b w:val="1"/>
            <w:bCs w:val="1"/>
            <w:color w:val="538135" w:themeColor="accent6" w:themeTint="FF" w:themeShade="BF"/>
            <w:sz w:val="22"/>
            <w:szCs w:val="22"/>
          </w:rPr>
          <w:t>Bled: Una fiaba d’inverno 2025/26 </w:t>
        </w:r>
      </w:hyperlink>
      <w:r>
        <w:tab/>
      </w:r>
      <w:r>
        <w:br/>
      </w:r>
      <w:r w:rsidRPr="7CF06ABA" w:rsidR="00922AFA">
        <w:rPr>
          <w:sz w:val="21"/>
          <w:szCs w:val="21"/>
        </w:rPr>
        <w:t xml:space="preserve">Dal 28 novembre 2025 al 4 gennaio 2026 la passeggiata lungo il lago di Bled si trasforma in un vero regno incantato. </w:t>
      </w:r>
      <w:r w:rsidRPr="7CF06ABA" w:rsidR="00922AFA">
        <w:rPr>
          <w:sz w:val="21"/>
          <w:szCs w:val="21"/>
        </w:rPr>
        <w:t>Prodotti</w:t>
      </w:r>
      <w:r w:rsidRPr="7CF06ABA" w:rsidR="00922AFA">
        <w:rPr>
          <w:sz w:val="21"/>
          <w:szCs w:val="21"/>
        </w:rPr>
        <w:t xml:space="preserve"> artigianali, decorazioni natalizie, spettacoli, melodie festive, </w:t>
      </w:r>
      <w:r w:rsidRPr="7CF06ABA" w:rsidR="00922AFA">
        <w:rPr>
          <w:i w:val="1"/>
          <w:iCs w:val="1"/>
          <w:sz w:val="21"/>
          <w:szCs w:val="21"/>
        </w:rPr>
        <w:t>kuhano</w:t>
      </w:r>
      <w:r w:rsidRPr="7CF06ABA" w:rsidR="00922AFA">
        <w:rPr>
          <w:i w:val="1"/>
          <w:iCs w:val="1"/>
          <w:sz w:val="21"/>
          <w:szCs w:val="21"/>
        </w:rPr>
        <w:t xml:space="preserve"> vino</w:t>
      </w:r>
      <w:r w:rsidRPr="7CF06ABA" w:rsidR="00922AFA">
        <w:rPr>
          <w:sz w:val="21"/>
          <w:szCs w:val="21"/>
        </w:rPr>
        <w:t xml:space="preserve"> </w:t>
      </w:r>
      <w:r w:rsidRPr="7CF06ABA" w:rsidR="00922AFA">
        <w:rPr>
          <w:sz w:val="21"/>
          <w:szCs w:val="21"/>
        </w:rPr>
        <w:t xml:space="preserve">e, naturalmente, le viste indimenticabili sul lago e l’isola </w:t>
      </w:r>
      <w:r w:rsidRPr="7CF06ABA" w:rsidR="00922AFA">
        <w:rPr>
          <w:sz w:val="21"/>
          <w:szCs w:val="21"/>
        </w:rPr>
        <w:t>sotto la neve</w:t>
      </w:r>
      <w:r w:rsidRPr="7CF06ABA" w:rsidR="00922AFA">
        <w:rPr>
          <w:sz w:val="21"/>
          <w:szCs w:val="21"/>
        </w:rPr>
        <w:t>.</w:t>
      </w:r>
    </w:p>
    <w:p w:rsidR="00A35356" w:rsidP="00A35356" w:rsidRDefault="00A35356" w14:paraId="0761FAE3" w14:textId="77777777">
      <w:pPr>
        <w:spacing w:after="0"/>
        <w:jc w:val="both"/>
        <w:rPr>
          <w:b/>
          <w:bCs/>
          <w:sz w:val="21"/>
          <w:szCs w:val="21"/>
        </w:rPr>
      </w:pPr>
    </w:p>
    <w:p w:rsidR="00CC197B" w:rsidP="7CF06ABA" w:rsidRDefault="0006413B" w14:paraId="032F59FA" w14:textId="5E11F40D" w14:noSpellErr="1">
      <w:pPr>
        <w:spacing w:after="0"/>
        <w:jc w:val="both"/>
        <w:rPr>
          <w:b w:val="1"/>
          <w:bCs w:val="1"/>
          <w:color w:val="538135" w:themeColor="accent6" w:themeTint="FF" w:themeShade="BF"/>
          <w:sz w:val="22"/>
          <w:szCs w:val="22"/>
        </w:rPr>
      </w:pPr>
      <w:hyperlink r:id="R177fc5ddc3484408">
        <w:r w:rsidRPr="7CF06ABA" w:rsidR="006C6E59">
          <w:rPr>
            <w:rStyle w:val="Collegamentoipertestuale"/>
            <w:b w:val="1"/>
            <w:bCs w:val="1"/>
            <w:color w:val="538135" w:themeColor="accent6" w:themeTint="FF" w:themeShade="BF"/>
            <w:sz w:val="22"/>
            <w:szCs w:val="22"/>
          </w:rPr>
          <w:t>Art Vital – Una mostra imperdibile nel cuore di Lubiana</w:t>
        </w:r>
      </w:hyperlink>
    </w:p>
    <w:p w:rsidR="00BA4CB2" w:rsidP="00CB712A" w:rsidRDefault="00E03977" w14:paraId="4E032FC6" w14:textId="3246A006">
      <w:pPr>
        <w:jc w:val="both"/>
        <w:rPr>
          <w:sz w:val="21"/>
          <w:szCs w:val="21"/>
        </w:rPr>
      </w:pPr>
      <w:r>
        <w:rPr>
          <w:sz w:val="21"/>
          <w:szCs w:val="21"/>
        </w:rPr>
        <w:t>U</w:t>
      </w:r>
      <w:r w:rsidRPr="00E03977">
        <w:rPr>
          <w:sz w:val="21"/>
          <w:szCs w:val="21"/>
        </w:rPr>
        <w:t>no sguardo intimo e d’archivio sui pionieri della performance</w:t>
      </w:r>
      <w:r>
        <w:rPr>
          <w:sz w:val="21"/>
          <w:szCs w:val="21"/>
        </w:rPr>
        <w:t xml:space="preserve"> artistica: la mostra </w:t>
      </w:r>
      <w:r w:rsidRPr="00BE5CE4" w:rsidR="00BE5CE4">
        <w:rPr>
          <w:b/>
          <w:bCs/>
          <w:i/>
          <w:iCs/>
          <w:sz w:val="21"/>
          <w:szCs w:val="21"/>
        </w:rPr>
        <w:t xml:space="preserve">ART VITAL – 12 anni del tandem Ulay / Marina </w:t>
      </w:r>
      <w:proofErr w:type="spellStart"/>
      <w:r w:rsidRPr="00BE5CE4" w:rsidR="00BE5CE4">
        <w:rPr>
          <w:b/>
          <w:bCs/>
          <w:i/>
          <w:iCs/>
          <w:sz w:val="21"/>
          <w:szCs w:val="21"/>
        </w:rPr>
        <w:t>Abramović</w:t>
      </w:r>
      <w:proofErr w:type="spellEnd"/>
      <w:r w:rsidR="00BE5CE4">
        <w:rPr>
          <w:b/>
          <w:bCs/>
          <w:sz w:val="21"/>
          <w:szCs w:val="21"/>
        </w:rPr>
        <w:t xml:space="preserve"> </w:t>
      </w:r>
      <w:r w:rsidR="00BE5CE4">
        <w:rPr>
          <w:sz w:val="21"/>
          <w:szCs w:val="21"/>
        </w:rPr>
        <w:t>(</w:t>
      </w:r>
      <w:proofErr w:type="spellStart"/>
      <w:r w:rsidR="00BE5CE4">
        <w:rPr>
          <w:sz w:val="21"/>
          <w:szCs w:val="21"/>
        </w:rPr>
        <w:t>Cukarna</w:t>
      </w:r>
      <w:proofErr w:type="spellEnd"/>
      <w:r w:rsidR="00BE5CE4">
        <w:rPr>
          <w:sz w:val="21"/>
          <w:szCs w:val="21"/>
        </w:rPr>
        <w:t xml:space="preserve">, </w:t>
      </w:r>
      <w:r w:rsidRPr="00E03977">
        <w:rPr>
          <w:sz w:val="21"/>
          <w:szCs w:val="21"/>
        </w:rPr>
        <w:t>dal 30 novembre 2025 al 3 maggio 2026</w:t>
      </w:r>
      <w:r>
        <w:rPr>
          <w:sz w:val="21"/>
          <w:szCs w:val="21"/>
        </w:rPr>
        <w:t>)</w:t>
      </w:r>
      <w:r w:rsidR="00BC0F51">
        <w:rPr>
          <w:sz w:val="21"/>
          <w:szCs w:val="21"/>
        </w:rPr>
        <w:t xml:space="preserve"> </w:t>
      </w:r>
      <w:r w:rsidRPr="00BC0F51" w:rsidR="00BC0F51">
        <w:rPr>
          <w:sz w:val="21"/>
          <w:szCs w:val="21"/>
        </w:rPr>
        <w:t xml:space="preserve">offre per la prima volta uno sguardo multiforme sul percorso comune di </w:t>
      </w:r>
      <w:r w:rsidRPr="00BC0F51" w:rsidR="00BC0F51">
        <w:rPr>
          <w:b/>
          <w:bCs/>
          <w:sz w:val="21"/>
          <w:szCs w:val="21"/>
        </w:rPr>
        <w:t xml:space="preserve">Ulay </w:t>
      </w:r>
      <w:r w:rsidRPr="000D3833" w:rsidR="00BC0F51">
        <w:rPr>
          <w:sz w:val="21"/>
          <w:szCs w:val="21"/>
        </w:rPr>
        <w:t>e</w:t>
      </w:r>
      <w:r w:rsidRPr="00BC0F51" w:rsidR="00BC0F51">
        <w:rPr>
          <w:b/>
          <w:bCs/>
          <w:sz w:val="21"/>
          <w:szCs w:val="21"/>
        </w:rPr>
        <w:t xml:space="preserve"> Marina </w:t>
      </w:r>
      <w:proofErr w:type="spellStart"/>
      <w:r w:rsidRPr="00BC0F51" w:rsidR="00BC0F51">
        <w:rPr>
          <w:b/>
          <w:bCs/>
          <w:sz w:val="21"/>
          <w:szCs w:val="21"/>
        </w:rPr>
        <w:t>Abramović</w:t>
      </w:r>
      <w:proofErr w:type="spellEnd"/>
      <w:r w:rsidRPr="00BC0F51" w:rsidR="00BC0F51">
        <w:rPr>
          <w:sz w:val="21"/>
          <w:szCs w:val="21"/>
        </w:rPr>
        <w:t xml:space="preserve"> che tra il 1976 e il 1988 hanno </w:t>
      </w:r>
      <w:r w:rsidR="000D3833">
        <w:rPr>
          <w:sz w:val="21"/>
          <w:szCs w:val="21"/>
        </w:rPr>
        <w:t>lasciato</w:t>
      </w:r>
      <w:r w:rsidRPr="00BC0F51" w:rsidR="00BC0F51">
        <w:rPr>
          <w:sz w:val="21"/>
          <w:szCs w:val="21"/>
        </w:rPr>
        <w:t xml:space="preserve"> indelebilmente </w:t>
      </w:r>
      <w:r w:rsidR="000D3833">
        <w:rPr>
          <w:sz w:val="21"/>
          <w:szCs w:val="21"/>
        </w:rPr>
        <w:t>il proprio segno sul</w:t>
      </w:r>
      <w:r w:rsidRPr="00BC0F51" w:rsidR="00BC0F51">
        <w:rPr>
          <w:sz w:val="21"/>
          <w:szCs w:val="21"/>
        </w:rPr>
        <w:t xml:space="preserve">l’arte del XX secolo. Oltre alle loro opere canoniche, saranno presentati anche lavori meno conosciuti e un </w:t>
      </w:r>
      <w:r w:rsidRPr="00BC0F51" w:rsidR="00BC0F51">
        <w:rPr>
          <w:b/>
          <w:bCs/>
          <w:sz w:val="21"/>
          <w:szCs w:val="21"/>
        </w:rPr>
        <w:t>ricco materiale privato e d’archivio</w:t>
      </w:r>
      <w:r w:rsidRPr="00BC0F51" w:rsidR="00BC0F51">
        <w:rPr>
          <w:sz w:val="21"/>
          <w:szCs w:val="21"/>
        </w:rPr>
        <w:t>: lettere, diari, appunti, schizzi, opere sonore e documenti che solo ora aprono nuove letture e interpretazioni.</w:t>
      </w:r>
      <w:r w:rsidR="004466AB">
        <w:rPr>
          <w:sz w:val="21"/>
          <w:szCs w:val="21"/>
        </w:rPr>
        <w:t xml:space="preserve"> L</w:t>
      </w:r>
      <w:r w:rsidRPr="004466AB" w:rsidR="004466AB">
        <w:rPr>
          <w:sz w:val="21"/>
          <w:szCs w:val="21"/>
        </w:rPr>
        <w:t xml:space="preserve">a mostra va </w:t>
      </w:r>
      <w:r w:rsidR="004466AB">
        <w:rPr>
          <w:sz w:val="21"/>
          <w:szCs w:val="21"/>
        </w:rPr>
        <w:t xml:space="preserve">quindi </w:t>
      </w:r>
      <w:r w:rsidRPr="004466AB" w:rsidR="004466AB">
        <w:rPr>
          <w:sz w:val="21"/>
          <w:szCs w:val="21"/>
        </w:rPr>
        <w:t>oltre la semplice retrospettiva e diventa uno spazio di riflessione critica sul processo artistico che era indissolubilmente legato allo stile di vita e all’ethos nomade di entrambi gli artisti.</w:t>
      </w:r>
      <w:r w:rsidR="00BA4CB2">
        <w:rPr>
          <w:sz w:val="21"/>
          <w:szCs w:val="21"/>
        </w:rPr>
        <w:t xml:space="preserve"> </w:t>
      </w:r>
      <w:r w:rsidR="00CB712A">
        <w:rPr>
          <w:sz w:val="21"/>
          <w:szCs w:val="21"/>
        </w:rPr>
        <w:t xml:space="preserve">La struttura ospitante, </w:t>
      </w:r>
      <w:proofErr w:type="spellStart"/>
      <w:r w:rsidRPr="00BA4CB2" w:rsidR="00BA4CB2">
        <w:rPr>
          <w:sz w:val="21"/>
          <w:szCs w:val="21"/>
        </w:rPr>
        <w:t>Cukrarna</w:t>
      </w:r>
      <w:proofErr w:type="spellEnd"/>
      <w:r w:rsidRPr="00BA4CB2" w:rsidR="00BA4CB2">
        <w:rPr>
          <w:sz w:val="21"/>
          <w:szCs w:val="21"/>
        </w:rPr>
        <w:t xml:space="preserve"> </w:t>
      </w:r>
      <w:r w:rsidR="00CB712A">
        <w:rPr>
          <w:sz w:val="21"/>
          <w:szCs w:val="21"/>
        </w:rPr>
        <w:t xml:space="preserve">è un affascinante </w:t>
      </w:r>
      <w:r w:rsidRPr="00BA4CB2" w:rsidR="00BA4CB2">
        <w:rPr>
          <w:sz w:val="21"/>
          <w:szCs w:val="21"/>
        </w:rPr>
        <w:t>ex raffineria di zucchero</w:t>
      </w:r>
      <w:r w:rsidR="00CB712A">
        <w:rPr>
          <w:sz w:val="21"/>
          <w:szCs w:val="21"/>
        </w:rPr>
        <w:t>, che dal</w:t>
      </w:r>
      <w:r w:rsidRPr="00BA4CB2" w:rsidR="00BA4CB2">
        <w:rPr>
          <w:sz w:val="21"/>
          <w:szCs w:val="21"/>
        </w:rPr>
        <w:t xml:space="preserve"> 2021 </w:t>
      </w:r>
      <w:r w:rsidR="00CB712A">
        <w:rPr>
          <w:sz w:val="21"/>
          <w:szCs w:val="21"/>
        </w:rPr>
        <w:t>si è trasformata in</w:t>
      </w:r>
      <w:r w:rsidRPr="00BA4CB2" w:rsidR="00BA4CB2">
        <w:rPr>
          <w:sz w:val="21"/>
          <w:szCs w:val="21"/>
        </w:rPr>
        <w:t xml:space="preserve"> un nuovo importante centro per l’arte contemporanea</w:t>
      </w:r>
      <w:r w:rsidR="00CB712A">
        <w:rPr>
          <w:sz w:val="21"/>
          <w:szCs w:val="21"/>
        </w:rPr>
        <w:t xml:space="preserve"> slovena ed europea</w:t>
      </w:r>
      <w:r w:rsidRPr="00BA4CB2" w:rsidR="00BA4CB2">
        <w:rPr>
          <w:sz w:val="21"/>
          <w:szCs w:val="21"/>
        </w:rPr>
        <w:t xml:space="preserve">. </w:t>
      </w:r>
    </w:p>
    <w:p w:rsidRPr="00416479" w:rsidR="00342474" w:rsidP="00A032CD" w:rsidRDefault="006A0553" w14:paraId="790FA0E7" w14:textId="04A6763A">
      <w:pPr>
        <w:jc w:val="both"/>
        <w:rPr>
          <w:b w:val="1"/>
          <w:bCs w:val="1"/>
          <w:sz w:val="21"/>
          <w:szCs w:val="21"/>
        </w:rPr>
      </w:pPr>
      <w:hyperlink r:id="Re843d66358b04b16">
        <w:r w:rsidRPr="7CF06ABA" w:rsidR="00D71004">
          <w:rPr>
            <w:rStyle w:val="Collegamentoipertestuale"/>
            <w:b w:val="1"/>
            <w:bCs w:val="1"/>
            <w:color w:val="538135" w:themeColor="accent6" w:themeTint="FF" w:themeShade="BF"/>
            <w:sz w:val="22"/>
            <w:szCs w:val="22"/>
          </w:rPr>
          <w:t xml:space="preserve">The Hub </w:t>
        </w:r>
        <w:r w:rsidRPr="7CF06ABA" w:rsidR="00441C18">
          <w:rPr>
            <w:rStyle w:val="Collegamentoipertestuale"/>
            <w:b w:val="1"/>
            <w:bCs w:val="1"/>
            <w:color w:val="538135" w:themeColor="accent6" w:themeTint="FF" w:themeShade="BF"/>
            <w:sz w:val="22"/>
            <w:szCs w:val="22"/>
          </w:rPr>
          <w:t>–</w:t>
        </w:r>
        <w:r w:rsidRPr="7CF06ABA" w:rsidR="00D71004">
          <w:rPr>
            <w:rStyle w:val="Collegamentoipertestuale"/>
            <w:b w:val="1"/>
            <w:bCs w:val="1"/>
            <w:color w:val="538135" w:themeColor="accent6" w:themeTint="FF" w:themeShade="BF"/>
            <w:sz w:val="22"/>
            <w:szCs w:val="22"/>
          </w:rPr>
          <w:t xml:space="preserve"> </w:t>
        </w:r>
        <w:r w:rsidRPr="7CF06ABA" w:rsidR="00441C18">
          <w:rPr>
            <w:rStyle w:val="Collegamentoipertestuale"/>
            <w:b w:val="1"/>
            <w:bCs w:val="1"/>
            <w:color w:val="538135" w:themeColor="accent6" w:themeTint="FF" w:themeShade="BF"/>
            <w:sz w:val="22"/>
            <w:szCs w:val="22"/>
          </w:rPr>
          <w:t>una finestra collettiva sui nuovi artisti sloveni</w:t>
        </w:r>
      </w:hyperlink>
      <w:r>
        <w:tab/>
      </w:r>
      <w:r>
        <w:br/>
      </w:r>
      <w:r w:rsidRPr="7CF06ABA" w:rsidR="00D71004">
        <w:rPr>
          <w:sz w:val="21"/>
          <w:szCs w:val="21"/>
        </w:rPr>
        <w:t xml:space="preserve">A Maribor la galleria UGM ospiterà dal 28 novembre 2025 all’11 gennaio 2026 </w:t>
      </w:r>
      <w:r w:rsidRPr="7CF06ABA" w:rsidR="00D71004">
        <w:rPr>
          <w:b w:val="1"/>
          <w:bCs w:val="1"/>
          <w:sz w:val="21"/>
          <w:szCs w:val="21"/>
        </w:rPr>
        <w:t>The Hub</w:t>
      </w:r>
      <w:r w:rsidRPr="7CF06ABA" w:rsidR="00D71004">
        <w:rPr>
          <w:sz w:val="21"/>
          <w:szCs w:val="21"/>
        </w:rPr>
        <w:t>,</w:t>
      </w:r>
      <w:r w:rsidRPr="7CF06ABA" w:rsidR="003130C8">
        <w:rPr>
          <w:sz w:val="21"/>
          <w:szCs w:val="21"/>
        </w:rPr>
        <w:t xml:space="preserve"> </w:t>
      </w:r>
      <w:r w:rsidRPr="7CF06ABA" w:rsidR="00B342B7">
        <w:rPr>
          <w:sz w:val="21"/>
          <w:szCs w:val="21"/>
        </w:rPr>
        <w:t xml:space="preserve">mostra collettiva che esplora come la generazione più giovane di artisti sloveni lavora con pratiche site-specifiche, trasformazioni spaziali, estensioni digitali e virtualità (simulazioni, proiezioni, </w:t>
      </w:r>
      <w:r w:rsidRPr="7CF06ABA" w:rsidR="00B342B7">
        <w:rPr>
          <w:sz w:val="21"/>
          <w:szCs w:val="21"/>
        </w:rPr>
        <w:t>digital</w:t>
      </w:r>
      <w:r w:rsidRPr="7CF06ABA" w:rsidR="00B342B7">
        <w:rPr>
          <w:sz w:val="21"/>
          <w:szCs w:val="21"/>
        </w:rPr>
        <w:t xml:space="preserve"> art). </w:t>
      </w:r>
      <w:r>
        <w:tab/>
      </w:r>
      <w:r>
        <w:br/>
      </w:r>
      <w:r w:rsidRPr="7CF06ABA" w:rsidR="00B342B7">
        <w:rPr>
          <w:sz w:val="21"/>
          <w:szCs w:val="21"/>
        </w:rPr>
        <w:t>Un punto centrale è la riflessione su quanto uno spazio “neutro” come quello della galleria mantenga davvero la sua neutralità, quando l’arte che lo abita porta con sé esperienze, tecnica, visioni che fanno uso di forme digitali, installazioni ambientali, percezioni immersive</w:t>
      </w:r>
      <w:r w:rsidRPr="7CF06ABA" w:rsidR="003130C8">
        <w:rPr>
          <w:sz w:val="21"/>
          <w:szCs w:val="21"/>
        </w:rPr>
        <w:t>.</w:t>
      </w:r>
      <w:r w:rsidRPr="7CF06ABA" w:rsidR="003130C8">
        <w:rPr>
          <w:b w:val="1"/>
          <w:bCs w:val="1"/>
          <w:sz w:val="21"/>
          <w:szCs w:val="21"/>
        </w:rPr>
        <w:t xml:space="preserve"> </w:t>
      </w:r>
      <w:r>
        <w:tab/>
      </w:r>
      <w:r>
        <w:br/>
      </w:r>
      <w:r w:rsidRPr="7CF06ABA" w:rsidR="00D71004">
        <w:rPr>
          <w:sz w:val="21"/>
          <w:szCs w:val="21"/>
        </w:rPr>
        <w:t xml:space="preserve">Una finestra sul futuro dell’arte </w:t>
      </w:r>
      <w:r w:rsidRPr="7CF06ABA" w:rsidR="003130C8">
        <w:rPr>
          <w:sz w:val="21"/>
          <w:szCs w:val="21"/>
        </w:rPr>
        <w:t>slovena</w:t>
      </w:r>
      <w:r w:rsidRPr="7CF06ABA" w:rsidR="00D71004">
        <w:rPr>
          <w:sz w:val="21"/>
          <w:szCs w:val="21"/>
        </w:rPr>
        <w:t>, in dialogo con il fermento delle feste che animano la città</w:t>
      </w:r>
      <w:r w:rsidRPr="7CF06ABA" w:rsidR="003130C8">
        <w:rPr>
          <w:sz w:val="21"/>
          <w:szCs w:val="21"/>
        </w:rPr>
        <w:t xml:space="preserve"> di Maribor</w:t>
      </w:r>
      <w:r w:rsidRPr="7CF06ABA" w:rsidR="00D71004">
        <w:rPr>
          <w:sz w:val="21"/>
          <w:szCs w:val="21"/>
        </w:rPr>
        <w:t>.</w:t>
      </w:r>
    </w:p>
    <w:p w:rsidRPr="00270D34" w:rsidR="002E7573" w:rsidP="00270D34" w:rsidRDefault="002E7573" w14:paraId="7B7A9F11" w14:textId="791FA558">
      <w:pPr>
        <w:shd w:val="clear" w:color="auto" w:fill="6F942B"/>
        <w:tabs>
          <w:tab w:val="left" w:pos="2080"/>
          <w:tab w:val="center" w:pos="5103"/>
        </w:tabs>
        <w:spacing w:after="0" w:line="240" w:lineRule="auto"/>
        <w:jc w:val="center"/>
        <w:rPr>
          <w:rFonts w:cstheme="minorHAnsi"/>
          <w:b/>
          <w:bCs/>
          <w:color w:val="FFFFFF" w:themeColor="background1"/>
        </w:rPr>
      </w:pPr>
      <w:r w:rsidRPr="008C38B5">
        <w:rPr>
          <w:rFonts w:cstheme="minorHAnsi"/>
          <w:b/>
          <w:bCs/>
          <w:color w:val="FFFFFF" w:themeColor="background1"/>
          <w:u w:color="FFFFFF"/>
        </w:rPr>
        <w:t>Ente Sloveno per il Turismo in Italia Tel: + 39 02 29511187 - 02 2951415</w:t>
      </w:r>
      <w:r w:rsidR="00F64A9E">
        <w:rPr>
          <w:rFonts w:cstheme="minorHAnsi"/>
          <w:b/>
          <w:bCs/>
          <w:color w:val="FFFFFF" w:themeColor="background1"/>
          <w:u w:color="FFFFFF"/>
        </w:rPr>
        <w:t>7</w:t>
      </w:r>
    </w:p>
    <w:p w:rsidRPr="00A35356" w:rsidR="001D00E5" w:rsidP="00A35356" w:rsidRDefault="002E7573" w14:paraId="5E512F47" w14:textId="1EBE371D">
      <w:pPr>
        <w:shd w:val="clear" w:color="auto" w:fill="6F942B"/>
        <w:tabs>
          <w:tab w:val="left" w:pos="2080"/>
          <w:tab w:val="center" w:pos="5103"/>
        </w:tabs>
        <w:spacing w:after="0" w:line="240" w:lineRule="auto"/>
        <w:jc w:val="center"/>
        <w:rPr>
          <w:rStyle w:val="Nessuno"/>
          <w:lang w:val="es-ES"/>
        </w:rPr>
      </w:pPr>
      <w:r w:rsidRPr="008E43BE">
        <w:rPr>
          <w:rFonts w:cstheme="minorHAnsi"/>
          <w:b/>
          <w:bCs/>
          <w:color w:val="FFFFFF" w:themeColor="background1"/>
          <w:u w:color="FFFFFF"/>
          <w:lang w:val="es-ES"/>
        </w:rPr>
        <w:t xml:space="preserve">Galleria Buenos Aires, 1 – 20124 </w:t>
      </w:r>
      <w:r w:rsidRPr="008E43BE" w:rsidR="0095313A">
        <w:rPr>
          <w:rFonts w:cstheme="minorHAnsi"/>
          <w:b/>
          <w:bCs/>
          <w:color w:val="FFFFFF" w:themeColor="background1"/>
          <w:u w:color="FFFFFF"/>
          <w:lang w:val="es-ES"/>
        </w:rPr>
        <w:t>M</w:t>
      </w:r>
      <w:r w:rsidRPr="008E43BE">
        <w:rPr>
          <w:rFonts w:cstheme="minorHAnsi"/>
          <w:b/>
          <w:bCs/>
          <w:color w:val="FFFFFF" w:themeColor="background1"/>
          <w:u w:color="FFFFFF"/>
          <w:lang w:val="es-ES"/>
        </w:rPr>
        <w:t>ilano</w:t>
      </w:r>
      <w:r w:rsidRPr="008E43BE">
        <w:rPr>
          <w:rFonts w:eastAsia="Verdana" w:cstheme="minorHAnsi"/>
          <w:b/>
          <w:bCs/>
          <w:color w:val="FFFFFF" w:themeColor="background1"/>
          <w:u w:color="FFFFFF"/>
          <w:lang w:val="es-ES"/>
        </w:rPr>
        <w:t xml:space="preserve"> </w:t>
      </w:r>
      <w:hyperlink w:history="1" r:id="rId15">
        <w:r w:rsidRPr="008E43BE">
          <w:rPr>
            <w:rStyle w:val="Collegamentoipertestuale"/>
            <w:rFonts w:eastAsia="Verdana" w:cstheme="minorHAnsi"/>
            <w:b/>
            <w:bCs/>
            <w:color w:val="FFFFFF" w:themeColor="background1"/>
            <w:lang w:val="es-ES"/>
          </w:rPr>
          <w:t>milano@slovenia.info</w:t>
        </w:r>
      </w:hyperlink>
      <w:r w:rsidRPr="008E43BE">
        <w:rPr>
          <w:rStyle w:val="Nessuno"/>
          <w:rFonts w:cstheme="minorHAnsi"/>
          <w:b/>
          <w:bCs/>
          <w:color w:val="FFFFFF" w:themeColor="background1"/>
          <w:lang w:val="es-ES"/>
        </w:rPr>
        <w:t xml:space="preserve"> </w:t>
      </w:r>
      <w:r w:rsidRPr="008E43BE">
        <w:rPr>
          <w:rStyle w:val="Nessuno"/>
          <w:rFonts w:cstheme="minorHAnsi"/>
          <w:b/>
          <w:bCs/>
          <w:color w:val="FFFFFF" w:themeColor="background1"/>
          <w:u w:color="FFFFFF"/>
          <w:lang w:val="es-ES"/>
        </w:rPr>
        <w:t xml:space="preserve">- </w:t>
      </w:r>
      <w:hyperlink w:history="1" r:id="rId16">
        <w:r w:rsidRPr="008E43BE">
          <w:rPr>
            <w:rStyle w:val="Hyperlink0"/>
            <w:rFonts w:asciiTheme="minorHAnsi" w:hAnsiTheme="minorHAnsi" w:cstheme="minorHAnsi"/>
            <w:b w:val="0"/>
            <w:bCs w:val="0"/>
            <w:color w:val="FFFFFF" w:themeColor="background1"/>
            <w:sz w:val="22"/>
            <w:szCs w:val="22"/>
            <w:lang w:val="es-ES"/>
          </w:rPr>
          <w:t>www.slovenia.info</w:t>
        </w:r>
      </w:hyperlink>
    </w:p>
    <w:p w:rsidRPr="00590DDD" w:rsidR="00A35356" w:rsidP="00BD53BE" w:rsidRDefault="00A35356" w14:paraId="1259CE26" w14:textId="77777777">
      <w:pPr>
        <w:spacing w:after="0" w:line="240" w:lineRule="auto"/>
        <w:jc w:val="center"/>
        <w:rPr>
          <w:rStyle w:val="Nessuno"/>
          <w:rFonts w:eastAsia="Verdana" w:cstheme="minorHAnsi"/>
          <w:sz w:val="21"/>
          <w:szCs w:val="21"/>
          <w:lang w:val="es-ES"/>
        </w:rPr>
      </w:pPr>
    </w:p>
    <w:p w:rsidRPr="008C38B5" w:rsidR="00BD53BE" w:rsidP="00BD53BE" w:rsidRDefault="002E7573" w14:paraId="54740154" w14:textId="54E28D76">
      <w:pPr>
        <w:spacing w:after="0" w:line="240" w:lineRule="auto"/>
        <w:jc w:val="center"/>
        <w:rPr>
          <w:rStyle w:val="Nessuno"/>
          <w:rFonts w:eastAsia="Verdana" w:cstheme="minorHAnsi"/>
          <w:sz w:val="21"/>
          <w:szCs w:val="21"/>
        </w:rPr>
      </w:pPr>
      <w:r>
        <w:rPr>
          <w:noProof/>
        </w:rPr>
        <w:drawing>
          <wp:inline distT="0" distB="0" distL="0" distR="0" wp14:anchorId="65CDA4C3" wp14:editId="32A71138">
            <wp:extent cx="960510" cy="326162"/>
            <wp:effectExtent l="12700" t="12700" r="12700" b="12700"/>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pic:cNvPicPr>
                  </pic:nvPicPr>
                  <pic:blipFill>
                    <a:blip r:embed="rId17"/>
                    <a:stretch>
                      <a:fillRect/>
                    </a:stretch>
                  </pic:blipFill>
                  <pic:spPr>
                    <a:xfrm>
                      <a:off x="0" y="0"/>
                      <a:ext cx="960510" cy="326162"/>
                    </a:xfrm>
                    <a:prstGeom prst="rect">
                      <a:avLst/>
                    </a:prstGeom>
                    <a:ln w="12700" cap="flat">
                      <a:noFill/>
                      <a:miter lim="400000"/>
                    </a:ln>
                    <a:effectLst/>
                  </pic:spPr>
                </pic:pic>
              </a:graphicData>
            </a:graphic>
          </wp:inline>
        </w:drawing>
      </w:r>
    </w:p>
    <w:p w:rsidR="00A35356" w:rsidP="008C37F4" w:rsidRDefault="00A35356" w14:paraId="1303EED7" w14:textId="77777777">
      <w:pPr>
        <w:spacing w:after="0" w:line="240" w:lineRule="auto"/>
        <w:jc w:val="center"/>
        <w:rPr>
          <w:rStyle w:val="Nessuno"/>
          <w:rFonts w:cstheme="minorHAnsi"/>
          <w:b/>
          <w:bCs/>
          <w:sz w:val="16"/>
          <w:szCs w:val="16"/>
        </w:rPr>
      </w:pPr>
    </w:p>
    <w:p w:rsidRPr="00076F20" w:rsidR="002E7573" w:rsidP="008C37F4" w:rsidRDefault="002E7573" w14:paraId="6AD85AAD" w14:textId="1A4638F6">
      <w:pPr>
        <w:spacing w:after="0" w:line="240" w:lineRule="auto"/>
        <w:jc w:val="center"/>
        <w:rPr>
          <w:rStyle w:val="Nessuno"/>
          <w:rFonts w:eastAsia="Verdana" w:cstheme="minorHAnsi"/>
          <w:sz w:val="16"/>
          <w:szCs w:val="16"/>
        </w:rPr>
      </w:pPr>
      <w:r w:rsidRPr="008C38B5">
        <w:rPr>
          <w:rStyle w:val="Nessuno"/>
          <w:rFonts w:cstheme="minorHAnsi"/>
          <w:b/>
          <w:bCs/>
          <w:sz w:val="16"/>
          <w:szCs w:val="16"/>
        </w:rPr>
        <w:t>UFFICIO STAMPA ENTE SLOVENO PER IL TURISMO</w:t>
      </w:r>
    </w:p>
    <w:p w:rsidR="0013484F" w:rsidP="1B5A1397" w:rsidRDefault="002E7573" w14:paraId="12E2749E" w14:textId="77777777">
      <w:pPr>
        <w:spacing w:after="0" w:line="240" w:lineRule="auto"/>
        <w:jc w:val="center"/>
        <w:rPr>
          <w:rStyle w:val="Nessuno"/>
          <w:b/>
          <w:bCs/>
          <w:sz w:val="16"/>
          <w:szCs w:val="16"/>
        </w:rPr>
      </w:pPr>
      <w:r w:rsidRPr="1B5A1397">
        <w:rPr>
          <w:rStyle w:val="Nessuno"/>
          <w:b/>
          <w:bCs/>
          <w:sz w:val="16"/>
          <w:szCs w:val="16"/>
        </w:rPr>
        <w:t>MEDIA CONTACT: ANGELA MARINI –</w:t>
      </w:r>
      <w:r w:rsidRPr="1B5A1397" w:rsidR="0013484F">
        <w:rPr>
          <w:rStyle w:val="Nessuno"/>
          <w:b/>
          <w:bCs/>
          <w:sz w:val="16"/>
          <w:szCs w:val="16"/>
        </w:rPr>
        <w:t xml:space="preserve"> COPY: CIRO ORAZZO</w:t>
      </w:r>
    </w:p>
    <w:p w:rsidRPr="008C38B5" w:rsidR="002E7573" w:rsidP="00882249" w:rsidRDefault="002E7573" w14:paraId="091B85E1" w14:textId="598D0AC1">
      <w:pPr>
        <w:spacing w:after="0" w:line="240" w:lineRule="auto"/>
        <w:jc w:val="center"/>
        <w:rPr>
          <w:rStyle w:val="Nessuno"/>
          <w:rFonts w:eastAsia="Verdana" w:cstheme="minorHAnsi"/>
          <w:sz w:val="16"/>
          <w:szCs w:val="16"/>
        </w:rPr>
      </w:pPr>
      <w:r w:rsidRPr="008C38B5">
        <w:rPr>
          <w:rStyle w:val="Nessuno"/>
          <w:rFonts w:cstheme="minorHAnsi"/>
          <w:sz w:val="16"/>
          <w:szCs w:val="16"/>
        </w:rPr>
        <w:t> corso Valdocco, 2 – 10122 Torino – c/o COPERNICO GARIBALDI</w:t>
      </w:r>
    </w:p>
    <w:p w:rsidRPr="00882249" w:rsidR="00561B19" w:rsidP="235C6669" w:rsidRDefault="002E7573" w14:paraId="2828D250" w14:textId="2FF694F7">
      <w:pPr>
        <w:spacing w:after="0" w:line="240" w:lineRule="auto"/>
        <w:jc w:val="center"/>
        <w:rPr>
          <w:rStyle w:val="Nessuno"/>
          <w:sz w:val="16"/>
          <w:szCs w:val="16"/>
          <w:lang w:val="en-US"/>
        </w:rPr>
      </w:pPr>
      <w:r w:rsidRPr="235C6669">
        <w:rPr>
          <w:rStyle w:val="Nessuno"/>
          <w:sz w:val="16"/>
          <w:szCs w:val="16"/>
          <w:lang w:val="en-US"/>
        </w:rPr>
        <w:t xml:space="preserve">T: + 39 011 </w:t>
      </w:r>
      <w:r w:rsidRPr="235C6669" w:rsidR="11668D53">
        <w:rPr>
          <w:rStyle w:val="Nessuno"/>
          <w:sz w:val="16"/>
          <w:szCs w:val="16"/>
          <w:lang w:val="en-US"/>
        </w:rPr>
        <w:t xml:space="preserve">19273572 </w:t>
      </w:r>
      <w:r w:rsidRPr="235C6669">
        <w:rPr>
          <w:rStyle w:val="Nessuno"/>
          <w:sz w:val="16"/>
          <w:szCs w:val="16"/>
          <w:lang w:val="en-US"/>
        </w:rPr>
        <w:t xml:space="preserve">@: </w:t>
      </w:r>
      <w:hyperlink r:id="rId18">
        <w:r w:rsidRPr="235C6669">
          <w:rPr>
            <w:rStyle w:val="Hyperlink1"/>
            <w:rFonts w:asciiTheme="minorHAnsi" w:hAnsiTheme="minorHAnsi" w:cstheme="minorBidi"/>
          </w:rPr>
          <w:t>info@openmindconsulting.it</w:t>
        </w:r>
      </w:hyperlink>
      <w:r w:rsidRPr="235C6669">
        <w:rPr>
          <w:rStyle w:val="Nessuno"/>
          <w:sz w:val="16"/>
          <w:szCs w:val="16"/>
          <w:lang w:val="en-US"/>
        </w:rPr>
        <w:t xml:space="preserve"> – W: </w:t>
      </w:r>
      <w:r w:rsidRPr="235C6669">
        <w:rPr>
          <w:rStyle w:val="Hyperlink1"/>
          <w:rFonts w:asciiTheme="minorHAnsi" w:hAnsiTheme="minorHAnsi" w:cstheme="minorBidi"/>
        </w:rPr>
        <w:t>openmindconsulting.it</w:t>
      </w:r>
    </w:p>
    <w:sectPr w:rsidRPr="00882249" w:rsidR="00561B19" w:rsidSect="00B26E15">
      <w:headerReference w:type="default" r:id="rId19"/>
      <w:pgSz w:w="11906" w:h="16838" w:orient="portrait"/>
      <w:pgMar w:top="199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5D5" w:rsidP="00412DDE" w:rsidRDefault="006545D5" w14:paraId="370E49E6" w14:textId="77777777">
      <w:pPr>
        <w:spacing w:after="0" w:line="240" w:lineRule="auto"/>
      </w:pPr>
      <w:r>
        <w:separator/>
      </w:r>
    </w:p>
  </w:endnote>
  <w:endnote w:type="continuationSeparator" w:id="0">
    <w:p w:rsidR="006545D5" w:rsidP="00412DDE" w:rsidRDefault="006545D5" w14:paraId="3F4EE847" w14:textId="77777777">
      <w:pPr>
        <w:spacing w:after="0" w:line="240" w:lineRule="auto"/>
      </w:pPr>
      <w:r>
        <w:continuationSeparator/>
      </w:r>
    </w:p>
  </w:endnote>
  <w:endnote w:type="continuationNotice" w:id="1">
    <w:p w:rsidR="006545D5" w:rsidRDefault="006545D5" w14:paraId="7B38C36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5D5" w:rsidP="00412DDE" w:rsidRDefault="006545D5" w14:paraId="43239A89" w14:textId="77777777">
      <w:pPr>
        <w:spacing w:after="0" w:line="240" w:lineRule="auto"/>
      </w:pPr>
      <w:r>
        <w:separator/>
      </w:r>
    </w:p>
  </w:footnote>
  <w:footnote w:type="continuationSeparator" w:id="0">
    <w:p w:rsidR="006545D5" w:rsidP="00412DDE" w:rsidRDefault="006545D5" w14:paraId="4EB26BF7" w14:textId="77777777">
      <w:pPr>
        <w:spacing w:after="0" w:line="240" w:lineRule="auto"/>
      </w:pPr>
      <w:r>
        <w:continuationSeparator/>
      </w:r>
    </w:p>
  </w:footnote>
  <w:footnote w:type="continuationNotice" w:id="1">
    <w:p w:rsidR="006545D5" w:rsidRDefault="006545D5" w14:paraId="3DC3A07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12DDE" w:rsidRDefault="00412DDE" w14:paraId="56ADFC37" w14:textId="58C662B3">
    <w:pPr>
      <w:pStyle w:val="Intestazione"/>
    </w:pPr>
    <w:r>
      <w:rPr>
        <w:rFonts w:ascii="Calibri" w:hAnsi="Calibri"/>
        <w:b/>
        <w:bCs/>
        <w:i/>
        <w:iCs/>
        <w:noProof/>
        <w:color w:val="943634"/>
        <w:sz w:val="28"/>
        <w:szCs w:val="28"/>
        <w:u w:color="943634"/>
      </w:rPr>
      <w:drawing>
        <wp:anchor distT="57150" distB="57150" distL="57150" distR="57150" simplePos="0" relativeHeight="251658240" behindDoc="0" locked="0" layoutInCell="1" allowOverlap="1" wp14:anchorId="4DC55AB9" wp14:editId="1AB33067">
          <wp:simplePos x="0" y="0"/>
          <wp:positionH relativeFrom="margin">
            <wp:posOffset>-51758</wp:posOffset>
          </wp:positionH>
          <wp:positionV relativeFrom="line">
            <wp:posOffset>-178986</wp:posOffset>
          </wp:positionV>
          <wp:extent cx="1828800" cy="906781"/>
          <wp:effectExtent l="0" t="0" r="0" b="7620"/>
          <wp:wrapSquare wrapText="bothSides" distT="57150" distB="57150" distL="57150" distR="57150"/>
          <wp:docPr id="1073741825" name="officeArt object" descr="Schermata 2017-02-15 alle 14"/>
          <wp:cNvGraphicFramePr/>
          <a:graphic xmlns:a="http://schemas.openxmlformats.org/drawingml/2006/main">
            <a:graphicData uri="http://schemas.openxmlformats.org/drawingml/2006/picture">
              <pic:pic xmlns:pic="http://schemas.openxmlformats.org/drawingml/2006/picture">
                <pic:nvPicPr>
                  <pic:cNvPr id="1073741825" name="Schermata 2017-02-15 alle 14" descr="Schermata 2017-02-15 alle 14"/>
                  <pic:cNvPicPr>
                    <a:picLocks noChangeAspect="1"/>
                  </pic:cNvPicPr>
                </pic:nvPicPr>
                <pic:blipFill>
                  <a:blip r:embed="rId1"/>
                  <a:stretch>
                    <a:fillRect/>
                  </a:stretch>
                </pic:blipFill>
                <pic:spPr>
                  <a:xfrm>
                    <a:off x="0" y="0"/>
                    <a:ext cx="1828800" cy="90678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B18"/>
    <w:multiLevelType w:val="hybridMultilevel"/>
    <w:tmpl w:val="56EC07FA"/>
    <w:lvl w:ilvl="0" w:tplc="B23C401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F005D0"/>
    <w:multiLevelType w:val="hybridMultilevel"/>
    <w:tmpl w:val="6E9E2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187142"/>
    <w:multiLevelType w:val="multilevel"/>
    <w:tmpl w:val="6B10C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22A52A4"/>
    <w:multiLevelType w:val="multilevel"/>
    <w:tmpl w:val="40321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C5B6CB8"/>
    <w:multiLevelType w:val="hybridMultilevel"/>
    <w:tmpl w:val="58E6DF0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74FF19DD"/>
    <w:multiLevelType w:val="hybridMultilevel"/>
    <w:tmpl w:val="D8E4212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75202883"/>
    <w:multiLevelType w:val="hybridMultilevel"/>
    <w:tmpl w:val="96420C4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7F3737C7"/>
    <w:multiLevelType w:val="hybridMultilevel"/>
    <w:tmpl w:val="F86A95F4"/>
    <w:lvl w:ilvl="0" w:tplc="777C34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9712294">
    <w:abstractNumId w:val="1"/>
  </w:num>
  <w:num w:numId="2" w16cid:durableId="701786129">
    <w:abstractNumId w:val="4"/>
  </w:num>
  <w:num w:numId="3" w16cid:durableId="996035993">
    <w:abstractNumId w:val="3"/>
  </w:num>
  <w:num w:numId="4" w16cid:durableId="458494841">
    <w:abstractNumId w:val="7"/>
  </w:num>
  <w:num w:numId="5" w16cid:durableId="672144318">
    <w:abstractNumId w:val="6"/>
  </w:num>
  <w:num w:numId="6" w16cid:durableId="985478927">
    <w:abstractNumId w:val="5"/>
  </w:num>
  <w:num w:numId="7" w16cid:durableId="1918441301">
    <w:abstractNumId w:val="2"/>
  </w:num>
  <w:num w:numId="8" w16cid:durableId="91497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08"/>
  <w:hyphenationZone w:val="283"/>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E2"/>
    <w:rsid w:val="00000A25"/>
    <w:rsid w:val="000071EE"/>
    <w:rsid w:val="0000727F"/>
    <w:rsid w:val="00010ACE"/>
    <w:rsid w:val="0001249D"/>
    <w:rsid w:val="00012FDC"/>
    <w:rsid w:val="00013018"/>
    <w:rsid w:val="00013BDB"/>
    <w:rsid w:val="00016898"/>
    <w:rsid w:val="00017034"/>
    <w:rsid w:val="00021CCF"/>
    <w:rsid w:val="00022354"/>
    <w:rsid w:val="00022D9F"/>
    <w:rsid w:val="000239B2"/>
    <w:rsid w:val="00023CA7"/>
    <w:rsid w:val="000243AB"/>
    <w:rsid w:val="00026841"/>
    <w:rsid w:val="00026CD3"/>
    <w:rsid w:val="00027188"/>
    <w:rsid w:val="00027385"/>
    <w:rsid w:val="00027E81"/>
    <w:rsid w:val="00032307"/>
    <w:rsid w:val="0003564F"/>
    <w:rsid w:val="00035B54"/>
    <w:rsid w:val="0003710E"/>
    <w:rsid w:val="00040046"/>
    <w:rsid w:val="00040F66"/>
    <w:rsid w:val="000426DD"/>
    <w:rsid w:val="000431E2"/>
    <w:rsid w:val="00043897"/>
    <w:rsid w:val="00043DFC"/>
    <w:rsid w:val="0004430B"/>
    <w:rsid w:val="00045557"/>
    <w:rsid w:val="000472AD"/>
    <w:rsid w:val="0005179D"/>
    <w:rsid w:val="00052439"/>
    <w:rsid w:val="00052738"/>
    <w:rsid w:val="000531DF"/>
    <w:rsid w:val="0005344C"/>
    <w:rsid w:val="0005412B"/>
    <w:rsid w:val="000543C9"/>
    <w:rsid w:val="000552BA"/>
    <w:rsid w:val="00055D5E"/>
    <w:rsid w:val="00056547"/>
    <w:rsid w:val="00056640"/>
    <w:rsid w:val="000601B5"/>
    <w:rsid w:val="000605A3"/>
    <w:rsid w:val="00060D07"/>
    <w:rsid w:val="000629AF"/>
    <w:rsid w:val="00062CC7"/>
    <w:rsid w:val="00063C30"/>
    <w:rsid w:val="0006413B"/>
    <w:rsid w:val="000668A9"/>
    <w:rsid w:val="00070900"/>
    <w:rsid w:val="00071BD3"/>
    <w:rsid w:val="0007683C"/>
    <w:rsid w:val="00076F20"/>
    <w:rsid w:val="000770E0"/>
    <w:rsid w:val="00080ABA"/>
    <w:rsid w:val="000814BE"/>
    <w:rsid w:val="00081AB2"/>
    <w:rsid w:val="00082853"/>
    <w:rsid w:val="00083690"/>
    <w:rsid w:val="00084D6E"/>
    <w:rsid w:val="000857AE"/>
    <w:rsid w:val="00085900"/>
    <w:rsid w:val="00085B69"/>
    <w:rsid w:val="00090778"/>
    <w:rsid w:val="00091BE2"/>
    <w:rsid w:val="00091D14"/>
    <w:rsid w:val="00093053"/>
    <w:rsid w:val="000944F3"/>
    <w:rsid w:val="00094A40"/>
    <w:rsid w:val="000951B2"/>
    <w:rsid w:val="00095BAB"/>
    <w:rsid w:val="0009706B"/>
    <w:rsid w:val="00097420"/>
    <w:rsid w:val="0009772D"/>
    <w:rsid w:val="000A1187"/>
    <w:rsid w:val="000A196A"/>
    <w:rsid w:val="000A2F2B"/>
    <w:rsid w:val="000A323B"/>
    <w:rsid w:val="000A472A"/>
    <w:rsid w:val="000A559E"/>
    <w:rsid w:val="000A67BA"/>
    <w:rsid w:val="000A707B"/>
    <w:rsid w:val="000A7918"/>
    <w:rsid w:val="000B122D"/>
    <w:rsid w:val="000B2881"/>
    <w:rsid w:val="000B58A5"/>
    <w:rsid w:val="000B5BB5"/>
    <w:rsid w:val="000B6DF6"/>
    <w:rsid w:val="000C050A"/>
    <w:rsid w:val="000C1F02"/>
    <w:rsid w:val="000C4BA2"/>
    <w:rsid w:val="000C55B0"/>
    <w:rsid w:val="000D03B6"/>
    <w:rsid w:val="000D178E"/>
    <w:rsid w:val="000D1CC3"/>
    <w:rsid w:val="000D2DA2"/>
    <w:rsid w:val="000D300C"/>
    <w:rsid w:val="000D3111"/>
    <w:rsid w:val="000D3833"/>
    <w:rsid w:val="000D46D7"/>
    <w:rsid w:val="000D5444"/>
    <w:rsid w:val="000D6FFE"/>
    <w:rsid w:val="000E0563"/>
    <w:rsid w:val="000E46C6"/>
    <w:rsid w:val="000E4DC9"/>
    <w:rsid w:val="000E5625"/>
    <w:rsid w:val="000E5683"/>
    <w:rsid w:val="000E67FB"/>
    <w:rsid w:val="000F1F00"/>
    <w:rsid w:val="000F221D"/>
    <w:rsid w:val="000F3A48"/>
    <w:rsid w:val="000F4F89"/>
    <w:rsid w:val="000F5D87"/>
    <w:rsid w:val="00100A49"/>
    <w:rsid w:val="00102AB8"/>
    <w:rsid w:val="00103533"/>
    <w:rsid w:val="00105003"/>
    <w:rsid w:val="00106016"/>
    <w:rsid w:val="0010777E"/>
    <w:rsid w:val="001109A0"/>
    <w:rsid w:val="00111A56"/>
    <w:rsid w:val="00114AFA"/>
    <w:rsid w:val="001166A3"/>
    <w:rsid w:val="001174D0"/>
    <w:rsid w:val="001216D2"/>
    <w:rsid w:val="00121882"/>
    <w:rsid w:val="001224A2"/>
    <w:rsid w:val="00122C8E"/>
    <w:rsid w:val="00122FC9"/>
    <w:rsid w:val="001238D3"/>
    <w:rsid w:val="00123F82"/>
    <w:rsid w:val="00126DFD"/>
    <w:rsid w:val="0012709B"/>
    <w:rsid w:val="00127283"/>
    <w:rsid w:val="001305B4"/>
    <w:rsid w:val="00130D51"/>
    <w:rsid w:val="001321D6"/>
    <w:rsid w:val="0013345A"/>
    <w:rsid w:val="00133731"/>
    <w:rsid w:val="00133D02"/>
    <w:rsid w:val="0013484F"/>
    <w:rsid w:val="00135919"/>
    <w:rsid w:val="00140786"/>
    <w:rsid w:val="0014127C"/>
    <w:rsid w:val="0014226B"/>
    <w:rsid w:val="00145F0C"/>
    <w:rsid w:val="00147E89"/>
    <w:rsid w:val="00150213"/>
    <w:rsid w:val="001503D8"/>
    <w:rsid w:val="0015206E"/>
    <w:rsid w:val="00154047"/>
    <w:rsid w:val="00154ECD"/>
    <w:rsid w:val="00155FA6"/>
    <w:rsid w:val="001565B4"/>
    <w:rsid w:val="0015661F"/>
    <w:rsid w:val="001575F6"/>
    <w:rsid w:val="00157C14"/>
    <w:rsid w:val="0016008B"/>
    <w:rsid w:val="00160432"/>
    <w:rsid w:val="00160A9A"/>
    <w:rsid w:val="00162B91"/>
    <w:rsid w:val="001633AF"/>
    <w:rsid w:val="00165FD9"/>
    <w:rsid w:val="001673D7"/>
    <w:rsid w:val="0017011A"/>
    <w:rsid w:val="00170894"/>
    <w:rsid w:val="00172A6B"/>
    <w:rsid w:val="00177303"/>
    <w:rsid w:val="0017773A"/>
    <w:rsid w:val="001846EB"/>
    <w:rsid w:val="00190239"/>
    <w:rsid w:val="00190CE8"/>
    <w:rsid w:val="00191EBB"/>
    <w:rsid w:val="00192E66"/>
    <w:rsid w:val="0019346E"/>
    <w:rsid w:val="00193DBD"/>
    <w:rsid w:val="001957BE"/>
    <w:rsid w:val="00196713"/>
    <w:rsid w:val="001975FB"/>
    <w:rsid w:val="00197AF2"/>
    <w:rsid w:val="001A1957"/>
    <w:rsid w:val="001A1B35"/>
    <w:rsid w:val="001A341D"/>
    <w:rsid w:val="001A3B81"/>
    <w:rsid w:val="001A4752"/>
    <w:rsid w:val="001A4F5E"/>
    <w:rsid w:val="001A5CCD"/>
    <w:rsid w:val="001B284C"/>
    <w:rsid w:val="001B4D0F"/>
    <w:rsid w:val="001B61A8"/>
    <w:rsid w:val="001B687C"/>
    <w:rsid w:val="001B781A"/>
    <w:rsid w:val="001B7E7A"/>
    <w:rsid w:val="001C1492"/>
    <w:rsid w:val="001C2143"/>
    <w:rsid w:val="001C368F"/>
    <w:rsid w:val="001C36CF"/>
    <w:rsid w:val="001C7246"/>
    <w:rsid w:val="001C7C75"/>
    <w:rsid w:val="001D00E5"/>
    <w:rsid w:val="001D176C"/>
    <w:rsid w:val="001D1B80"/>
    <w:rsid w:val="001D30E1"/>
    <w:rsid w:val="001D3691"/>
    <w:rsid w:val="001D3D1C"/>
    <w:rsid w:val="001D3F98"/>
    <w:rsid w:val="001D5B86"/>
    <w:rsid w:val="001D692C"/>
    <w:rsid w:val="001D7907"/>
    <w:rsid w:val="001E21C4"/>
    <w:rsid w:val="001E38E7"/>
    <w:rsid w:val="001E7488"/>
    <w:rsid w:val="001F189A"/>
    <w:rsid w:val="001F386F"/>
    <w:rsid w:val="001F3ECA"/>
    <w:rsid w:val="001F407C"/>
    <w:rsid w:val="001F4E86"/>
    <w:rsid w:val="001F53C8"/>
    <w:rsid w:val="001F7BAE"/>
    <w:rsid w:val="00200092"/>
    <w:rsid w:val="002006DC"/>
    <w:rsid w:val="002018D3"/>
    <w:rsid w:val="00201EBA"/>
    <w:rsid w:val="00205B06"/>
    <w:rsid w:val="00206FFF"/>
    <w:rsid w:val="00207793"/>
    <w:rsid w:val="00212AA6"/>
    <w:rsid w:val="00212ECA"/>
    <w:rsid w:val="00215A23"/>
    <w:rsid w:val="00215C13"/>
    <w:rsid w:val="00216E6B"/>
    <w:rsid w:val="002177E9"/>
    <w:rsid w:val="00221CB2"/>
    <w:rsid w:val="00222BDC"/>
    <w:rsid w:val="00224290"/>
    <w:rsid w:val="00224714"/>
    <w:rsid w:val="00224C21"/>
    <w:rsid w:val="00225D61"/>
    <w:rsid w:val="00225F7C"/>
    <w:rsid w:val="00226A6A"/>
    <w:rsid w:val="00227E63"/>
    <w:rsid w:val="002301F6"/>
    <w:rsid w:val="00230C46"/>
    <w:rsid w:val="0023321A"/>
    <w:rsid w:val="002346A5"/>
    <w:rsid w:val="002361D7"/>
    <w:rsid w:val="00237AF0"/>
    <w:rsid w:val="002403CC"/>
    <w:rsid w:val="00241A82"/>
    <w:rsid w:val="00241ED2"/>
    <w:rsid w:val="002452D3"/>
    <w:rsid w:val="002457F3"/>
    <w:rsid w:val="00246EA0"/>
    <w:rsid w:val="00247826"/>
    <w:rsid w:val="00247E5B"/>
    <w:rsid w:val="002509B7"/>
    <w:rsid w:val="002522D5"/>
    <w:rsid w:val="00253589"/>
    <w:rsid w:val="00253594"/>
    <w:rsid w:val="00255C4F"/>
    <w:rsid w:val="00255E0E"/>
    <w:rsid w:val="0025716A"/>
    <w:rsid w:val="0025723B"/>
    <w:rsid w:val="00261E25"/>
    <w:rsid w:val="00262959"/>
    <w:rsid w:val="00266F5D"/>
    <w:rsid w:val="00270232"/>
    <w:rsid w:val="002703B6"/>
    <w:rsid w:val="002705A0"/>
    <w:rsid w:val="00270654"/>
    <w:rsid w:val="00270D34"/>
    <w:rsid w:val="00271B58"/>
    <w:rsid w:val="002720AD"/>
    <w:rsid w:val="002733CF"/>
    <w:rsid w:val="002735E7"/>
    <w:rsid w:val="002744B9"/>
    <w:rsid w:val="00274EE9"/>
    <w:rsid w:val="00275B20"/>
    <w:rsid w:val="00277C4E"/>
    <w:rsid w:val="00280F0B"/>
    <w:rsid w:val="00281780"/>
    <w:rsid w:val="00282010"/>
    <w:rsid w:val="00282F96"/>
    <w:rsid w:val="00283490"/>
    <w:rsid w:val="00284EDC"/>
    <w:rsid w:val="002855E5"/>
    <w:rsid w:val="0028712B"/>
    <w:rsid w:val="00287180"/>
    <w:rsid w:val="002927F5"/>
    <w:rsid w:val="00292FEA"/>
    <w:rsid w:val="002942F1"/>
    <w:rsid w:val="00295F79"/>
    <w:rsid w:val="00296DA6"/>
    <w:rsid w:val="002A0BCF"/>
    <w:rsid w:val="002A1BA7"/>
    <w:rsid w:val="002A2B4C"/>
    <w:rsid w:val="002A3813"/>
    <w:rsid w:val="002A3FAC"/>
    <w:rsid w:val="002A4AA2"/>
    <w:rsid w:val="002A568D"/>
    <w:rsid w:val="002A62F1"/>
    <w:rsid w:val="002A6BEE"/>
    <w:rsid w:val="002A714B"/>
    <w:rsid w:val="002A7F0A"/>
    <w:rsid w:val="002B1639"/>
    <w:rsid w:val="002B2309"/>
    <w:rsid w:val="002B269B"/>
    <w:rsid w:val="002B2F1E"/>
    <w:rsid w:val="002B56C9"/>
    <w:rsid w:val="002B63D5"/>
    <w:rsid w:val="002B7A29"/>
    <w:rsid w:val="002C3227"/>
    <w:rsid w:val="002C42A1"/>
    <w:rsid w:val="002C5D8A"/>
    <w:rsid w:val="002C6379"/>
    <w:rsid w:val="002C6902"/>
    <w:rsid w:val="002D3BBE"/>
    <w:rsid w:val="002D537D"/>
    <w:rsid w:val="002D5B9B"/>
    <w:rsid w:val="002D6B31"/>
    <w:rsid w:val="002D7EF7"/>
    <w:rsid w:val="002E0D66"/>
    <w:rsid w:val="002E0F0A"/>
    <w:rsid w:val="002E4108"/>
    <w:rsid w:val="002E606C"/>
    <w:rsid w:val="002E6F82"/>
    <w:rsid w:val="002E71A8"/>
    <w:rsid w:val="002E7573"/>
    <w:rsid w:val="002E7A89"/>
    <w:rsid w:val="002F018D"/>
    <w:rsid w:val="002F0DB5"/>
    <w:rsid w:val="002F0ED6"/>
    <w:rsid w:val="002F1394"/>
    <w:rsid w:val="002F3435"/>
    <w:rsid w:val="002F3440"/>
    <w:rsid w:val="002F36C3"/>
    <w:rsid w:val="00300687"/>
    <w:rsid w:val="00301D3B"/>
    <w:rsid w:val="00304169"/>
    <w:rsid w:val="0030449C"/>
    <w:rsid w:val="00307094"/>
    <w:rsid w:val="00310A2A"/>
    <w:rsid w:val="00311BF3"/>
    <w:rsid w:val="00312573"/>
    <w:rsid w:val="00312AF3"/>
    <w:rsid w:val="00312CD6"/>
    <w:rsid w:val="003130C8"/>
    <w:rsid w:val="0031620F"/>
    <w:rsid w:val="0031634E"/>
    <w:rsid w:val="0031732E"/>
    <w:rsid w:val="003211EF"/>
    <w:rsid w:val="00321EE3"/>
    <w:rsid w:val="00322925"/>
    <w:rsid w:val="003233E2"/>
    <w:rsid w:val="003247DB"/>
    <w:rsid w:val="00325B62"/>
    <w:rsid w:val="00326940"/>
    <w:rsid w:val="00327D44"/>
    <w:rsid w:val="003308A2"/>
    <w:rsid w:val="00330DB5"/>
    <w:rsid w:val="00331264"/>
    <w:rsid w:val="003325E1"/>
    <w:rsid w:val="003352C0"/>
    <w:rsid w:val="00342474"/>
    <w:rsid w:val="00342B2C"/>
    <w:rsid w:val="0034448A"/>
    <w:rsid w:val="00344B20"/>
    <w:rsid w:val="00345BED"/>
    <w:rsid w:val="00346704"/>
    <w:rsid w:val="0034734C"/>
    <w:rsid w:val="00347CBB"/>
    <w:rsid w:val="00347EC9"/>
    <w:rsid w:val="00350E8F"/>
    <w:rsid w:val="003517B9"/>
    <w:rsid w:val="00354CD5"/>
    <w:rsid w:val="0035586D"/>
    <w:rsid w:val="003566C3"/>
    <w:rsid w:val="00357317"/>
    <w:rsid w:val="00360D1F"/>
    <w:rsid w:val="00360E3B"/>
    <w:rsid w:val="0036172E"/>
    <w:rsid w:val="00365077"/>
    <w:rsid w:val="003664AF"/>
    <w:rsid w:val="00371CDA"/>
    <w:rsid w:val="00373352"/>
    <w:rsid w:val="003734CB"/>
    <w:rsid w:val="00374638"/>
    <w:rsid w:val="003746CB"/>
    <w:rsid w:val="00375B66"/>
    <w:rsid w:val="00375C31"/>
    <w:rsid w:val="003770E1"/>
    <w:rsid w:val="00377370"/>
    <w:rsid w:val="00380ED1"/>
    <w:rsid w:val="00381343"/>
    <w:rsid w:val="00381A98"/>
    <w:rsid w:val="003860FF"/>
    <w:rsid w:val="00390833"/>
    <w:rsid w:val="003912CF"/>
    <w:rsid w:val="00391935"/>
    <w:rsid w:val="00392C2A"/>
    <w:rsid w:val="0039321E"/>
    <w:rsid w:val="003939DF"/>
    <w:rsid w:val="003947BF"/>
    <w:rsid w:val="00397EE5"/>
    <w:rsid w:val="003A0E47"/>
    <w:rsid w:val="003A3FFB"/>
    <w:rsid w:val="003A431A"/>
    <w:rsid w:val="003A4522"/>
    <w:rsid w:val="003B0599"/>
    <w:rsid w:val="003B14BC"/>
    <w:rsid w:val="003B1E92"/>
    <w:rsid w:val="003B2925"/>
    <w:rsid w:val="003B3235"/>
    <w:rsid w:val="003B4702"/>
    <w:rsid w:val="003B5B91"/>
    <w:rsid w:val="003B5E88"/>
    <w:rsid w:val="003B640F"/>
    <w:rsid w:val="003B648F"/>
    <w:rsid w:val="003B6607"/>
    <w:rsid w:val="003B76DC"/>
    <w:rsid w:val="003B7A4B"/>
    <w:rsid w:val="003C0460"/>
    <w:rsid w:val="003C16E0"/>
    <w:rsid w:val="003C4A66"/>
    <w:rsid w:val="003C4E26"/>
    <w:rsid w:val="003C65CD"/>
    <w:rsid w:val="003C73DC"/>
    <w:rsid w:val="003C753D"/>
    <w:rsid w:val="003C773A"/>
    <w:rsid w:val="003C7ED9"/>
    <w:rsid w:val="003C85E1"/>
    <w:rsid w:val="003D1A5F"/>
    <w:rsid w:val="003D21FD"/>
    <w:rsid w:val="003D51DE"/>
    <w:rsid w:val="003D6BD8"/>
    <w:rsid w:val="003D7F15"/>
    <w:rsid w:val="003E08AB"/>
    <w:rsid w:val="003E0C02"/>
    <w:rsid w:val="003E52CB"/>
    <w:rsid w:val="003E7269"/>
    <w:rsid w:val="003E7A3F"/>
    <w:rsid w:val="003E7E68"/>
    <w:rsid w:val="003F02FA"/>
    <w:rsid w:val="003F0355"/>
    <w:rsid w:val="003F1027"/>
    <w:rsid w:val="004008E6"/>
    <w:rsid w:val="004077FC"/>
    <w:rsid w:val="0041137B"/>
    <w:rsid w:val="00412DDE"/>
    <w:rsid w:val="00413288"/>
    <w:rsid w:val="00413B49"/>
    <w:rsid w:val="00414E5B"/>
    <w:rsid w:val="00416479"/>
    <w:rsid w:val="004204F1"/>
    <w:rsid w:val="00422BC5"/>
    <w:rsid w:val="004234BB"/>
    <w:rsid w:val="004246AB"/>
    <w:rsid w:val="00424ADB"/>
    <w:rsid w:val="0042668D"/>
    <w:rsid w:val="00427211"/>
    <w:rsid w:val="00431755"/>
    <w:rsid w:val="0043250A"/>
    <w:rsid w:val="004328A0"/>
    <w:rsid w:val="004330BD"/>
    <w:rsid w:val="00436BBC"/>
    <w:rsid w:val="004378E1"/>
    <w:rsid w:val="004406EF"/>
    <w:rsid w:val="00440843"/>
    <w:rsid w:val="0044151B"/>
    <w:rsid w:val="00441C18"/>
    <w:rsid w:val="00441CED"/>
    <w:rsid w:val="00442A68"/>
    <w:rsid w:val="004431B4"/>
    <w:rsid w:val="00443888"/>
    <w:rsid w:val="00443DDD"/>
    <w:rsid w:val="00444128"/>
    <w:rsid w:val="00445B78"/>
    <w:rsid w:val="004466AB"/>
    <w:rsid w:val="00447408"/>
    <w:rsid w:val="00454849"/>
    <w:rsid w:val="004560FB"/>
    <w:rsid w:val="0046037B"/>
    <w:rsid w:val="00460B01"/>
    <w:rsid w:val="004613C8"/>
    <w:rsid w:val="00461408"/>
    <w:rsid w:val="00461987"/>
    <w:rsid w:val="00462860"/>
    <w:rsid w:val="00462EA8"/>
    <w:rsid w:val="0046382F"/>
    <w:rsid w:val="00465E69"/>
    <w:rsid w:val="00467250"/>
    <w:rsid w:val="004709B2"/>
    <w:rsid w:val="00471509"/>
    <w:rsid w:val="00472AF6"/>
    <w:rsid w:val="00473472"/>
    <w:rsid w:val="004741D4"/>
    <w:rsid w:val="00474AF9"/>
    <w:rsid w:val="0047519D"/>
    <w:rsid w:val="004767FA"/>
    <w:rsid w:val="00477D02"/>
    <w:rsid w:val="00480DB1"/>
    <w:rsid w:val="0048371A"/>
    <w:rsid w:val="004847E9"/>
    <w:rsid w:val="00484D98"/>
    <w:rsid w:val="00484E50"/>
    <w:rsid w:val="00486075"/>
    <w:rsid w:val="004863CC"/>
    <w:rsid w:val="004866A9"/>
    <w:rsid w:val="00486B42"/>
    <w:rsid w:val="00487A5B"/>
    <w:rsid w:val="00490D7F"/>
    <w:rsid w:val="00495B69"/>
    <w:rsid w:val="004977AA"/>
    <w:rsid w:val="00497A31"/>
    <w:rsid w:val="004A2CC3"/>
    <w:rsid w:val="004A3FC6"/>
    <w:rsid w:val="004A4B19"/>
    <w:rsid w:val="004A537F"/>
    <w:rsid w:val="004A5CA3"/>
    <w:rsid w:val="004A60DA"/>
    <w:rsid w:val="004A7866"/>
    <w:rsid w:val="004A78BB"/>
    <w:rsid w:val="004B001B"/>
    <w:rsid w:val="004B3D04"/>
    <w:rsid w:val="004B4DC3"/>
    <w:rsid w:val="004B59E3"/>
    <w:rsid w:val="004B7BC5"/>
    <w:rsid w:val="004C123A"/>
    <w:rsid w:val="004C1353"/>
    <w:rsid w:val="004C1ACB"/>
    <w:rsid w:val="004C52E1"/>
    <w:rsid w:val="004C5CF6"/>
    <w:rsid w:val="004C5F83"/>
    <w:rsid w:val="004C7934"/>
    <w:rsid w:val="004D03D1"/>
    <w:rsid w:val="004D0521"/>
    <w:rsid w:val="004D0D1D"/>
    <w:rsid w:val="004D29EB"/>
    <w:rsid w:val="004D362C"/>
    <w:rsid w:val="004D3AB8"/>
    <w:rsid w:val="004D76BF"/>
    <w:rsid w:val="004E09EE"/>
    <w:rsid w:val="004E136B"/>
    <w:rsid w:val="004E1CAF"/>
    <w:rsid w:val="004E321B"/>
    <w:rsid w:val="004E3603"/>
    <w:rsid w:val="004E40EB"/>
    <w:rsid w:val="004E4A59"/>
    <w:rsid w:val="004E5EFF"/>
    <w:rsid w:val="004E6ED9"/>
    <w:rsid w:val="004E746E"/>
    <w:rsid w:val="004F12A8"/>
    <w:rsid w:val="004F273B"/>
    <w:rsid w:val="004F5C3E"/>
    <w:rsid w:val="004F6098"/>
    <w:rsid w:val="004F7FFC"/>
    <w:rsid w:val="00500DB7"/>
    <w:rsid w:val="00501442"/>
    <w:rsid w:val="00501C3F"/>
    <w:rsid w:val="00503265"/>
    <w:rsid w:val="005036F2"/>
    <w:rsid w:val="0050663D"/>
    <w:rsid w:val="00507795"/>
    <w:rsid w:val="00511151"/>
    <w:rsid w:val="0051150D"/>
    <w:rsid w:val="00512C75"/>
    <w:rsid w:val="00514529"/>
    <w:rsid w:val="00514645"/>
    <w:rsid w:val="005173E1"/>
    <w:rsid w:val="00517849"/>
    <w:rsid w:val="00517AA5"/>
    <w:rsid w:val="00517B99"/>
    <w:rsid w:val="005200F4"/>
    <w:rsid w:val="005206DA"/>
    <w:rsid w:val="005206DD"/>
    <w:rsid w:val="0052077F"/>
    <w:rsid w:val="005238C7"/>
    <w:rsid w:val="005247F9"/>
    <w:rsid w:val="00525448"/>
    <w:rsid w:val="0052611C"/>
    <w:rsid w:val="00530EB1"/>
    <w:rsid w:val="00532026"/>
    <w:rsid w:val="00532CFC"/>
    <w:rsid w:val="00536AE6"/>
    <w:rsid w:val="00537099"/>
    <w:rsid w:val="005373AE"/>
    <w:rsid w:val="00541B41"/>
    <w:rsid w:val="005427B8"/>
    <w:rsid w:val="00543F6F"/>
    <w:rsid w:val="00545493"/>
    <w:rsid w:val="00545E0A"/>
    <w:rsid w:val="0054787D"/>
    <w:rsid w:val="0055329D"/>
    <w:rsid w:val="005550C9"/>
    <w:rsid w:val="00561B19"/>
    <w:rsid w:val="00563121"/>
    <w:rsid w:val="00565CC7"/>
    <w:rsid w:val="00566715"/>
    <w:rsid w:val="00566757"/>
    <w:rsid w:val="005675C2"/>
    <w:rsid w:val="00570EAB"/>
    <w:rsid w:val="00570FC1"/>
    <w:rsid w:val="005726E7"/>
    <w:rsid w:val="00572938"/>
    <w:rsid w:val="00572AD8"/>
    <w:rsid w:val="00572FD5"/>
    <w:rsid w:val="005743D3"/>
    <w:rsid w:val="00574701"/>
    <w:rsid w:val="00580FDE"/>
    <w:rsid w:val="00581F2A"/>
    <w:rsid w:val="005837E4"/>
    <w:rsid w:val="00584598"/>
    <w:rsid w:val="00585249"/>
    <w:rsid w:val="00585CB2"/>
    <w:rsid w:val="005869E6"/>
    <w:rsid w:val="005875ED"/>
    <w:rsid w:val="00587B00"/>
    <w:rsid w:val="00590DDD"/>
    <w:rsid w:val="0059291D"/>
    <w:rsid w:val="00592B5E"/>
    <w:rsid w:val="005932E3"/>
    <w:rsid w:val="00595AD3"/>
    <w:rsid w:val="005960B8"/>
    <w:rsid w:val="00597470"/>
    <w:rsid w:val="00597E7B"/>
    <w:rsid w:val="005A0210"/>
    <w:rsid w:val="005A03CF"/>
    <w:rsid w:val="005A12FA"/>
    <w:rsid w:val="005A1F66"/>
    <w:rsid w:val="005A28D6"/>
    <w:rsid w:val="005A3FC2"/>
    <w:rsid w:val="005A4B17"/>
    <w:rsid w:val="005A56C6"/>
    <w:rsid w:val="005A629C"/>
    <w:rsid w:val="005B0EA4"/>
    <w:rsid w:val="005B1B2A"/>
    <w:rsid w:val="005B67F8"/>
    <w:rsid w:val="005B7150"/>
    <w:rsid w:val="005C5451"/>
    <w:rsid w:val="005C55B2"/>
    <w:rsid w:val="005D059C"/>
    <w:rsid w:val="005D5653"/>
    <w:rsid w:val="005D56DE"/>
    <w:rsid w:val="005D61E2"/>
    <w:rsid w:val="005E0746"/>
    <w:rsid w:val="005E1166"/>
    <w:rsid w:val="005E1EB1"/>
    <w:rsid w:val="005E32EB"/>
    <w:rsid w:val="005E70DD"/>
    <w:rsid w:val="005E7E08"/>
    <w:rsid w:val="005F17CB"/>
    <w:rsid w:val="005F1E54"/>
    <w:rsid w:val="005F3407"/>
    <w:rsid w:val="005F368D"/>
    <w:rsid w:val="005F4C6F"/>
    <w:rsid w:val="005F6D95"/>
    <w:rsid w:val="00601906"/>
    <w:rsid w:val="00602EA4"/>
    <w:rsid w:val="00603073"/>
    <w:rsid w:val="0060330F"/>
    <w:rsid w:val="00604281"/>
    <w:rsid w:val="00605FF7"/>
    <w:rsid w:val="006078EF"/>
    <w:rsid w:val="006104CB"/>
    <w:rsid w:val="00610B04"/>
    <w:rsid w:val="00611D2A"/>
    <w:rsid w:val="0061241C"/>
    <w:rsid w:val="00613220"/>
    <w:rsid w:val="00614EEC"/>
    <w:rsid w:val="006163EA"/>
    <w:rsid w:val="0062014C"/>
    <w:rsid w:val="0062083B"/>
    <w:rsid w:val="00620971"/>
    <w:rsid w:val="00620B9E"/>
    <w:rsid w:val="006212EE"/>
    <w:rsid w:val="00623EB3"/>
    <w:rsid w:val="006242E8"/>
    <w:rsid w:val="006269AD"/>
    <w:rsid w:val="006301F9"/>
    <w:rsid w:val="006305A0"/>
    <w:rsid w:val="006309D8"/>
    <w:rsid w:val="00631DC2"/>
    <w:rsid w:val="00633308"/>
    <w:rsid w:val="00633866"/>
    <w:rsid w:val="00635569"/>
    <w:rsid w:val="00635E9F"/>
    <w:rsid w:val="006379CD"/>
    <w:rsid w:val="0064045B"/>
    <w:rsid w:val="00640937"/>
    <w:rsid w:val="0064097A"/>
    <w:rsid w:val="006411F7"/>
    <w:rsid w:val="006418B7"/>
    <w:rsid w:val="00641AAC"/>
    <w:rsid w:val="00642265"/>
    <w:rsid w:val="00642BFD"/>
    <w:rsid w:val="00642C6A"/>
    <w:rsid w:val="006437EE"/>
    <w:rsid w:val="0064403A"/>
    <w:rsid w:val="006440E9"/>
    <w:rsid w:val="006462B6"/>
    <w:rsid w:val="00646DD1"/>
    <w:rsid w:val="006518DD"/>
    <w:rsid w:val="006535BE"/>
    <w:rsid w:val="00653787"/>
    <w:rsid w:val="006545D5"/>
    <w:rsid w:val="00655056"/>
    <w:rsid w:val="00656363"/>
    <w:rsid w:val="00657112"/>
    <w:rsid w:val="0066027A"/>
    <w:rsid w:val="0066180E"/>
    <w:rsid w:val="00662B68"/>
    <w:rsid w:val="00663E7B"/>
    <w:rsid w:val="006670C2"/>
    <w:rsid w:val="00670A42"/>
    <w:rsid w:val="00675F23"/>
    <w:rsid w:val="00676E62"/>
    <w:rsid w:val="0068114B"/>
    <w:rsid w:val="00682533"/>
    <w:rsid w:val="00683ACF"/>
    <w:rsid w:val="00684348"/>
    <w:rsid w:val="006925F8"/>
    <w:rsid w:val="006926F6"/>
    <w:rsid w:val="006928AE"/>
    <w:rsid w:val="006935AE"/>
    <w:rsid w:val="00693F01"/>
    <w:rsid w:val="00696206"/>
    <w:rsid w:val="006A0553"/>
    <w:rsid w:val="006A226F"/>
    <w:rsid w:val="006A29ED"/>
    <w:rsid w:val="006A50F5"/>
    <w:rsid w:val="006A5447"/>
    <w:rsid w:val="006A7487"/>
    <w:rsid w:val="006B29B6"/>
    <w:rsid w:val="006B3449"/>
    <w:rsid w:val="006B53DF"/>
    <w:rsid w:val="006B67CD"/>
    <w:rsid w:val="006C1FF5"/>
    <w:rsid w:val="006C22C4"/>
    <w:rsid w:val="006C3ABB"/>
    <w:rsid w:val="006C3EDD"/>
    <w:rsid w:val="006C4B14"/>
    <w:rsid w:val="006C50BA"/>
    <w:rsid w:val="006C51A5"/>
    <w:rsid w:val="006C652E"/>
    <w:rsid w:val="006C66BE"/>
    <w:rsid w:val="006C6B13"/>
    <w:rsid w:val="006C6E59"/>
    <w:rsid w:val="006C7EC1"/>
    <w:rsid w:val="006D0E51"/>
    <w:rsid w:val="006D1908"/>
    <w:rsid w:val="006D2744"/>
    <w:rsid w:val="006D38AA"/>
    <w:rsid w:val="006D5CEA"/>
    <w:rsid w:val="006D6360"/>
    <w:rsid w:val="006D669E"/>
    <w:rsid w:val="006E0406"/>
    <w:rsid w:val="006E0C46"/>
    <w:rsid w:val="006E1D4A"/>
    <w:rsid w:val="006E3387"/>
    <w:rsid w:val="006E6B30"/>
    <w:rsid w:val="006E6F0B"/>
    <w:rsid w:val="006E7D40"/>
    <w:rsid w:val="006F0441"/>
    <w:rsid w:val="006F0DA6"/>
    <w:rsid w:val="006F0E8B"/>
    <w:rsid w:val="006F10F7"/>
    <w:rsid w:val="006F2A36"/>
    <w:rsid w:val="006F3EF7"/>
    <w:rsid w:val="006F4DCB"/>
    <w:rsid w:val="006F6179"/>
    <w:rsid w:val="006F6409"/>
    <w:rsid w:val="007053D2"/>
    <w:rsid w:val="00705497"/>
    <w:rsid w:val="00706046"/>
    <w:rsid w:val="00706855"/>
    <w:rsid w:val="00707176"/>
    <w:rsid w:val="007104EF"/>
    <w:rsid w:val="00711D37"/>
    <w:rsid w:val="00712BF9"/>
    <w:rsid w:val="00713B2F"/>
    <w:rsid w:val="007146DA"/>
    <w:rsid w:val="00717D5E"/>
    <w:rsid w:val="00722748"/>
    <w:rsid w:val="00726324"/>
    <w:rsid w:val="007273A2"/>
    <w:rsid w:val="00734743"/>
    <w:rsid w:val="00735C6F"/>
    <w:rsid w:val="00736D50"/>
    <w:rsid w:val="007377B4"/>
    <w:rsid w:val="00742D66"/>
    <w:rsid w:val="00746E29"/>
    <w:rsid w:val="00750A66"/>
    <w:rsid w:val="0075232B"/>
    <w:rsid w:val="007524E7"/>
    <w:rsid w:val="00753179"/>
    <w:rsid w:val="007549F7"/>
    <w:rsid w:val="00755C87"/>
    <w:rsid w:val="0075653F"/>
    <w:rsid w:val="00756B2A"/>
    <w:rsid w:val="00757037"/>
    <w:rsid w:val="00757744"/>
    <w:rsid w:val="00757A31"/>
    <w:rsid w:val="0076079D"/>
    <w:rsid w:val="00763BAD"/>
    <w:rsid w:val="00763D98"/>
    <w:rsid w:val="00763F1D"/>
    <w:rsid w:val="00764AD4"/>
    <w:rsid w:val="00764F0C"/>
    <w:rsid w:val="00764F86"/>
    <w:rsid w:val="00767DF6"/>
    <w:rsid w:val="00770C02"/>
    <w:rsid w:val="00773472"/>
    <w:rsid w:val="00774808"/>
    <w:rsid w:val="00774B32"/>
    <w:rsid w:val="00775B04"/>
    <w:rsid w:val="0077756D"/>
    <w:rsid w:val="00781515"/>
    <w:rsid w:val="007832B3"/>
    <w:rsid w:val="00783566"/>
    <w:rsid w:val="0078402F"/>
    <w:rsid w:val="007840BF"/>
    <w:rsid w:val="00785192"/>
    <w:rsid w:val="0078598C"/>
    <w:rsid w:val="007867B0"/>
    <w:rsid w:val="00787633"/>
    <w:rsid w:val="0079074B"/>
    <w:rsid w:val="00791BA4"/>
    <w:rsid w:val="007967A6"/>
    <w:rsid w:val="00796CCF"/>
    <w:rsid w:val="007973E0"/>
    <w:rsid w:val="007A01D4"/>
    <w:rsid w:val="007A3B8E"/>
    <w:rsid w:val="007A4ED0"/>
    <w:rsid w:val="007A69AA"/>
    <w:rsid w:val="007B2404"/>
    <w:rsid w:val="007B4EC0"/>
    <w:rsid w:val="007B6E9F"/>
    <w:rsid w:val="007C15C5"/>
    <w:rsid w:val="007C178A"/>
    <w:rsid w:val="007C32AA"/>
    <w:rsid w:val="007C4452"/>
    <w:rsid w:val="007C4A79"/>
    <w:rsid w:val="007C5011"/>
    <w:rsid w:val="007C50F7"/>
    <w:rsid w:val="007C55AD"/>
    <w:rsid w:val="007C6988"/>
    <w:rsid w:val="007C7A3C"/>
    <w:rsid w:val="007D0F7B"/>
    <w:rsid w:val="007D17B6"/>
    <w:rsid w:val="007D54CD"/>
    <w:rsid w:val="007D5F81"/>
    <w:rsid w:val="007D7166"/>
    <w:rsid w:val="007D7A11"/>
    <w:rsid w:val="007E168E"/>
    <w:rsid w:val="007E19FE"/>
    <w:rsid w:val="007E3EA6"/>
    <w:rsid w:val="007F2BB2"/>
    <w:rsid w:val="007F2E9A"/>
    <w:rsid w:val="007F3052"/>
    <w:rsid w:val="007F426F"/>
    <w:rsid w:val="007F7315"/>
    <w:rsid w:val="00800D84"/>
    <w:rsid w:val="008034A8"/>
    <w:rsid w:val="00803CE6"/>
    <w:rsid w:val="0080424F"/>
    <w:rsid w:val="008050BC"/>
    <w:rsid w:val="008052A0"/>
    <w:rsid w:val="00806E16"/>
    <w:rsid w:val="0081033A"/>
    <w:rsid w:val="0081308E"/>
    <w:rsid w:val="008135E4"/>
    <w:rsid w:val="008137DC"/>
    <w:rsid w:val="008139FE"/>
    <w:rsid w:val="00814E84"/>
    <w:rsid w:val="0081506D"/>
    <w:rsid w:val="00816700"/>
    <w:rsid w:val="00822322"/>
    <w:rsid w:val="00823214"/>
    <w:rsid w:val="00825329"/>
    <w:rsid w:val="008301CA"/>
    <w:rsid w:val="00830734"/>
    <w:rsid w:val="00831E67"/>
    <w:rsid w:val="0083206C"/>
    <w:rsid w:val="00832503"/>
    <w:rsid w:val="0084078B"/>
    <w:rsid w:val="00841451"/>
    <w:rsid w:val="00841F44"/>
    <w:rsid w:val="00843DC9"/>
    <w:rsid w:val="008462DD"/>
    <w:rsid w:val="00847ECC"/>
    <w:rsid w:val="00851B13"/>
    <w:rsid w:val="008541D6"/>
    <w:rsid w:val="0085793C"/>
    <w:rsid w:val="00861256"/>
    <w:rsid w:val="00861489"/>
    <w:rsid w:val="00863159"/>
    <w:rsid w:val="00863736"/>
    <w:rsid w:val="008642C0"/>
    <w:rsid w:val="00864F9F"/>
    <w:rsid w:val="008650DB"/>
    <w:rsid w:val="008667C8"/>
    <w:rsid w:val="0087185B"/>
    <w:rsid w:val="0087527B"/>
    <w:rsid w:val="0088030F"/>
    <w:rsid w:val="0088213B"/>
    <w:rsid w:val="00882249"/>
    <w:rsid w:val="00883E3C"/>
    <w:rsid w:val="00884B5D"/>
    <w:rsid w:val="00885660"/>
    <w:rsid w:val="00887BE4"/>
    <w:rsid w:val="008924AE"/>
    <w:rsid w:val="00892829"/>
    <w:rsid w:val="008932E6"/>
    <w:rsid w:val="0089399D"/>
    <w:rsid w:val="00895058"/>
    <w:rsid w:val="008954B9"/>
    <w:rsid w:val="00896A57"/>
    <w:rsid w:val="0089722F"/>
    <w:rsid w:val="008979F9"/>
    <w:rsid w:val="008A0EC4"/>
    <w:rsid w:val="008A18D0"/>
    <w:rsid w:val="008A4E5A"/>
    <w:rsid w:val="008A5092"/>
    <w:rsid w:val="008A5136"/>
    <w:rsid w:val="008A69B8"/>
    <w:rsid w:val="008A7AF2"/>
    <w:rsid w:val="008A8C1F"/>
    <w:rsid w:val="008B0317"/>
    <w:rsid w:val="008B08BB"/>
    <w:rsid w:val="008B4D85"/>
    <w:rsid w:val="008C0F69"/>
    <w:rsid w:val="008C37F4"/>
    <w:rsid w:val="008C38B5"/>
    <w:rsid w:val="008C6981"/>
    <w:rsid w:val="008D1054"/>
    <w:rsid w:val="008D4956"/>
    <w:rsid w:val="008D4FB3"/>
    <w:rsid w:val="008D6297"/>
    <w:rsid w:val="008D7584"/>
    <w:rsid w:val="008D786B"/>
    <w:rsid w:val="008E02B3"/>
    <w:rsid w:val="008E0F34"/>
    <w:rsid w:val="008E43BE"/>
    <w:rsid w:val="008E536D"/>
    <w:rsid w:val="008F0144"/>
    <w:rsid w:val="008F06DB"/>
    <w:rsid w:val="008F178D"/>
    <w:rsid w:val="008F5115"/>
    <w:rsid w:val="008F797F"/>
    <w:rsid w:val="009000B2"/>
    <w:rsid w:val="009016CC"/>
    <w:rsid w:val="0090242D"/>
    <w:rsid w:val="00902EE5"/>
    <w:rsid w:val="0090572B"/>
    <w:rsid w:val="00906886"/>
    <w:rsid w:val="0090765B"/>
    <w:rsid w:val="00910527"/>
    <w:rsid w:val="009128CB"/>
    <w:rsid w:val="00912B8D"/>
    <w:rsid w:val="00912DD8"/>
    <w:rsid w:val="00915B26"/>
    <w:rsid w:val="0092265D"/>
    <w:rsid w:val="00922AFA"/>
    <w:rsid w:val="00922C85"/>
    <w:rsid w:val="00924112"/>
    <w:rsid w:val="00925EFF"/>
    <w:rsid w:val="00926171"/>
    <w:rsid w:val="00930624"/>
    <w:rsid w:val="009309C7"/>
    <w:rsid w:val="0093390B"/>
    <w:rsid w:val="00934E54"/>
    <w:rsid w:val="00935A10"/>
    <w:rsid w:val="0093712A"/>
    <w:rsid w:val="00937289"/>
    <w:rsid w:val="0093778D"/>
    <w:rsid w:val="0094009A"/>
    <w:rsid w:val="009408EF"/>
    <w:rsid w:val="009420F3"/>
    <w:rsid w:val="00942E08"/>
    <w:rsid w:val="00944DD1"/>
    <w:rsid w:val="00950040"/>
    <w:rsid w:val="0095313A"/>
    <w:rsid w:val="009553A4"/>
    <w:rsid w:val="009567B1"/>
    <w:rsid w:val="009568BE"/>
    <w:rsid w:val="00956A59"/>
    <w:rsid w:val="0096029E"/>
    <w:rsid w:val="00960380"/>
    <w:rsid w:val="00961FD5"/>
    <w:rsid w:val="0096469D"/>
    <w:rsid w:val="0096678C"/>
    <w:rsid w:val="009675B6"/>
    <w:rsid w:val="0096768E"/>
    <w:rsid w:val="0097118D"/>
    <w:rsid w:val="00971B3C"/>
    <w:rsid w:val="0097356B"/>
    <w:rsid w:val="00973D44"/>
    <w:rsid w:val="00975E11"/>
    <w:rsid w:val="009772CA"/>
    <w:rsid w:val="00977560"/>
    <w:rsid w:val="009777BC"/>
    <w:rsid w:val="00981875"/>
    <w:rsid w:val="00981BAC"/>
    <w:rsid w:val="00983AA3"/>
    <w:rsid w:val="00984444"/>
    <w:rsid w:val="00987637"/>
    <w:rsid w:val="00987C5B"/>
    <w:rsid w:val="00990A82"/>
    <w:rsid w:val="00991746"/>
    <w:rsid w:val="00993345"/>
    <w:rsid w:val="00994473"/>
    <w:rsid w:val="0099726C"/>
    <w:rsid w:val="009A13F2"/>
    <w:rsid w:val="009A1633"/>
    <w:rsid w:val="009A1DB2"/>
    <w:rsid w:val="009A20A3"/>
    <w:rsid w:val="009A2359"/>
    <w:rsid w:val="009A4225"/>
    <w:rsid w:val="009A4603"/>
    <w:rsid w:val="009A6187"/>
    <w:rsid w:val="009A67F3"/>
    <w:rsid w:val="009B0505"/>
    <w:rsid w:val="009B448B"/>
    <w:rsid w:val="009B51AC"/>
    <w:rsid w:val="009B5AF9"/>
    <w:rsid w:val="009C002A"/>
    <w:rsid w:val="009C03DC"/>
    <w:rsid w:val="009C0E47"/>
    <w:rsid w:val="009C1443"/>
    <w:rsid w:val="009C1EE6"/>
    <w:rsid w:val="009C41DD"/>
    <w:rsid w:val="009C6793"/>
    <w:rsid w:val="009C69CC"/>
    <w:rsid w:val="009C78FF"/>
    <w:rsid w:val="009D04AA"/>
    <w:rsid w:val="009D0DF0"/>
    <w:rsid w:val="009D16A2"/>
    <w:rsid w:val="009D38DB"/>
    <w:rsid w:val="009D5A7A"/>
    <w:rsid w:val="009D6AD3"/>
    <w:rsid w:val="009D7FC7"/>
    <w:rsid w:val="009E133E"/>
    <w:rsid w:val="009E18FC"/>
    <w:rsid w:val="009E4195"/>
    <w:rsid w:val="009E461C"/>
    <w:rsid w:val="009E6251"/>
    <w:rsid w:val="009E6F85"/>
    <w:rsid w:val="009E7A3C"/>
    <w:rsid w:val="009E7E0B"/>
    <w:rsid w:val="009F3A2C"/>
    <w:rsid w:val="009F49E8"/>
    <w:rsid w:val="009F4A3F"/>
    <w:rsid w:val="009F4B2F"/>
    <w:rsid w:val="009F5741"/>
    <w:rsid w:val="009F7B63"/>
    <w:rsid w:val="00A032CD"/>
    <w:rsid w:val="00A035D5"/>
    <w:rsid w:val="00A071F1"/>
    <w:rsid w:val="00A10744"/>
    <w:rsid w:val="00A111F0"/>
    <w:rsid w:val="00A1172F"/>
    <w:rsid w:val="00A1177F"/>
    <w:rsid w:val="00A1191E"/>
    <w:rsid w:val="00A11AE0"/>
    <w:rsid w:val="00A1263E"/>
    <w:rsid w:val="00A14D6C"/>
    <w:rsid w:val="00A16C9F"/>
    <w:rsid w:val="00A229A3"/>
    <w:rsid w:val="00A23218"/>
    <w:rsid w:val="00A23710"/>
    <w:rsid w:val="00A25402"/>
    <w:rsid w:val="00A309AE"/>
    <w:rsid w:val="00A35356"/>
    <w:rsid w:val="00A36B18"/>
    <w:rsid w:val="00A37035"/>
    <w:rsid w:val="00A40530"/>
    <w:rsid w:val="00A40B8D"/>
    <w:rsid w:val="00A41A33"/>
    <w:rsid w:val="00A46F5D"/>
    <w:rsid w:val="00A505F3"/>
    <w:rsid w:val="00A52272"/>
    <w:rsid w:val="00A5275F"/>
    <w:rsid w:val="00A53AC5"/>
    <w:rsid w:val="00A53F7A"/>
    <w:rsid w:val="00A55F8C"/>
    <w:rsid w:val="00A57EC2"/>
    <w:rsid w:val="00A6011B"/>
    <w:rsid w:val="00A61EE4"/>
    <w:rsid w:val="00A63BE5"/>
    <w:rsid w:val="00A65B5E"/>
    <w:rsid w:val="00A66824"/>
    <w:rsid w:val="00A6786E"/>
    <w:rsid w:val="00A67F54"/>
    <w:rsid w:val="00A72F76"/>
    <w:rsid w:val="00A811DA"/>
    <w:rsid w:val="00A816E6"/>
    <w:rsid w:val="00A81A3A"/>
    <w:rsid w:val="00A8637B"/>
    <w:rsid w:val="00A86DF5"/>
    <w:rsid w:val="00A91F0A"/>
    <w:rsid w:val="00A93F4A"/>
    <w:rsid w:val="00A942EC"/>
    <w:rsid w:val="00A95322"/>
    <w:rsid w:val="00A95B7B"/>
    <w:rsid w:val="00A95F97"/>
    <w:rsid w:val="00AA49FC"/>
    <w:rsid w:val="00AA64E5"/>
    <w:rsid w:val="00AA727D"/>
    <w:rsid w:val="00AB0A38"/>
    <w:rsid w:val="00AB14B2"/>
    <w:rsid w:val="00AB1AAC"/>
    <w:rsid w:val="00AB1DA2"/>
    <w:rsid w:val="00AB3070"/>
    <w:rsid w:val="00AB4075"/>
    <w:rsid w:val="00AB5176"/>
    <w:rsid w:val="00AB6B5A"/>
    <w:rsid w:val="00AB6DF6"/>
    <w:rsid w:val="00AC01CF"/>
    <w:rsid w:val="00AC0620"/>
    <w:rsid w:val="00AC1F5E"/>
    <w:rsid w:val="00AC379E"/>
    <w:rsid w:val="00AC3EC1"/>
    <w:rsid w:val="00AC4D3F"/>
    <w:rsid w:val="00AC4DE9"/>
    <w:rsid w:val="00AC5B8B"/>
    <w:rsid w:val="00AC6305"/>
    <w:rsid w:val="00AC6445"/>
    <w:rsid w:val="00AC7EA2"/>
    <w:rsid w:val="00AD2439"/>
    <w:rsid w:val="00AD264A"/>
    <w:rsid w:val="00AD35B7"/>
    <w:rsid w:val="00AD5872"/>
    <w:rsid w:val="00AD5D26"/>
    <w:rsid w:val="00AD6707"/>
    <w:rsid w:val="00AD68B9"/>
    <w:rsid w:val="00AD7BB5"/>
    <w:rsid w:val="00AE2621"/>
    <w:rsid w:val="00AE3226"/>
    <w:rsid w:val="00AE45EC"/>
    <w:rsid w:val="00AE58CF"/>
    <w:rsid w:val="00AE7A06"/>
    <w:rsid w:val="00AF0384"/>
    <w:rsid w:val="00AF18D5"/>
    <w:rsid w:val="00AF26EA"/>
    <w:rsid w:val="00AF4212"/>
    <w:rsid w:val="00AF6731"/>
    <w:rsid w:val="00AF6AA3"/>
    <w:rsid w:val="00B00C7F"/>
    <w:rsid w:val="00B0164A"/>
    <w:rsid w:val="00B0436B"/>
    <w:rsid w:val="00B046A4"/>
    <w:rsid w:val="00B04C48"/>
    <w:rsid w:val="00B04FD7"/>
    <w:rsid w:val="00B05505"/>
    <w:rsid w:val="00B062A2"/>
    <w:rsid w:val="00B07587"/>
    <w:rsid w:val="00B07FBE"/>
    <w:rsid w:val="00B11C31"/>
    <w:rsid w:val="00B12C48"/>
    <w:rsid w:val="00B12E61"/>
    <w:rsid w:val="00B1304D"/>
    <w:rsid w:val="00B131F3"/>
    <w:rsid w:val="00B13257"/>
    <w:rsid w:val="00B151F6"/>
    <w:rsid w:val="00B15C99"/>
    <w:rsid w:val="00B165B7"/>
    <w:rsid w:val="00B205FF"/>
    <w:rsid w:val="00B21CE4"/>
    <w:rsid w:val="00B224A6"/>
    <w:rsid w:val="00B233AE"/>
    <w:rsid w:val="00B26E15"/>
    <w:rsid w:val="00B2747D"/>
    <w:rsid w:val="00B30865"/>
    <w:rsid w:val="00B30C0B"/>
    <w:rsid w:val="00B30C43"/>
    <w:rsid w:val="00B30D3E"/>
    <w:rsid w:val="00B32A26"/>
    <w:rsid w:val="00B33823"/>
    <w:rsid w:val="00B342B7"/>
    <w:rsid w:val="00B3602E"/>
    <w:rsid w:val="00B364E5"/>
    <w:rsid w:val="00B3727B"/>
    <w:rsid w:val="00B372A6"/>
    <w:rsid w:val="00B40397"/>
    <w:rsid w:val="00B42CFF"/>
    <w:rsid w:val="00B445A7"/>
    <w:rsid w:val="00B447AE"/>
    <w:rsid w:val="00B44AED"/>
    <w:rsid w:val="00B4519C"/>
    <w:rsid w:val="00B4527C"/>
    <w:rsid w:val="00B46114"/>
    <w:rsid w:val="00B46F36"/>
    <w:rsid w:val="00B477D5"/>
    <w:rsid w:val="00B505B0"/>
    <w:rsid w:val="00B51D4B"/>
    <w:rsid w:val="00B53136"/>
    <w:rsid w:val="00B53C7A"/>
    <w:rsid w:val="00B53C99"/>
    <w:rsid w:val="00B55EAB"/>
    <w:rsid w:val="00B56F14"/>
    <w:rsid w:val="00B57CD4"/>
    <w:rsid w:val="00B640A3"/>
    <w:rsid w:val="00B64862"/>
    <w:rsid w:val="00B6487A"/>
    <w:rsid w:val="00B65C37"/>
    <w:rsid w:val="00B669C1"/>
    <w:rsid w:val="00B709B7"/>
    <w:rsid w:val="00B726DA"/>
    <w:rsid w:val="00B7552B"/>
    <w:rsid w:val="00B75901"/>
    <w:rsid w:val="00B769EA"/>
    <w:rsid w:val="00B77032"/>
    <w:rsid w:val="00B8144B"/>
    <w:rsid w:val="00B828BF"/>
    <w:rsid w:val="00B84540"/>
    <w:rsid w:val="00B87160"/>
    <w:rsid w:val="00B92F6C"/>
    <w:rsid w:val="00B93E19"/>
    <w:rsid w:val="00B94515"/>
    <w:rsid w:val="00B9735E"/>
    <w:rsid w:val="00B97AB7"/>
    <w:rsid w:val="00B97AF2"/>
    <w:rsid w:val="00BA01A8"/>
    <w:rsid w:val="00BA09AC"/>
    <w:rsid w:val="00BA1F6F"/>
    <w:rsid w:val="00BA4CB2"/>
    <w:rsid w:val="00BA76FB"/>
    <w:rsid w:val="00BA7EA0"/>
    <w:rsid w:val="00BB1B2D"/>
    <w:rsid w:val="00BB208D"/>
    <w:rsid w:val="00BB5045"/>
    <w:rsid w:val="00BB7AC6"/>
    <w:rsid w:val="00BC0F51"/>
    <w:rsid w:val="00BC1A57"/>
    <w:rsid w:val="00BC2CDB"/>
    <w:rsid w:val="00BC3374"/>
    <w:rsid w:val="00BC47A2"/>
    <w:rsid w:val="00BC4973"/>
    <w:rsid w:val="00BC5E47"/>
    <w:rsid w:val="00BD0A40"/>
    <w:rsid w:val="00BD0F22"/>
    <w:rsid w:val="00BD34C2"/>
    <w:rsid w:val="00BD381A"/>
    <w:rsid w:val="00BD382A"/>
    <w:rsid w:val="00BD41A1"/>
    <w:rsid w:val="00BD51BE"/>
    <w:rsid w:val="00BD53BE"/>
    <w:rsid w:val="00BD6FA3"/>
    <w:rsid w:val="00BD7B49"/>
    <w:rsid w:val="00BE1049"/>
    <w:rsid w:val="00BE3AA0"/>
    <w:rsid w:val="00BE3D1F"/>
    <w:rsid w:val="00BE4005"/>
    <w:rsid w:val="00BE42A8"/>
    <w:rsid w:val="00BE4921"/>
    <w:rsid w:val="00BE5029"/>
    <w:rsid w:val="00BE5CE4"/>
    <w:rsid w:val="00BE7185"/>
    <w:rsid w:val="00BE7D2F"/>
    <w:rsid w:val="00BF0800"/>
    <w:rsid w:val="00BF1F62"/>
    <w:rsid w:val="00BF258B"/>
    <w:rsid w:val="00BF29E0"/>
    <w:rsid w:val="00BF3465"/>
    <w:rsid w:val="00BF3AD1"/>
    <w:rsid w:val="00BF3AE6"/>
    <w:rsid w:val="00BF5C87"/>
    <w:rsid w:val="00BF6F14"/>
    <w:rsid w:val="00C02AF4"/>
    <w:rsid w:val="00C03DBE"/>
    <w:rsid w:val="00C05AAD"/>
    <w:rsid w:val="00C06D66"/>
    <w:rsid w:val="00C10130"/>
    <w:rsid w:val="00C10BF8"/>
    <w:rsid w:val="00C10F8E"/>
    <w:rsid w:val="00C10FB4"/>
    <w:rsid w:val="00C17437"/>
    <w:rsid w:val="00C1784C"/>
    <w:rsid w:val="00C21510"/>
    <w:rsid w:val="00C228F2"/>
    <w:rsid w:val="00C239EC"/>
    <w:rsid w:val="00C24250"/>
    <w:rsid w:val="00C24548"/>
    <w:rsid w:val="00C249DC"/>
    <w:rsid w:val="00C26614"/>
    <w:rsid w:val="00C26E65"/>
    <w:rsid w:val="00C27134"/>
    <w:rsid w:val="00C33DD0"/>
    <w:rsid w:val="00C33EEC"/>
    <w:rsid w:val="00C37D77"/>
    <w:rsid w:val="00C40AB0"/>
    <w:rsid w:val="00C4243D"/>
    <w:rsid w:val="00C433C6"/>
    <w:rsid w:val="00C43C83"/>
    <w:rsid w:val="00C443C2"/>
    <w:rsid w:val="00C4594A"/>
    <w:rsid w:val="00C4643F"/>
    <w:rsid w:val="00C475CF"/>
    <w:rsid w:val="00C518D4"/>
    <w:rsid w:val="00C55450"/>
    <w:rsid w:val="00C57A4B"/>
    <w:rsid w:val="00C60D9E"/>
    <w:rsid w:val="00C62B5B"/>
    <w:rsid w:val="00C63779"/>
    <w:rsid w:val="00C64218"/>
    <w:rsid w:val="00C646A0"/>
    <w:rsid w:val="00C64960"/>
    <w:rsid w:val="00C655E0"/>
    <w:rsid w:val="00C661B7"/>
    <w:rsid w:val="00C674D9"/>
    <w:rsid w:val="00C67A13"/>
    <w:rsid w:val="00C709E3"/>
    <w:rsid w:val="00C731E3"/>
    <w:rsid w:val="00C7361F"/>
    <w:rsid w:val="00C73EF3"/>
    <w:rsid w:val="00C74556"/>
    <w:rsid w:val="00C7541B"/>
    <w:rsid w:val="00C7567B"/>
    <w:rsid w:val="00C77274"/>
    <w:rsid w:val="00C77FBE"/>
    <w:rsid w:val="00C804CF"/>
    <w:rsid w:val="00C807BB"/>
    <w:rsid w:val="00C81390"/>
    <w:rsid w:val="00C813E1"/>
    <w:rsid w:val="00C83226"/>
    <w:rsid w:val="00C83277"/>
    <w:rsid w:val="00C83B0E"/>
    <w:rsid w:val="00C84AAD"/>
    <w:rsid w:val="00C84AC8"/>
    <w:rsid w:val="00C87786"/>
    <w:rsid w:val="00C928FF"/>
    <w:rsid w:val="00C93910"/>
    <w:rsid w:val="00C93A0D"/>
    <w:rsid w:val="00C950B8"/>
    <w:rsid w:val="00C95630"/>
    <w:rsid w:val="00C96319"/>
    <w:rsid w:val="00C97EC4"/>
    <w:rsid w:val="00CA0198"/>
    <w:rsid w:val="00CA099C"/>
    <w:rsid w:val="00CA0B04"/>
    <w:rsid w:val="00CA15BD"/>
    <w:rsid w:val="00CA220B"/>
    <w:rsid w:val="00CA2C3E"/>
    <w:rsid w:val="00CA339D"/>
    <w:rsid w:val="00CA42AC"/>
    <w:rsid w:val="00CA7B59"/>
    <w:rsid w:val="00CB1639"/>
    <w:rsid w:val="00CB6DBF"/>
    <w:rsid w:val="00CB712A"/>
    <w:rsid w:val="00CB7433"/>
    <w:rsid w:val="00CC04F4"/>
    <w:rsid w:val="00CC0E40"/>
    <w:rsid w:val="00CC1454"/>
    <w:rsid w:val="00CC197B"/>
    <w:rsid w:val="00CC2050"/>
    <w:rsid w:val="00CC25C5"/>
    <w:rsid w:val="00CC31AD"/>
    <w:rsid w:val="00CD046C"/>
    <w:rsid w:val="00CD094C"/>
    <w:rsid w:val="00CD1295"/>
    <w:rsid w:val="00CD1E29"/>
    <w:rsid w:val="00CD3099"/>
    <w:rsid w:val="00CD55EB"/>
    <w:rsid w:val="00CD74D7"/>
    <w:rsid w:val="00CE102A"/>
    <w:rsid w:val="00CE1BD0"/>
    <w:rsid w:val="00CE1ED5"/>
    <w:rsid w:val="00CE3B4B"/>
    <w:rsid w:val="00CE502D"/>
    <w:rsid w:val="00CF38B8"/>
    <w:rsid w:val="00CF3B2C"/>
    <w:rsid w:val="00CF67F0"/>
    <w:rsid w:val="00CF72B3"/>
    <w:rsid w:val="00CF79E4"/>
    <w:rsid w:val="00CF7F91"/>
    <w:rsid w:val="00D07437"/>
    <w:rsid w:val="00D07516"/>
    <w:rsid w:val="00D0799A"/>
    <w:rsid w:val="00D07ACB"/>
    <w:rsid w:val="00D07F13"/>
    <w:rsid w:val="00D1032A"/>
    <w:rsid w:val="00D10914"/>
    <w:rsid w:val="00D10D0D"/>
    <w:rsid w:val="00D12A0A"/>
    <w:rsid w:val="00D12C53"/>
    <w:rsid w:val="00D141C1"/>
    <w:rsid w:val="00D158FA"/>
    <w:rsid w:val="00D167E7"/>
    <w:rsid w:val="00D173BA"/>
    <w:rsid w:val="00D1752D"/>
    <w:rsid w:val="00D17A8F"/>
    <w:rsid w:val="00D17D7F"/>
    <w:rsid w:val="00D20520"/>
    <w:rsid w:val="00D2108E"/>
    <w:rsid w:val="00D21ABD"/>
    <w:rsid w:val="00D21AE5"/>
    <w:rsid w:val="00D222C2"/>
    <w:rsid w:val="00D226FD"/>
    <w:rsid w:val="00D26B13"/>
    <w:rsid w:val="00D2744A"/>
    <w:rsid w:val="00D308B3"/>
    <w:rsid w:val="00D30F09"/>
    <w:rsid w:val="00D3144C"/>
    <w:rsid w:val="00D3147E"/>
    <w:rsid w:val="00D31B8C"/>
    <w:rsid w:val="00D348EE"/>
    <w:rsid w:val="00D372F0"/>
    <w:rsid w:val="00D40C8D"/>
    <w:rsid w:val="00D43E79"/>
    <w:rsid w:val="00D4428C"/>
    <w:rsid w:val="00D45B80"/>
    <w:rsid w:val="00D4633D"/>
    <w:rsid w:val="00D4698E"/>
    <w:rsid w:val="00D469AB"/>
    <w:rsid w:val="00D46A6E"/>
    <w:rsid w:val="00D46C30"/>
    <w:rsid w:val="00D470B0"/>
    <w:rsid w:val="00D47967"/>
    <w:rsid w:val="00D50C12"/>
    <w:rsid w:val="00D50CE4"/>
    <w:rsid w:val="00D55821"/>
    <w:rsid w:val="00D57163"/>
    <w:rsid w:val="00D60D6C"/>
    <w:rsid w:val="00D6140E"/>
    <w:rsid w:val="00D63113"/>
    <w:rsid w:val="00D63B1A"/>
    <w:rsid w:val="00D6545C"/>
    <w:rsid w:val="00D67D49"/>
    <w:rsid w:val="00D71004"/>
    <w:rsid w:val="00D72824"/>
    <w:rsid w:val="00D72EA4"/>
    <w:rsid w:val="00D73A4B"/>
    <w:rsid w:val="00D73BD4"/>
    <w:rsid w:val="00D743BD"/>
    <w:rsid w:val="00D82D3F"/>
    <w:rsid w:val="00D83913"/>
    <w:rsid w:val="00D83ED3"/>
    <w:rsid w:val="00D84881"/>
    <w:rsid w:val="00D86013"/>
    <w:rsid w:val="00D861CD"/>
    <w:rsid w:val="00D8665C"/>
    <w:rsid w:val="00D91D23"/>
    <w:rsid w:val="00D93321"/>
    <w:rsid w:val="00D93681"/>
    <w:rsid w:val="00D949F8"/>
    <w:rsid w:val="00D94EF5"/>
    <w:rsid w:val="00DA05CC"/>
    <w:rsid w:val="00DA1399"/>
    <w:rsid w:val="00DA17B2"/>
    <w:rsid w:val="00DA1FFC"/>
    <w:rsid w:val="00DA214B"/>
    <w:rsid w:val="00DA2179"/>
    <w:rsid w:val="00DA598B"/>
    <w:rsid w:val="00DA77B5"/>
    <w:rsid w:val="00DA7F30"/>
    <w:rsid w:val="00DB37B9"/>
    <w:rsid w:val="00DB5EB5"/>
    <w:rsid w:val="00DB6769"/>
    <w:rsid w:val="00DB69FD"/>
    <w:rsid w:val="00DB6CB6"/>
    <w:rsid w:val="00DC151B"/>
    <w:rsid w:val="00DC1C45"/>
    <w:rsid w:val="00DC2612"/>
    <w:rsid w:val="00DC2ABD"/>
    <w:rsid w:val="00DC34FE"/>
    <w:rsid w:val="00DC3BD1"/>
    <w:rsid w:val="00DC56AB"/>
    <w:rsid w:val="00DC587E"/>
    <w:rsid w:val="00DC5E71"/>
    <w:rsid w:val="00DC72C8"/>
    <w:rsid w:val="00DC7D6E"/>
    <w:rsid w:val="00DD118C"/>
    <w:rsid w:val="00DD1D10"/>
    <w:rsid w:val="00DD45B5"/>
    <w:rsid w:val="00DD4B77"/>
    <w:rsid w:val="00DD6608"/>
    <w:rsid w:val="00DD6BC9"/>
    <w:rsid w:val="00DD6EF0"/>
    <w:rsid w:val="00DE0BC7"/>
    <w:rsid w:val="00DE22A6"/>
    <w:rsid w:val="00DE4C7A"/>
    <w:rsid w:val="00DE5331"/>
    <w:rsid w:val="00DE6FEC"/>
    <w:rsid w:val="00DF19F4"/>
    <w:rsid w:val="00DF26D1"/>
    <w:rsid w:val="00DF34A6"/>
    <w:rsid w:val="00DF6EA5"/>
    <w:rsid w:val="00E00898"/>
    <w:rsid w:val="00E00E80"/>
    <w:rsid w:val="00E011B8"/>
    <w:rsid w:val="00E01317"/>
    <w:rsid w:val="00E036CA"/>
    <w:rsid w:val="00E03977"/>
    <w:rsid w:val="00E03C6C"/>
    <w:rsid w:val="00E049B1"/>
    <w:rsid w:val="00E06415"/>
    <w:rsid w:val="00E108C6"/>
    <w:rsid w:val="00E1400A"/>
    <w:rsid w:val="00E1477E"/>
    <w:rsid w:val="00E15DB0"/>
    <w:rsid w:val="00E20FEE"/>
    <w:rsid w:val="00E21B3D"/>
    <w:rsid w:val="00E2251F"/>
    <w:rsid w:val="00E227FC"/>
    <w:rsid w:val="00E263A2"/>
    <w:rsid w:val="00E27C57"/>
    <w:rsid w:val="00E304C3"/>
    <w:rsid w:val="00E33527"/>
    <w:rsid w:val="00E33844"/>
    <w:rsid w:val="00E33E4B"/>
    <w:rsid w:val="00E33E4F"/>
    <w:rsid w:val="00E34DF3"/>
    <w:rsid w:val="00E35794"/>
    <w:rsid w:val="00E357B3"/>
    <w:rsid w:val="00E35B35"/>
    <w:rsid w:val="00E35F3C"/>
    <w:rsid w:val="00E365C8"/>
    <w:rsid w:val="00E373A0"/>
    <w:rsid w:val="00E375C8"/>
    <w:rsid w:val="00E406D5"/>
    <w:rsid w:val="00E41924"/>
    <w:rsid w:val="00E41C7D"/>
    <w:rsid w:val="00E440AA"/>
    <w:rsid w:val="00E51580"/>
    <w:rsid w:val="00E532F6"/>
    <w:rsid w:val="00E5505B"/>
    <w:rsid w:val="00E55AB3"/>
    <w:rsid w:val="00E56B38"/>
    <w:rsid w:val="00E56D69"/>
    <w:rsid w:val="00E60008"/>
    <w:rsid w:val="00E60F9F"/>
    <w:rsid w:val="00E616AF"/>
    <w:rsid w:val="00E61B15"/>
    <w:rsid w:val="00E654EA"/>
    <w:rsid w:val="00E70670"/>
    <w:rsid w:val="00E71FCC"/>
    <w:rsid w:val="00E7384E"/>
    <w:rsid w:val="00E749E4"/>
    <w:rsid w:val="00E75D80"/>
    <w:rsid w:val="00E76620"/>
    <w:rsid w:val="00E76902"/>
    <w:rsid w:val="00E76CE0"/>
    <w:rsid w:val="00E8021C"/>
    <w:rsid w:val="00E81A22"/>
    <w:rsid w:val="00E83B90"/>
    <w:rsid w:val="00E84937"/>
    <w:rsid w:val="00E8556A"/>
    <w:rsid w:val="00E860B3"/>
    <w:rsid w:val="00E867CF"/>
    <w:rsid w:val="00E86F66"/>
    <w:rsid w:val="00E87FC0"/>
    <w:rsid w:val="00E90EC0"/>
    <w:rsid w:val="00E91EC3"/>
    <w:rsid w:val="00E920C0"/>
    <w:rsid w:val="00E9325D"/>
    <w:rsid w:val="00E93BBC"/>
    <w:rsid w:val="00E95589"/>
    <w:rsid w:val="00E96D5C"/>
    <w:rsid w:val="00E97342"/>
    <w:rsid w:val="00EA00CF"/>
    <w:rsid w:val="00EA01C6"/>
    <w:rsid w:val="00EA1159"/>
    <w:rsid w:val="00EA1A91"/>
    <w:rsid w:val="00EA480A"/>
    <w:rsid w:val="00EA484A"/>
    <w:rsid w:val="00EA484C"/>
    <w:rsid w:val="00EA50E7"/>
    <w:rsid w:val="00EA7588"/>
    <w:rsid w:val="00EB1FBE"/>
    <w:rsid w:val="00EB3C90"/>
    <w:rsid w:val="00EB43F9"/>
    <w:rsid w:val="00EB4477"/>
    <w:rsid w:val="00EB4B58"/>
    <w:rsid w:val="00EB67F7"/>
    <w:rsid w:val="00EC18FA"/>
    <w:rsid w:val="00EC2B03"/>
    <w:rsid w:val="00EC3115"/>
    <w:rsid w:val="00EC3186"/>
    <w:rsid w:val="00EC527E"/>
    <w:rsid w:val="00EC5FF9"/>
    <w:rsid w:val="00EC74DF"/>
    <w:rsid w:val="00EC7DCC"/>
    <w:rsid w:val="00ED413A"/>
    <w:rsid w:val="00ED7233"/>
    <w:rsid w:val="00EE1A77"/>
    <w:rsid w:val="00EE20AE"/>
    <w:rsid w:val="00EE27F3"/>
    <w:rsid w:val="00EE298F"/>
    <w:rsid w:val="00EE35A0"/>
    <w:rsid w:val="00EE3834"/>
    <w:rsid w:val="00EE54C9"/>
    <w:rsid w:val="00EE553E"/>
    <w:rsid w:val="00EE60B2"/>
    <w:rsid w:val="00EE7AC8"/>
    <w:rsid w:val="00EE7B70"/>
    <w:rsid w:val="00EE7C6C"/>
    <w:rsid w:val="00EF0ACA"/>
    <w:rsid w:val="00EF3917"/>
    <w:rsid w:val="00EF46D9"/>
    <w:rsid w:val="00EF57FF"/>
    <w:rsid w:val="00EF5C44"/>
    <w:rsid w:val="00F00659"/>
    <w:rsid w:val="00F05650"/>
    <w:rsid w:val="00F07153"/>
    <w:rsid w:val="00F10320"/>
    <w:rsid w:val="00F17332"/>
    <w:rsid w:val="00F21848"/>
    <w:rsid w:val="00F21C33"/>
    <w:rsid w:val="00F22906"/>
    <w:rsid w:val="00F22B3E"/>
    <w:rsid w:val="00F232AE"/>
    <w:rsid w:val="00F24950"/>
    <w:rsid w:val="00F32293"/>
    <w:rsid w:val="00F33054"/>
    <w:rsid w:val="00F34A74"/>
    <w:rsid w:val="00F35257"/>
    <w:rsid w:val="00F35770"/>
    <w:rsid w:val="00F36084"/>
    <w:rsid w:val="00F36337"/>
    <w:rsid w:val="00F4065E"/>
    <w:rsid w:val="00F40BA6"/>
    <w:rsid w:val="00F40C5B"/>
    <w:rsid w:val="00F40E39"/>
    <w:rsid w:val="00F414C5"/>
    <w:rsid w:val="00F44E66"/>
    <w:rsid w:val="00F4575D"/>
    <w:rsid w:val="00F46637"/>
    <w:rsid w:val="00F468FD"/>
    <w:rsid w:val="00F50949"/>
    <w:rsid w:val="00F5116D"/>
    <w:rsid w:val="00F52BA9"/>
    <w:rsid w:val="00F53A30"/>
    <w:rsid w:val="00F543B8"/>
    <w:rsid w:val="00F5754C"/>
    <w:rsid w:val="00F625CD"/>
    <w:rsid w:val="00F64A9E"/>
    <w:rsid w:val="00F64DE1"/>
    <w:rsid w:val="00F65182"/>
    <w:rsid w:val="00F6683C"/>
    <w:rsid w:val="00F6728F"/>
    <w:rsid w:val="00F6767C"/>
    <w:rsid w:val="00F7057D"/>
    <w:rsid w:val="00F748B4"/>
    <w:rsid w:val="00F75984"/>
    <w:rsid w:val="00F75E5F"/>
    <w:rsid w:val="00F76D30"/>
    <w:rsid w:val="00F77AD3"/>
    <w:rsid w:val="00F86878"/>
    <w:rsid w:val="00F87350"/>
    <w:rsid w:val="00F875E4"/>
    <w:rsid w:val="00F87F38"/>
    <w:rsid w:val="00F91DE2"/>
    <w:rsid w:val="00F92046"/>
    <w:rsid w:val="00F9294D"/>
    <w:rsid w:val="00F9529D"/>
    <w:rsid w:val="00F95B13"/>
    <w:rsid w:val="00F972E2"/>
    <w:rsid w:val="00FA0092"/>
    <w:rsid w:val="00FA030F"/>
    <w:rsid w:val="00FA1412"/>
    <w:rsid w:val="00FA2CC5"/>
    <w:rsid w:val="00FA2D03"/>
    <w:rsid w:val="00FA4C96"/>
    <w:rsid w:val="00FA515F"/>
    <w:rsid w:val="00FA5857"/>
    <w:rsid w:val="00FA5EA6"/>
    <w:rsid w:val="00FA6F66"/>
    <w:rsid w:val="00FA77AC"/>
    <w:rsid w:val="00FB2B7C"/>
    <w:rsid w:val="00FB3A3C"/>
    <w:rsid w:val="00FB3F3C"/>
    <w:rsid w:val="00FB4D0A"/>
    <w:rsid w:val="00FB67B4"/>
    <w:rsid w:val="00FC0408"/>
    <w:rsid w:val="00FC0805"/>
    <w:rsid w:val="00FC0D0D"/>
    <w:rsid w:val="00FC1004"/>
    <w:rsid w:val="00FC1E22"/>
    <w:rsid w:val="00FC2895"/>
    <w:rsid w:val="00FC2A94"/>
    <w:rsid w:val="00FC3CE9"/>
    <w:rsid w:val="00FC3D82"/>
    <w:rsid w:val="00FC4CE6"/>
    <w:rsid w:val="00FC6011"/>
    <w:rsid w:val="00FD0CEB"/>
    <w:rsid w:val="00FD24CC"/>
    <w:rsid w:val="00FD266C"/>
    <w:rsid w:val="00FD4D94"/>
    <w:rsid w:val="00FD5145"/>
    <w:rsid w:val="00FD6B26"/>
    <w:rsid w:val="00FD7731"/>
    <w:rsid w:val="00FE0C2B"/>
    <w:rsid w:val="00FE2E98"/>
    <w:rsid w:val="00FE3FC3"/>
    <w:rsid w:val="00FE4F53"/>
    <w:rsid w:val="00FE768D"/>
    <w:rsid w:val="00FE787F"/>
    <w:rsid w:val="00FF1B75"/>
    <w:rsid w:val="00FF1CFF"/>
    <w:rsid w:val="00FF25C4"/>
    <w:rsid w:val="00FF2CBC"/>
    <w:rsid w:val="00FF38BE"/>
    <w:rsid w:val="00FF4887"/>
    <w:rsid w:val="00FF6D45"/>
    <w:rsid w:val="00FF6F48"/>
    <w:rsid w:val="0148B2F3"/>
    <w:rsid w:val="0160120F"/>
    <w:rsid w:val="01CB636E"/>
    <w:rsid w:val="02DE664D"/>
    <w:rsid w:val="02EF0CC9"/>
    <w:rsid w:val="03511AE0"/>
    <w:rsid w:val="046CFA6D"/>
    <w:rsid w:val="0473D8AD"/>
    <w:rsid w:val="051C3FB7"/>
    <w:rsid w:val="0523CAD0"/>
    <w:rsid w:val="05778D72"/>
    <w:rsid w:val="068C7A5E"/>
    <w:rsid w:val="09074299"/>
    <w:rsid w:val="0921B992"/>
    <w:rsid w:val="0AE0DB77"/>
    <w:rsid w:val="0B04FCF2"/>
    <w:rsid w:val="0B69BDC2"/>
    <w:rsid w:val="0BFEAB6A"/>
    <w:rsid w:val="0C00FABD"/>
    <w:rsid w:val="0CBBBBFD"/>
    <w:rsid w:val="0CCDBB4E"/>
    <w:rsid w:val="0D9713B1"/>
    <w:rsid w:val="0D9A7BB1"/>
    <w:rsid w:val="0E7401C4"/>
    <w:rsid w:val="0ED6D7B3"/>
    <w:rsid w:val="0F2D2351"/>
    <w:rsid w:val="0F653F71"/>
    <w:rsid w:val="0FCCE7D6"/>
    <w:rsid w:val="107E88AD"/>
    <w:rsid w:val="10A59FD9"/>
    <w:rsid w:val="11352DF8"/>
    <w:rsid w:val="11668D53"/>
    <w:rsid w:val="12DF92B6"/>
    <w:rsid w:val="12E37DE6"/>
    <w:rsid w:val="1531BD7A"/>
    <w:rsid w:val="161AABA3"/>
    <w:rsid w:val="1701532E"/>
    <w:rsid w:val="1705E48B"/>
    <w:rsid w:val="17A614A1"/>
    <w:rsid w:val="17BC0115"/>
    <w:rsid w:val="18057481"/>
    <w:rsid w:val="181092FF"/>
    <w:rsid w:val="187C988D"/>
    <w:rsid w:val="19549A59"/>
    <w:rsid w:val="19D4CA3E"/>
    <w:rsid w:val="19DA6413"/>
    <w:rsid w:val="19E3447C"/>
    <w:rsid w:val="1A1EC03A"/>
    <w:rsid w:val="1B5A1397"/>
    <w:rsid w:val="1C21CDAA"/>
    <w:rsid w:val="1C693508"/>
    <w:rsid w:val="1C95E8CE"/>
    <w:rsid w:val="1E3FF0F3"/>
    <w:rsid w:val="1E6A6184"/>
    <w:rsid w:val="1EE2F336"/>
    <w:rsid w:val="203C80A8"/>
    <w:rsid w:val="211AD823"/>
    <w:rsid w:val="223A8341"/>
    <w:rsid w:val="22EB568A"/>
    <w:rsid w:val="232E3BB8"/>
    <w:rsid w:val="235C6669"/>
    <w:rsid w:val="2419AAAB"/>
    <w:rsid w:val="25512A62"/>
    <w:rsid w:val="261654FF"/>
    <w:rsid w:val="2641628E"/>
    <w:rsid w:val="26C32219"/>
    <w:rsid w:val="26D5DA43"/>
    <w:rsid w:val="26EBBFDA"/>
    <w:rsid w:val="27081B91"/>
    <w:rsid w:val="2741CC43"/>
    <w:rsid w:val="27961519"/>
    <w:rsid w:val="27B4405C"/>
    <w:rsid w:val="28111214"/>
    <w:rsid w:val="2878B6A8"/>
    <w:rsid w:val="29527524"/>
    <w:rsid w:val="2AC3717A"/>
    <w:rsid w:val="2B0D91C2"/>
    <w:rsid w:val="2B50716F"/>
    <w:rsid w:val="2B59597B"/>
    <w:rsid w:val="2BA018A6"/>
    <w:rsid w:val="2CC8BA68"/>
    <w:rsid w:val="2DFCD9F2"/>
    <w:rsid w:val="3001E138"/>
    <w:rsid w:val="30C18708"/>
    <w:rsid w:val="311C52BF"/>
    <w:rsid w:val="315C6ECE"/>
    <w:rsid w:val="31ADECC5"/>
    <w:rsid w:val="32C3869E"/>
    <w:rsid w:val="33765CAB"/>
    <w:rsid w:val="339703B8"/>
    <w:rsid w:val="33CDE605"/>
    <w:rsid w:val="34E6BD1D"/>
    <w:rsid w:val="35197E25"/>
    <w:rsid w:val="360EEAFD"/>
    <w:rsid w:val="3618E5F1"/>
    <w:rsid w:val="37F37F8C"/>
    <w:rsid w:val="389E53F5"/>
    <w:rsid w:val="38D2F0B9"/>
    <w:rsid w:val="38FF8865"/>
    <w:rsid w:val="3974C2BB"/>
    <w:rsid w:val="39F52B78"/>
    <w:rsid w:val="3AC2C482"/>
    <w:rsid w:val="3AF3B11C"/>
    <w:rsid w:val="3B04DA02"/>
    <w:rsid w:val="3B842635"/>
    <w:rsid w:val="3BE4A2F9"/>
    <w:rsid w:val="3C9CA086"/>
    <w:rsid w:val="3D8CD3DD"/>
    <w:rsid w:val="3D9E4EDB"/>
    <w:rsid w:val="3DF136CB"/>
    <w:rsid w:val="3E563625"/>
    <w:rsid w:val="3E8E8787"/>
    <w:rsid w:val="3ED0E896"/>
    <w:rsid w:val="3ED21D29"/>
    <w:rsid w:val="3ED297BB"/>
    <w:rsid w:val="3EDC88A3"/>
    <w:rsid w:val="3F801B50"/>
    <w:rsid w:val="3F822E2D"/>
    <w:rsid w:val="3FF77002"/>
    <w:rsid w:val="418AF08B"/>
    <w:rsid w:val="419072FF"/>
    <w:rsid w:val="4191DF51"/>
    <w:rsid w:val="422356B9"/>
    <w:rsid w:val="424A355E"/>
    <w:rsid w:val="439D51C1"/>
    <w:rsid w:val="44771FFA"/>
    <w:rsid w:val="44BDECC2"/>
    <w:rsid w:val="44E74039"/>
    <w:rsid w:val="4568D5E9"/>
    <w:rsid w:val="45EE9C8F"/>
    <w:rsid w:val="46F95FE9"/>
    <w:rsid w:val="476F5B06"/>
    <w:rsid w:val="4797A1E8"/>
    <w:rsid w:val="47E53FAD"/>
    <w:rsid w:val="486B94AC"/>
    <w:rsid w:val="48D30CFE"/>
    <w:rsid w:val="48F0150B"/>
    <w:rsid w:val="490E1AD8"/>
    <w:rsid w:val="49644803"/>
    <w:rsid w:val="4A397410"/>
    <w:rsid w:val="4AD13796"/>
    <w:rsid w:val="4B24BA8D"/>
    <w:rsid w:val="4B6577D5"/>
    <w:rsid w:val="4B86482C"/>
    <w:rsid w:val="4C58CD73"/>
    <w:rsid w:val="4CBA92E8"/>
    <w:rsid w:val="4DF8727C"/>
    <w:rsid w:val="4E86F579"/>
    <w:rsid w:val="4F21A46C"/>
    <w:rsid w:val="4F2C62A6"/>
    <w:rsid w:val="4F8C2270"/>
    <w:rsid w:val="4FCC1705"/>
    <w:rsid w:val="507456EE"/>
    <w:rsid w:val="51B42A12"/>
    <w:rsid w:val="5332B3CB"/>
    <w:rsid w:val="53607F4E"/>
    <w:rsid w:val="54692BA9"/>
    <w:rsid w:val="55D633B6"/>
    <w:rsid w:val="56E489C3"/>
    <w:rsid w:val="571964FB"/>
    <w:rsid w:val="577D9799"/>
    <w:rsid w:val="5888733C"/>
    <w:rsid w:val="58B3F9E0"/>
    <w:rsid w:val="58FE9727"/>
    <w:rsid w:val="59214764"/>
    <w:rsid w:val="59BBE2F3"/>
    <w:rsid w:val="5A4BC4B5"/>
    <w:rsid w:val="5BA7ED34"/>
    <w:rsid w:val="5BD87BA8"/>
    <w:rsid w:val="5C1564A6"/>
    <w:rsid w:val="5C315D40"/>
    <w:rsid w:val="5C57A991"/>
    <w:rsid w:val="5CCE7699"/>
    <w:rsid w:val="5E17FDBA"/>
    <w:rsid w:val="5E410BCB"/>
    <w:rsid w:val="5F9F0301"/>
    <w:rsid w:val="6095E665"/>
    <w:rsid w:val="6109C893"/>
    <w:rsid w:val="614A95DE"/>
    <w:rsid w:val="61A71F48"/>
    <w:rsid w:val="61EABB3B"/>
    <w:rsid w:val="6330B9AE"/>
    <w:rsid w:val="6348AAE1"/>
    <w:rsid w:val="64873F73"/>
    <w:rsid w:val="64F5874E"/>
    <w:rsid w:val="64F9DCFD"/>
    <w:rsid w:val="651B5BFF"/>
    <w:rsid w:val="658DE3F0"/>
    <w:rsid w:val="6591F14A"/>
    <w:rsid w:val="6610892C"/>
    <w:rsid w:val="67827206"/>
    <w:rsid w:val="6786A6D5"/>
    <w:rsid w:val="67AA3587"/>
    <w:rsid w:val="67F77FC1"/>
    <w:rsid w:val="6829F6F1"/>
    <w:rsid w:val="68C932FF"/>
    <w:rsid w:val="68F82144"/>
    <w:rsid w:val="69B79A55"/>
    <w:rsid w:val="69C390B3"/>
    <w:rsid w:val="69F104F4"/>
    <w:rsid w:val="6A4E7095"/>
    <w:rsid w:val="6AB5E459"/>
    <w:rsid w:val="6B344015"/>
    <w:rsid w:val="6B6591D7"/>
    <w:rsid w:val="6C3075F9"/>
    <w:rsid w:val="6C7407CE"/>
    <w:rsid w:val="6C98389D"/>
    <w:rsid w:val="6CF663F1"/>
    <w:rsid w:val="6D3A03DD"/>
    <w:rsid w:val="6D80491D"/>
    <w:rsid w:val="6DEE017A"/>
    <w:rsid w:val="6F4A5EAB"/>
    <w:rsid w:val="6F8C05C0"/>
    <w:rsid w:val="6FD4D49E"/>
    <w:rsid w:val="70F1128C"/>
    <w:rsid w:val="7110C315"/>
    <w:rsid w:val="718170FE"/>
    <w:rsid w:val="721B1ED6"/>
    <w:rsid w:val="7272A35B"/>
    <w:rsid w:val="730EE6DB"/>
    <w:rsid w:val="73B203AE"/>
    <w:rsid w:val="747E57DA"/>
    <w:rsid w:val="757751A4"/>
    <w:rsid w:val="75904B0F"/>
    <w:rsid w:val="76B0037D"/>
    <w:rsid w:val="771383FD"/>
    <w:rsid w:val="7836ECCB"/>
    <w:rsid w:val="78BB64E8"/>
    <w:rsid w:val="7948269B"/>
    <w:rsid w:val="79558CA3"/>
    <w:rsid w:val="7A1C1B96"/>
    <w:rsid w:val="7A23D7B4"/>
    <w:rsid w:val="7BBF9570"/>
    <w:rsid w:val="7C224694"/>
    <w:rsid w:val="7C3D48C1"/>
    <w:rsid w:val="7C4D846C"/>
    <w:rsid w:val="7CF06ABA"/>
    <w:rsid w:val="7D0DAF6D"/>
    <w:rsid w:val="7D1DC3EA"/>
    <w:rsid w:val="7D787662"/>
    <w:rsid w:val="7D7C8BA0"/>
    <w:rsid w:val="7DACF4D0"/>
    <w:rsid w:val="7E20CD38"/>
    <w:rsid w:val="7E7A994B"/>
    <w:rsid w:val="7ED882C8"/>
    <w:rsid w:val="7EE238D7"/>
    <w:rsid w:val="7FC01FA7"/>
    <w:rsid w:val="7FE40EE8"/>
    <w:rsid w:val="7FE41E7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3582"/>
  <w15:chartTrackingRefBased/>
  <w15:docId w15:val="{57B3FAD8-E2B7-41F5-8F72-BBEC556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2">
    <w:name w:val="heading 2"/>
    <w:basedOn w:val="Normale"/>
    <w:next w:val="Normale"/>
    <w:link w:val="Titolo2Carattere"/>
    <w:uiPriority w:val="9"/>
    <w:semiHidden/>
    <w:unhideWhenUsed/>
    <w:qFormat/>
    <w:rsid w:val="00E27C5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147E8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312573"/>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23EB3"/>
    <w:pPr>
      <w:keepNext/>
      <w:keepLines/>
      <w:spacing w:before="40" w:after="0"/>
      <w:outlineLvl w:val="4"/>
    </w:pPr>
    <w:rPr>
      <w:rFonts w:asciiTheme="majorHAnsi" w:hAnsiTheme="majorHAnsi" w:eastAsiaTheme="majorEastAsia" w:cstheme="majorBidi"/>
      <w:color w:val="2F5496" w:themeColor="accent1" w:themeShade="BF"/>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412DDE"/>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412DDE"/>
  </w:style>
  <w:style w:type="paragraph" w:styleId="Pidipagina">
    <w:name w:val="footer"/>
    <w:basedOn w:val="Normale"/>
    <w:link w:val="PidipaginaCarattere"/>
    <w:uiPriority w:val="99"/>
    <w:unhideWhenUsed/>
    <w:rsid w:val="00412DDE"/>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412DDE"/>
  </w:style>
  <w:style w:type="character" w:styleId="Collegamentoipertestuale">
    <w:name w:val="Hyperlink"/>
    <w:rsid w:val="002E7573"/>
    <w:rPr>
      <w:u w:val="single"/>
    </w:rPr>
  </w:style>
  <w:style w:type="character" w:styleId="Nessuno" w:customStyle="1">
    <w:name w:val="Nessuno"/>
    <w:rsid w:val="002E7573"/>
  </w:style>
  <w:style w:type="character" w:styleId="Hyperlink0" w:customStyle="1">
    <w:name w:val="Hyperlink.0"/>
    <w:basedOn w:val="Nessuno"/>
    <w:rsid w:val="002E7573"/>
    <w:rPr>
      <w:rFonts w:ascii="Verdana" w:hAnsi="Verdana" w:eastAsia="Verdana" w:cs="Verdana"/>
      <w:b/>
      <w:bCs/>
      <w:outline w:val="0"/>
      <w:color w:val="FFFFFF"/>
      <w:sz w:val="20"/>
      <w:szCs w:val="20"/>
      <w:u w:val="single" w:color="FFFFFF"/>
      <w:lang w:val="en-US"/>
    </w:rPr>
  </w:style>
  <w:style w:type="character" w:styleId="Hyperlink1" w:customStyle="1">
    <w:name w:val="Hyperlink.1"/>
    <w:basedOn w:val="Nessuno"/>
    <w:rsid w:val="002E7573"/>
    <w:rPr>
      <w:rFonts w:ascii="Verdana" w:hAnsi="Verdana" w:eastAsia="Verdana" w:cs="Verdana"/>
      <w:outline w:val="0"/>
      <w:color w:val="0070C0"/>
      <w:sz w:val="16"/>
      <w:szCs w:val="16"/>
      <w:u w:val="single" w:color="0070C0"/>
      <w:lang w:val="en-US"/>
    </w:rPr>
  </w:style>
  <w:style w:type="character" w:styleId="Menzionenonrisolta">
    <w:name w:val="Unresolved Mention"/>
    <w:basedOn w:val="Carpredefinitoparagrafo"/>
    <w:uiPriority w:val="99"/>
    <w:semiHidden/>
    <w:unhideWhenUsed/>
    <w:rsid w:val="00641AAC"/>
    <w:rPr>
      <w:color w:val="605E5C"/>
      <w:shd w:val="clear" w:color="auto" w:fill="E1DFDD"/>
    </w:rPr>
  </w:style>
  <w:style w:type="paragraph" w:styleId="Paragrafoelenco">
    <w:name w:val="List Paragraph"/>
    <w:basedOn w:val="Normale"/>
    <w:qFormat/>
    <w:rsid w:val="009420F3"/>
    <w:pPr>
      <w:ind w:left="720"/>
      <w:contextualSpacing/>
    </w:pPr>
  </w:style>
  <w:style w:type="paragraph" w:styleId="Didascalia">
    <w:name w:val="caption"/>
    <w:basedOn w:val="Normale"/>
    <w:next w:val="Normale"/>
    <w:uiPriority w:val="35"/>
    <w:unhideWhenUsed/>
    <w:qFormat/>
    <w:rsid w:val="00B92F6C"/>
    <w:pPr>
      <w:spacing w:after="200" w:line="240" w:lineRule="auto"/>
    </w:pPr>
    <w:rPr>
      <w:i/>
      <w:iCs/>
      <w:color w:val="44546A" w:themeColor="text2"/>
      <w:sz w:val="18"/>
      <w:szCs w:val="18"/>
    </w:rPr>
  </w:style>
  <w:style w:type="character" w:styleId="Collegamentovisitato">
    <w:name w:val="FollowedHyperlink"/>
    <w:basedOn w:val="Carpredefinitoparagrafo"/>
    <w:uiPriority w:val="99"/>
    <w:semiHidden/>
    <w:unhideWhenUsed/>
    <w:rsid w:val="005427B8"/>
    <w:rPr>
      <w:color w:val="954F72" w:themeColor="followedHyperlink"/>
      <w:u w:val="single"/>
    </w:rPr>
  </w:style>
  <w:style w:type="character" w:styleId="Titolo5Carattere" w:customStyle="1">
    <w:name w:val="Titolo 5 Carattere"/>
    <w:basedOn w:val="Carpredefinitoparagrafo"/>
    <w:link w:val="Titolo5"/>
    <w:uiPriority w:val="9"/>
    <w:semiHidden/>
    <w:rsid w:val="00623EB3"/>
    <w:rPr>
      <w:rFonts w:asciiTheme="majorHAnsi" w:hAnsiTheme="majorHAnsi" w:eastAsiaTheme="majorEastAsia" w:cstheme="majorBidi"/>
      <w:color w:val="2F5496" w:themeColor="accent1" w:themeShade="BF"/>
    </w:rPr>
  </w:style>
  <w:style w:type="character" w:styleId="Titolo3Carattere" w:customStyle="1">
    <w:name w:val="Titolo 3 Carattere"/>
    <w:basedOn w:val="Carpredefinitoparagrafo"/>
    <w:link w:val="Titolo3"/>
    <w:uiPriority w:val="9"/>
    <w:semiHidden/>
    <w:rsid w:val="00147E89"/>
    <w:rPr>
      <w:rFonts w:asciiTheme="majorHAnsi" w:hAnsiTheme="majorHAnsi" w:eastAsiaTheme="majorEastAsia" w:cstheme="majorBidi"/>
      <w:color w:val="1F3763" w:themeColor="accent1" w:themeShade="7F"/>
      <w:sz w:val="24"/>
      <w:szCs w:val="24"/>
    </w:rPr>
  </w:style>
  <w:style w:type="paragraph" w:styleId="NormaleWeb">
    <w:name w:val="Normal (Web)"/>
    <w:basedOn w:val="Normale"/>
    <w:uiPriority w:val="99"/>
    <w:semiHidden/>
    <w:unhideWhenUsed/>
    <w:rsid w:val="00D46A6E"/>
    <w:rPr>
      <w:rFonts w:ascii="Times New Roman" w:hAnsi="Times New Roman" w:cs="Times New Roman"/>
      <w:sz w:val="24"/>
      <w:szCs w:val="24"/>
    </w:rPr>
  </w:style>
  <w:style w:type="character" w:styleId="Titolo4Carattere" w:customStyle="1">
    <w:name w:val="Titolo 4 Carattere"/>
    <w:basedOn w:val="Carpredefinitoparagrafo"/>
    <w:link w:val="Titolo4"/>
    <w:uiPriority w:val="9"/>
    <w:semiHidden/>
    <w:rsid w:val="00312573"/>
    <w:rPr>
      <w:rFonts w:asciiTheme="majorHAnsi" w:hAnsiTheme="majorHAnsi" w:eastAsiaTheme="majorEastAsia" w:cstheme="majorBidi"/>
      <w:i/>
      <w:iCs/>
      <w:color w:val="2F5496" w:themeColor="accent1" w:themeShade="BF"/>
    </w:rPr>
  </w:style>
  <w:style w:type="paragraph" w:styleId="m110214221489340430msolistparagraph" w:customStyle="1">
    <w:name w:val="m_110214221489340430msolistparagraph"/>
    <w:basedOn w:val="Normale"/>
    <w:rsid w:val="00083690"/>
    <w:pPr>
      <w:spacing w:before="100" w:beforeAutospacing="1" w:after="100" w:afterAutospacing="1" w:line="240" w:lineRule="auto"/>
    </w:pPr>
    <w:rPr>
      <w:rFonts w:ascii="Times New Roman" w:hAnsi="Times New Roman" w:eastAsia="Times New Roman" w:cs="Times New Roman"/>
      <w:sz w:val="24"/>
      <w:szCs w:val="24"/>
      <w:lang w:eastAsia="it-IT"/>
    </w:rPr>
  </w:style>
  <w:style w:type="character" w:styleId="Titolo2Carattere" w:customStyle="1">
    <w:name w:val="Titolo 2 Carattere"/>
    <w:basedOn w:val="Carpredefinitoparagrafo"/>
    <w:link w:val="Titolo2"/>
    <w:uiPriority w:val="9"/>
    <w:semiHidden/>
    <w:rsid w:val="00E27C57"/>
    <w:rPr>
      <w:rFonts w:asciiTheme="majorHAnsi" w:hAnsiTheme="majorHAnsi" w:eastAsiaTheme="majorEastAsia" w:cstheme="majorBidi"/>
      <w:color w:val="2F5496" w:themeColor="accent1" w:themeShade="BF"/>
      <w:sz w:val="26"/>
      <w:szCs w:val="26"/>
    </w:rPr>
  </w:style>
  <w:style w:type="character" w:styleId="il" w:customStyle="1">
    <w:name w:val="il"/>
    <w:basedOn w:val="Carpredefinitoparagrafo"/>
    <w:rsid w:val="0092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8887">
      <w:bodyDiv w:val="1"/>
      <w:marLeft w:val="0"/>
      <w:marRight w:val="0"/>
      <w:marTop w:val="0"/>
      <w:marBottom w:val="0"/>
      <w:divBdr>
        <w:top w:val="none" w:sz="0" w:space="0" w:color="auto"/>
        <w:left w:val="none" w:sz="0" w:space="0" w:color="auto"/>
        <w:bottom w:val="none" w:sz="0" w:space="0" w:color="auto"/>
        <w:right w:val="none" w:sz="0" w:space="0" w:color="auto"/>
      </w:divBdr>
    </w:div>
    <w:div w:id="211503782">
      <w:bodyDiv w:val="1"/>
      <w:marLeft w:val="0"/>
      <w:marRight w:val="0"/>
      <w:marTop w:val="0"/>
      <w:marBottom w:val="0"/>
      <w:divBdr>
        <w:top w:val="none" w:sz="0" w:space="0" w:color="auto"/>
        <w:left w:val="none" w:sz="0" w:space="0" w:color="auto"/>
        <w:bottom w:val="none" w:sz="0" w:space="0" w:color="auto"/>
        <w:right w:val="none" w:sz="0" w:space="0" w:color="auto"/>
      </w:divBdr>
    </w:div>
    <w:div w:id="273245477">
      <w:bodyDiv w:val="1"/>
      <w:marLeft w:val="0"/>
      <w:marRight w:val="0"/>
      <w:marTop w:val="0"/>
      <w:marBottom w:val="0"/>
      <w:divBdr>
        <w:top w:val="none" w:sz="0" w:space="0" w:color="auto"/>
        <w:left w:val="none" w:sz="0" w:space="0" w:color="auto"/>
        <w:bottom w:val="none" w:sz="0" w:space="0" w:color="auto"/>
        <w:right w:val="none" w:sz="0" w:space="0" w:color="auto"/>
      </w:divBdr>
    </w:div>
    <w:div w:id="281805889">
      <w:bodyDiv w:val="1"/>
      <w:marLeft w:val="0"/>
      <w:marRight w:val="0"/>
      <w:marTop w:val="0"/>
      <w:marBottom w:val="0"/>
      <w:divBdr>
        <w:top w:val="none" w:sz="0" w:space="0" w:color="auto"/>
        <w:left w:val="none" w:sz="0" w:space="0" w:color="auto"/>
        <w:bottom w:val="none" w:sz="0" w:space="0" w:color="auto"/>
        <w:right w:val="none" w:sz="0" w:space="0" w:color="auto"/>
      </w:divBdr>
    </w:div>
    <w:div w:id="315689228">
      <w:bodyDiv w:val="1"/>
      <w:marLeft w:val="0"/>
      <w:marRight w:val="0"/>
      <w:marTop w:val="0"/>
      <w:marBottom w:val="0"/>
      <w:divBdr>
        <w:top w:val="none" w:sz="0" w:space="0" w:color="auto"/>
        <w:left w:val="none" w:sz="0" w:space="0" w:color="auto"/>
        <w:bottom w:val="none" w:sz="0" w:space="0" w:color="auto"/>
        <w:right w:val="none" w:sz="0" w:space="0" w:color="auto"/>
      </w:divBdr>
      <w:divsChild>
        <w:div w:id="58565203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323120153">
      <w:bodyDiv w:val="1"/>
      <w:marLeft w:val="0"/>
      <w:marRight w:val="0"/>
      <w:marTop w:val="0"/>
      <w:marBottom w:val="0"/>
      <w:divBdr>
        <w:top w:val="none" w:sz="0" w:space="0" w:color="auto"/>
        <w:left w:val="none" w:sz="0" w:space="0" w:color="auto"/>
        <w:bottom w:val="none" w:sz="0" w:space="0" w:color="auto"/>
        <w:right w:val="none" w:sz="0" w:space="0" w:color="auto"/>
      </w:divBdr>
    </w:div>
    <w:div w:id="324209426">
      <w:bodyDiv w:val="1"/>
      <w:marLeft w:val="0"/>
      <w:marRight w:val="0"/>
      <w:marTop w:val="0"/>
      <w:marBottom w:val="0"/>
      <w:divBdr>
        <w:top w:val="none" w:sz="0" w:space="0" w:color="auto"/>
        <w:left w:val="none" w:sz="0" w:space="0" w:color="auto"/>
        <w:bottom w:val="none" w:sz="0" w:space="0" w:color="auto"/>
        <w:right w:val="none" w:sz="0" w:space="0" w:color="auto"/>
      </w:divBdr>
      <w:divsChild>
        <w:div w:id="25771760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339429543">
      <w:bodyDiv w:val="1"/>
      <w:marLeft w:val="0"/>
      <w:marRight w:val="0"/>
      <w:marTop w:val="0"/>
      <w:marBottom w:val="0"/>
      <w:divBdr>
        <w:top w:val="none" w:sz="0" w:space="0" w:color="auto"/>
        <w:left w:val="none" w:sz="0" w:space="0" w:color="auto"/>
        <w:bottom w:val="none" w:sz="0" w:space="0" w:color="auto"/>
        <w:right w:val="none" w:sz="0" w:space="0" w:color="auto"/>
      </w:divBdr>
    </w:div>
    <w:div w:id="352611730">
      <w:bodyDiv w:val="1"/>
      <w:marLeft w:val="0"/>
      <w:marRight w:val="0"/>
      <w:marTop w:val="0"/>
      <w:marBottom w:val="0"/>
      <w:divBdr>
        <w:top w:val="none" w:sz="0" w:space="0" w:color="auto"/>
        <w:left w:val="none" w:sz="0" w:space="0" w:color="auto"/>
        <w:bottom w:val="none" w:sz="0" w:space="0" w:color="auto"/>
        <w:right w:val="none" w:sz="0" w:space="0" w:color="auto"/>
      </w:divBdr>
    </w:div>
    <w:div w:id="373233559">
      <w:bodyDiv w:val="1"/>
      <w:marLeft w:val="0"/>
      <w:marRight w:val="0"/>
      <w:marTop w:val="0"/>
      <w:marBottom w:val="0"/>
      <w:divBdr>
        <w:top w:val="none" w:sz="0" w:space="0" w:color="auto"/>
        <w:left w:val="none" w:sz="0" w:space="0" w:color="auto"/>
        <w:bottom w:val="none" w:sz="0" w:space="0" w:color="auto"/>
        <w:right w:val="none" w:sz="0" w:space="0" w:color="auto"/>
      </w:divBdr>
    </w:div>
    <w:div w:id="413012749">
      <w:bodyDiv w:val="1"/>
      <w:marLeft w:val="0"/>
      <w:marRight w:val="0"/>
      <w:marTop w:val="0"/>
      <w:marBottom w:val="0"/>
      <w:divBdr>
        <w:top w:val="none" w:sz="0" w:space="0" w:color="auto"/>
        <w:left w:val="none" w:sz="0" w:space="0" w:color="auto"/>
        <w:bottom w:val="none" w:sz="0" w:space="0" w:color="auto"/>
        <w:right w:val="none" w:sz="0" w:space="0" w:color="auto"/>
      </w:divBdr>
      <w:divsChild>
        <w:div w:id="676543056">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474835308">
      <w:bodyDiv w:val="1"/>
      <w:marLeft w:val="0"/>
      <w:marRight w:val="0"/>
      <w:marTop w:val="0"/>
      <w:marBottom w:val="0"/>
      <w:divBdr>
        <w:top w:val="none" w:sz="0" w:space="0" w:color="auto"/>
        <w:left w:val="none" w:sz="0" w:space="0" w:color="auto"/>
        <w:bottom w:val="none" w:sz="0" w:space="0" w:color="auto"/>
        <w:right w:val="none" w:sz="0" w:space="0" w:color="auto"/>
      </w:divBdr>
    </w:div>
    <w:div w:id="651106878">
      <w:bodyDiv w:val="1"/>
      <w:marLeft w:val="0"/>
      <w:marRight w:val="0"/>
      <w:marTop w:val="0"/>
      <w:marBottom w:val="0"/>
      <w:divBdr>
        <w:top w:val="none" w:sz="0" w:space="0" w:color="auto"/>
        <w:left w:val="none" w:sz="0" w:space="0" w:color="auto"/>
        <w:bottom w:val="none" w:sz="0" w:space="0" w:color="auto"/>
        <w:right w:val="none" w:sz="0" w:space="0" w:color="auto"/>
      </w:divBdr>
    </w:div>
    <w:div w:id="728067746">
      <w:bodyDiv w:val="1"/>
      <w:marLeft w:val="0"/>
      <w:marRight w:val="0"/>
      <w:marTop w:val="0"/>
      <w:marBottom w:val="0"/>
      <w:divBdr>
        <w:top w:val="none" w:sz="0" w:space="0" w:color="auto"/>
        <w:left w:val="none" w:sz="0" w:space="0" w:color="auto"/>
        <w:bottom w:val="none" w:sz="0" w:space="0" w:color="auto"/>
        <w:right w:val="none" w:sz="0" w:space="0" w:color="auto"/>
      </w:divBdr>
    </w:div>
    <w:div w:id="748503814">
      <w:bodyDiv w:val="1"/>
      <w:marLeft w:val="0"/>
      <w:marRight w:val="0"/>
      <w:marTop w:val="0"/>
      <w:marBottom w:val="0"/>
      <w:divBdr>
        <w:top w:val="none" w:sz="0" w:space="0" w:color="auto"/>
        <w:left w:val="none" w:sz="0" w:space="0" w:color="auto"/>
        <w:bottom w:val="none" w:sz="0" w:space="0" w:color="auto"/>
        <w:right w:val="none" w:sz="0" w:space="0" w:color="auto"/>
      </w:divBdr>
      <w:divsChild>
        <w:div w:id="179124522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817304004">
      <w:bodyDiv w:val="1"/>
      <w:marLeft w:val="0"/>
      <w:marRight w:val="0"/>
      <w:marTop w:val="0"/>
      <w:marBottom w:val="0"/>
      <w:divBdr>
        <w:top w:val="none" w:sz="0" w:space="0" w:color="auto"/>
        <w:left w:val="none" w:sz="0" w:space="0" w:color="auto"/>
        <w:bottom w:val="none" w:sz="0" w:space="0" w:color="auto"/>
        <w:right w:val="none" w:sz="0" w:space="0" w:color="auto"/>
      </w:divBdr>
    </w:div>
    <w:div w:id="860515701">
      <w:bodyDiv w:val="1"/>
      <w:marLeft w:val="0"/>
      <w:marRight w:val="0"/>
      <w:marTop w:val="0"/>
      <w:marBottom w:val="0"/>
      <w:divBdr>
        <w:top w:val="none" w:sz="0" w:space="0" w:color="auto"/>
        <w:left w:val="none" w:sz="0" w:space="0" w:color="auto"/>
        <w:bottom w:val="none" w:sz="0" w:space="0" w:color="auto"/>
        <w:right w:val="none" w:sz="0" w:space="0" w:color="auto"/>
      </w:divBdr>
    </w:div>
    <w:div w:id="924804272">
      <w:bodyDiv w:val="1"/>
      <w:marLeft w:val="0"/>
      <w:marRight w:val="0"/>
      <w:marTop w:val="0"/>
      <w:marBottom w:val="0"/>
      <w:divBdr>
        <w:top w:val="none" w:sz="0" w:space="0" w:color="auto"/>
        <w:left w:val="none" w:sz="0" w:space="0" w:color="auto"/>
        <w:bottom w:val="none" w:sz="0" w:space="0" w:color="auto"/>
        <w:right w:val="none" w:sz="0" w:space="0" w:color="auto"/>
      </w:divBdr>
      <w:divsChild>
        <w:div w:id="601107450">
          <w:marLeft w:val="0"/>
          <w:marRight w:val="0"/>
          <w:marTop w:val="0"/>
          <w:marBottom w:val="0"/>
          <w:divBdr>
            <w:top w:val="none" w:sz="0" w:space="0" w:color="auto"/>
            <w:left w:val="none" w:sz="0" w:space="0" w:color="auto"/>
            <w:bottom w:val="none" w:sz="0" w:space="0" w:color="auto"/>
            <w:right w:val="none" w:sz="0" w:space="0" w:color="auto"/>
          </w:divBdr>
        </w:div>
        <w:div w:id="1169517424">
          <w:marLeft w:val="0"/>
          <w:marRight w:val="0"/>
          <w:marTop w:val="0"/>
          <w:marBottom w:val="0"/>
          <w:divBdr>
            <w:top w:val="none" w:sz="0" w:space="0" w:color="auto"/>
            <w:left w:val="none" w:sz="0" w:space="0" w:color="auto"/>
            <w:bottom w:val="none" w:sz="0" w:space="0" w:color="auto"/>
            <w:right w:val="none" w:sz="0" w:space="0" w:color="auto"/>
          </w:divBdr>
        </w:div>
        <w:div w:id="1488861112">
          <w:marLeft w:val="0"/>
          <w:marRight w:val="0"/>
          <w:marTop w:val="0"/>
          <w:marBottom w:val="0"/>
          <w:divBdr>
            <w:top w:val="none" w:sz="0" w:space="0" w:color="auto"/>
            <w:left w:val="none" w:sz="0" w:space="0" w:color="auto"/>
            <w:bottom w:val="none" w:sz="0" w:space="0" w:color="auto"/>
            <w:right w:val="none" w:sz="0" w:space="0" w:color="auto"/>
          </w:divBdr>
        </w:div>
      </w:divsChild>
    </w:div>
    <w:div w:id="1003241244">
      <w:bodyDiv w:val="1"/>
      <w:marLeft w:val="0"/>
      <w:marRight w:val="0"/>
      <w:marTop w:val="0"/>
      <w:marBottom w:val="0"/>
      <w:divBdr>
        <w:top w:val="none" w:sz="0" w:space="0" w:color="auto"/>
        <w:left w:val="none" w:sz="0" w:space="0" w:color="auto"/>
        <w:bottom w:val="none" w:sz="0" w:space="0" w:color="auto"/>
        <w:right w:val="none" w:sz="0" w:space="0" w:color="auto"/>
      </w:divBdr>
    </w:div>
    <w:div w:id="1023900924">
      <w:bodyDiv w:val="1"/>
      <w:marLeft w:val="0"/>
      <w:marRight w:val="0"/>
      <w:marTop w:val="0"/>
      <w:marBottom w:val="0"/>
      <w:divBdr>
        <w:top w:val="none" w:sz="0" w:space="0" w:color="auto"/>
        <w:left w:val="none" w:sz="0" w:space="0" w:color="auto"/>
        <w:bottom w:val="none" w:sz="0" w:space="0" w:color="auto"/>
        <w:right w:val="none" w:sz="0" w:space="0" w:color="auto"/>
      </w:divBdr>
    </w:div>
    <w:div w:id="1065103046">
      <w:bodyDiv w:val="1"/>
      <w:marLeft w:val="0"/>
      <w:marRight w:val="0"/>
      <w:marTop w:val="0"/>
      <w:marBottom w:val="0"/>
      <w:divBdr>
        <w:top w:val="none" w:sz="0" w:space="0" w:color="auto"/>
        <w:left w:val="none" w:sz="0" w:space="0" w:color="auto"/>
        <w:bottom w:val="none" w:sz="0" w:space="0" w:color="auto"/>
        <w:right w:val="none" w:sz="0" w:space="0" w:color="auto"/>
      </w:divBdr>
    </w:div>
    <w:div w:id="1107309219">
      <w:bodyDiv w:val="1"/>
      <w:marLeft w:val="0"/>
      <w:marRight w:val="0"/>
      <w:marTop w:val="0"/>
      <w:marBottom w:val="0"/>
      <w:divBdr>
        <w:top w:val="none" w:sz="0" w:space="0" w:color="auto"/>
        <w:left w:val="none" w:sz="0" w:space="0" w:color="auto"/>
        <w:bottom w:val="none" w:sz="0" w:space="0" w:color="auto"/>
        <w:right w:val="none" w:sz="0" w:space="0" w:color="auto"/>
      </w:divBdr>
    </w:div>
    <w:div w:id="1115632534">
      <w:bodyDiv w:val="1"/>
      <w:marLeft w:val="0"/>
      <w:marRight w:val="0"/>
      <w:marTop w:val="0"/>
      <w:marBottom w:val="0"/>
      <w:divBdr>
        <w:top w:val="none" w:sz="0" w:space="0" w:color="auto"/>
        <w:left w:val="none" w:sz="0" w:space="0" w:color="auto"/>
        <w:bottom w:val="none" w:sz="0" w:space="0" w:color="auto"/>
        <w:right w:val="none" w:sz="0" w:space="0" w:color="auto"/>
      </w:divBdr>
    </w:div>
    <w:div w:id="1116561934">
      <w:bodyDiv w:val="1"/>
      <w:marLeft w:val="0"/>
      <w:marRight w:val="0"/>
      <w:marTop w:val="0"/>
      <w:marBottom w:val="0"/>
      <w:divBdr>
        <w:top w:val="none" w:sz="0" w:space="0" w:color="auto"/>
        <w:left w:val="none" w:sz="0" w:space="0" w:color="auto"/>
        <w:bottom w:val="none" w:sz="0" w:space="0" w:color="auto"/>
        <w:right w:val="none" w:sz="0" w:space="0" w:color="auto"/>
      </w:divBdr>
    </w:div>
    <w:div w:id="1302341275">
      <w:bodyDiv w:val="1"/>
      <w:marLeft w:val="0"/>
      <w:marRight w:val="0"/>
      <w:marTop w:val="0"/>
      <w:marBottom w:val="0"/>
      <w:divBdr>
        <w:top w:val="none" w:sz="0" w:space="0" w:color="auto"/>
        <w:left w:val="none" w:sz="0" w:space="0" w:color="auto"/>
        <w:bottom w:val="none" w:sz="0" w:space="0" w:color="auto"/>
        <w:right w:val="none" w:sz="0" w:space="0" w:color="auto"/>
      </w:divBdr>
    </w:div>
    <w:div w:id="1371877013">
      <w:bodyDiv w:val="1"/>
      <w:marLeft w:val="0"/>
      <w:marRight w:val="0"/>
      <w:marTop w:val="0"/>
      <w:marBottom w:val="0"/>
      <w:divBdr>
        <w:top w:val="none" w:sz="0" w:space="0" w:color="auto"/>
        <w:left w:val="none" w:sz="0" w:space="0" w:color="auto"/>
        <w:bottom w:val="none" w:sz="0" w:space="0" w:color="auto"/>
        <w:right w:val="none" w:sz="0" w:space="0" w:color="auto"/>
      </w:divBdr>
    </w:div>
    <w:div w:id="1383672519">
      <w:bodyDiv w:val="1"/>
      <w:marLeft w:val="0"/>
      <w:marRight w:val="0"/>
      <w:marTop w:val="0"/>
      <w:marBottom w:val="0"/>
      <w:divBdr>
        <w:top w:val="none" w:sz="0" w:space="0" w:color="auto"/>
        <w:left w:val="none" w:sz="0" w:space="0" w:color="auto"/>
        <w:bottom w:val="none" w:sz="0" w:space="0" w:color="auto"/>
        <w:right w:val="none" w:sz="0" w:space="0" w:color="auto"/>
      </w:divBdr>
    </w:div>
    <w:div w:id="1417828175">
      <w:bodyDiv w:val="1"/>
      <w:marLeft w:val="0"/>
      <w:marRight w:val="0"/>
      <w:marTop w:val="0"/>
      <w:marBottom w:val="0"/>
      <w:divBdr>
        <w:top w:val="none" w:sz="0" w:space="0" w:color="auto"/>
        <w:left w:val="none" w:sz="0" w:space="0" w:color="auto"/>
        <w:bottom w:val="none" w:sz="0" w:space="0" w:color="auto"/>
        <w:right w:val="none" w:sz="0" w:space="0" w:color="auto"/>
      </w:divBdr>
      <w:divsChild>
        <w:div w:id="169669017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509128957">
      <w:bodyDiv w:val="1"/>
      <w:marLeft w:val="0"/>
      <w:marRight w:val="0"/>
      <w:marTop w:val="0"/>
      <w:marBottom w:val="0"/>
      <w:divBdr>
        <w:top w:val="none" w:sz="0" w:space="0" w:color="auto"/>
        <w:left w:val="none" w:sz="0" w:space="0" w:color="auto"/>
        <w:bottom w:val="none" w:sz="0" w:space="0" w:color="auto"/>
        <w:right w:val="none" w:sz="0" w:space="0" w:color="auto"/>
      </w:divBdr>
    </w:div>
    <w:div w:id="1603031449">
      <w:bodyDiv w:val="1"/>
      <w:marLeft w:val="0"/>
      <w:marRight w:val="0"/>
      <w:marTop w:val="0"/>
      <w:marBottom w:val="0"/>
      <w:divBdr>
        <w:top w:val="none" w:sz="0" w:space="0" w:color="auto"/>
        <w:left w:val="none" w:sz="0" w:space="0" w:color="auto"/>
        <w:bottom w:val="none" w:sz="0" w:space="0" w:color="auto"/>
        <w:right w:val="none" w:sz="0" w:space="0" w:color="auto"/>
      </w:divBdr>
    </w:div>
    <w:div w:id="1689060153">
      <w:bodyDiv w:val="1"/>
      <w:marLeft w:val="0"/>
      <w:marRight w:val="0"/>
      <w:marTop w:val="0"/>
      <w:marBottom w:val="0"/>
      <w:divBdr>
        <w:top w:val="none" w:sz="0" w:space="0" w:color="auto"/>
        <w:left w:val="none" w:sz="0" w:space="0" w:color="auto"/>
        <w:bottom w:val="none" w:sz="0" w:space="0" w:color="auto"/>
        <w:right w:val="none" w:sz="0" w:space="0" w:color="auto"/>
      </w:divBdr>
    </w:div>
    <w:div w:id="1812792569">
      <w:bodyDiv w:val="1"/>
      <w:marLeft w:val="0"/>
      <w:marRight w:val="0"/>
      <w:marTop w:val="0"/>
      <w:marBottom w:val="0"/>
      <w:divBdr>
        <w:top w:val="none" w:sz="0" w:space="0" w:color="auto"/>
        <w:left w:val="none" w:sz="0" w:space="0" w:color="auto"/>
        <w:bottom w:val="none" w:sz="0" w:space="0" w:color="auto"/>
        <w:right w:val="none" w:sz="0" w:space="0" w:color="auto"/>
      </w:divBdr>
    </w:div>
    <w:div w:id="1834102532">
      <w:bodyDiv w:val="1"/>
      <w:marLeft w:val="0"/>
      <w:marRight w:val="0"/>
      <w:marTop w:val="0"/>
      <w:marBottom w:val="0"/>
      <w:divBdr>
        <w:top w:val="none" w:sz="0" w:space="0" w:color="auto"/>
        <w:left w:val="none" w:sz="0" w:space="0" w:color="auto"/>
        <w:bottom w:val="none" w:sz="0" w:space="0" w:color="auto"/>
        <w:right w:val="none" w:sz="0" w:space="0" w:color="auto"/>
      </w:divBdr>
    </w:div>
    <w:div w:id="1879582932">
      <w:bodyDiv w:val="1"/>
      <w:marLeft w:val="0"/>
      <w:marRight w:val="0"/>
      <w:marTop w:val="0"/>
      <w:marBottom w:val="0"/>
      <w:divBdr>
        <w:top w:val="none" w:sz="0" w:space="0" w:color="auto"/>
        <w:left w:val="none" w:sz="0" w:space="0" w:color="auto"/>
        <w:bottom w:val="none" w:sz="0" w:space="0" w:color="auto"/>
        <w:right w:val="none" w:sz="0" w:space="0" w:color="auto"/>
      </w:divBdr>
    </w:div>
    <w:div w:id="1898853047">
      <w:bodyDiv w:val="1"/>
      <w:marLeft w:val="0"/>
      <w:marRight w:val="0"/>
      <w:marTop w:val="0"/>
      <w:marBottom w:val="0"/>
      <w:divBdr>
        <w:top w:val="none" w:sz="0" w:space="0" w:color="auto"/>
        <w:left w:val="none" w:sz="0" w:space="0" w:color="auto"/>
        <w:bottom w:val="none" w:sz="0" w:space="0" w:color="auto"/>
        <w:right w:val="none" w:sz="0" w:space="0" w:color="auto"/>
      </w:divBdr>
    </w:div>
    <w:div w:id="1951816434">
      <w:bodyDiv w:val="1"/>
      <w:marLeft w:val="0"/>
      <w:marRight w:val="0"/>
      <w:marTop w:val="0"/>
      <w:marBottom w:val="0"/>
      <w:divBdr>
        <w:top w:val="none" w:sz="0" w:space="0" w:color="auto"/>
        <w:left w:val="none" w:sz="0" w:space="0" w:color="auto"/>
        <w:bottom w:val="none" w:sz="0" w:space="0" w:color="auto"/>
        <w:right w:val="none" w:sz="0" w:space="0" w:color="auto"/>
      </w:divBdr>
    </w:div>
    <w:div w:id="1980457368">
      <w:bodyDiv w:val="1"/>
      <w:marLeft w:val="0"/>
      <w:marRight w:val="0"/>
      <w:marTop w:val="0"/>
      <w:marBottom w:val="0"/>
      <w:divBdr>
        <w:top w:val="none" w:sz="0" w:space="0" w:color="auto"/>
        <w:left w:val="none" w:sz="0" w:space="0" w:color="auto"/>
        <w:bottom w:val="none" w:sz="0" w:space="0" w:color="auto"/>
        <w:right w:val="none" w:sz="0" w:space="0" w:color="auto"/>
      </w:divBdr>
    </w:div>
    <w:div w:id="2027708540">
      <w:bodyDiv w:val="1"/>
      <w:marLeft w:val="0"/>
      <w:marRight w:val="0"/>
      <w:marTop w:val="0"/>
      <w:marBottom w:val="0"/>
      <w:divBdr>
        <w:top w:val="none" w:sz="0" w:space="0" w:color="auto"/>
        <w:left w:val="none" w:sz="0" w:space="0" w:color="auto"/>
        <w:bottom w:val="none" w:sz="0" w:space="0" w:color="auto"/>
        <w:right w:val="none" w:sz="0" w:space="0" w:color="auto"/>
      </w:divBdr>
    </w:div>
    <w:div w:id="2070689713">
      <w:bodyDiv w:val="1"/>
      <w:marLeft w:val="0"/>
      <w:marRight w:val="0"/>
      <w:marTop w:val="0"/>
      <w:marBottom w:val="0"/>
      <w:divBdr>
        <w:top w:val="none" w:sz="0" w:space="0" w:color="auto"/>
        <w:left w:val="none" w:sz="0" w:space="0" w:color="auto"/>
        <w:bottom w:val="none" w:sz="0" w:space="0" w:color="auto"/>
        <w:right w:val="none" w:sz="0" w:space="0" w:color="auto"/>
      </w:divBdr>
    </w:div>
    <w:div w:id="2090693581">
      <w:bodyDiv w:val="1"/>
      <w:marLeft w:val="0"/>
      <w:marRight w:val="0"/>
      <w:marTop w:val="0"/>
      <w:marBottom w:val="0"/>
      <w:divBdr>
        <w:top w:val="none" w:sz="0" w:space="0" w:color="auto"/>
        <w:left w:val="none" w:sz="0" w:space="0" w:color="auto"/>
        <w:bottom w:val="none" w:sz="0" w:space="0" w:color="auto"/>
        <w:right w:val="none" w:sz="0" w:space="0" w:color="auto"/>
      </w:divBdr>
    </w:div>
    <w:div w:id="20909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fo@openmindconsulting.it"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1.png" Id="rId17" /><Relationship Type="http://schemas.openxmlformats.org/officeDocument/2006/relationships/numbering" Target="numbering.xml" Id="rId2" /><Relationship Type="http://schemas.openxmlformats.org/officeDocument/2006/relationships/hyperlink" Target="http://www.africanexplorer.com/"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yperlink" Target="mailto:milano@slovenia.info" TargetMode="External" Id="rId15" /><Relationship Type="http://schemas.openxmlformats.org/officeDocument/2006/relationships/hyperlink" Target="https://www.slovenia.info/it/le-storie/spettacolo-di-natale"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hyperlink" Target="https://www.visitmaribor.si/en/what-to-do/events-and-shows/calendar-of-events/6488-festive-maribor-2024" TargetMode="External" Id="Rdd4f052d1a06410f" /><Relationship Type="http://schemas.openxmlformats.org/officeDocument/2006/relationships/hyperlink" Target="https://www.slovenia.info/it/dove/siti-d-interesse/le-grotte-di-postumia" TargetMode="External" Id="R4319dc0c2b86455f" /><Relationship Type="http://schemas.openxmlformats.org/officeDocument/2006/relationships/hyperlink" Target="https://www.visitpomurje.eu/en/happenings/december-holidays-in-saturday-2025" TargetMode="External" Id="R5aea254d8f0044a9" /><Relationship Type="http://schemas.openxmlformats.org/officeDocument/2006/relationships/hyperlink" Target="https://www.slovenia.info/it/esperienze/eventi/19487-una-fiaba-d-inverno-2025-26" TargetMode="External" Id="R9f85464aea624060" /><Relationship Type="http://schemas.openxmlformats.org/officeDocument/2006/relationships/hyperlink" Target="https://www.slovenia.info/it/le-storie/mostra-art-vital-alla-cukrarna" TargetMode="External" Id="R177fc5ddc3484408" /><Relationship Type="http://schemas.openxmlformats.org/officeDocument/2006/relationships/hyperlink" Target="https://www.ugm.si/en/exhibitions/exhibitions/the-hub-5603/" TargetMode="External" Id="Re843d66358b04b1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5980-56D7-4DDE-B485-F93654DA447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Ciro Orazzo</dc:creator>
  <keywords/>
  <dc:description/>
  <lastModifiedBy>ANGELA MARINI</lastModifiedBy>
  <revision>1592</revision>
  <dcterms:created xsi:type="dcterms:W3CDTF">2024-01-16T18:39:00.0000000Z</dcterms:created>
  <dcterms:modified xsi:type="dcterms:W3CDTF">2025-10-07T09:09:08.4727525Z</dcterms:modified>
</coreProperties>
</file>