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1EDE3D5F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9422B74" w14:textId="77777777" w:rsidR="00DA7A08" w:rsidRDefault="00DA7A08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77777777" w:rsidR="008D5913" w:rsidRPr="0085599D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6CC08E90" w14:textId="11341E12" w:rsidR="00343352" w:rsidRPr="00DA7A08" w:rsidRDefault="00A54D65" w:rsidP="00DA7A08">
      <w:pPr>
        <w:tabs>
          <w:tab w:val="left" w:pos="142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Verdana" w:hAnsi="Verdana"/>
          <w:bCs/>
          <w:sz w:val="20"/>
          <w:szCs w:val="20"/>
        </w:rPr>
        <w:tab/>
      </w:r>
      <w:r w:rsidR="00343352" w:rsidRPr="00DA7A08">
        <w:rPr>
          <w:rFonts w:ascii="Calibri" w:hAnsi="Calibri" w:cs="Calibri"/>
          <w:b/>
          <w:sz w:val="44"/>
          <w:szCs w:val="44"/>
        </w:rPr>
        <w:t>Dal cuore della Vistola</w:t>
      </w:r>
      <w:r w:rsidR="00DA7A08" w:rsidRPr="00DA7A08">
        <w:rPr>
          <w:rFonts w:ascii="Calibri" w:hAnsi="Calibri" w:cs="Calibri"/>
          <w:b/>
          <w:sz w:val="44"/>
          <w:szCs w:val="44"/>
        </w:rPr>
        <w:t xml:space="preserve"> </w:t>
      </w:r>
      <w:r w:rsidR="00343352" w:rsidRPr="00DA7A08">
        <w:rPr>
          <w:rFonts w:ascii="Calibri" w:hAnsi="Calibri" w:cs="Calibri"/>
          <w:b/>
          <w:sz w:val="44"/>
          <w:szCs w:val="44"/>
        </w:rPr>
        <w:t>al soffio del</w:t>
      </w:r>
      <w:r w:rsidR="00DA7A08" w:rsidRPr="00DA7A08">
        <w:rPr>
          <w:rFonts w:ascii="Calibri" w:hAnsi="Calibri" w:cs="Calibri"/>
          <w:b/>
          <w:sz w:val="44"/>
          <w:szCs w:val="44"/>
        </w:rPr>
        <w:t xml:space="preserve"> </w:t>
      </w:r>
      <w:r w:rsidR="00343352" w:rsidRPr="00DA7A08">
        <w:rPr>
          <w:rFonts w:ascii="Calibri" w:hAnsi="Calibri" w:cs="Calibri"/>
          <w:b/>
          <w:sz w:val="44"/>
          <w:szCs w:val="44"/>
        </w:rPr>
        <w:t xml:space="preserve">Baltico: </w:t>
      </w:r>
    </w:p>
    <w:p w14:paraId="33081093" w14:textId="2B837231" w:rsidR="00343352" w:rsidRPr="00DA7A08" w:rsidRDefault="00343352" w:rsidP="00343352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 w:rsidRPr="00DA7A08">
        <w:rPr>
          <w:rFonts w:ascii="Calibri" w:hAnsi="Calibri" w:cs="Calibri"/>
          <w:b/>
          <w:sz w:val="44"/>
          <w:szCs w:val="44"/>
        </w:rPr>
        <w:t>la Polonia che incanta a Natale</w:t>
      </w:r>
    </w:p>
    <w:p w14:paraId="64C37143" w14:textId="065DED5F" w:rsidR="001A7797" w:rsidRPr="00343352" w:rsidRDefault="00343352" w:rsidP="00343352">
      <w:pPr>
        <w:tabs>
          <w:tab w:val="left" w:pos="2520"/>
        </w:tabs>
        <w:jc w:val="right"/>
        <w:rPr>
          <w:rFonts w:ascii="Calibri" w:hAnsi="Calibri" w:cs="Calibri"/>
          <w:b/>
          <w:sz w:val="20"/>
          <w:szCs w:val="20"/>
        </w:rPr>
      </w:pPr>
      <w:r w:rsidRPr="00343352">
        <w:rPr>
          <w:rFonts w:ascii="Calibri" w:hAnsi="Calibri" w:cs="Calibri"/>
          <w:b/>
          <w:sz w:val="20"/>
          <w:szCs w:val="20"/>
        </w:rPr>
        <w:t>Luci che scaldano le piazze di Varsavia, l’eleganza senza tempo di Cracovia, il fascino baltico di Danzica: ogni città polacca diventa una piccola capitale dell’incanto. Qui il Natale si vive lentamente, tra cioccolate calde, cori natalizi e bancarelle che custodiscono l’anima più vera del Paese. Un viaggio tra emozioni, tradizioni e bellezza autentica</w:t>
      </w:r>
      <w:r>
        <w:rPr>
          <w:rFonts w:ascii="Calibri" w:hAnsi="Calibri" w:cs="Calibri"/>
          <w:b/>
          <w:sz w:val="20"/>
          <w:szCs w:val="20"/>
        </w:rPr>
        <w:t>.</w:t>
      </w:r>
    </w:p>
    <w:p w14:paraId="36F382C8" w14:textId="77777777" w:rsidR="00BC719C" w:rsidRDefault="00BC719C" w:rsidP="00AE2D6C">
      <w:pPr>
        <w:tabs>
          <w:tab w:val="left" w:pos="2520"/>
        </w:tabs>
        <w:jc w:val="right"/>
        <w:rPr>
          <w:rFonts w:ascii="Calibri" w:hAnsi="Calibri" w:cs="Calibri"/>
          <w:bCs/>
          <w:sz w:val="20"/>
          <w:szCs w:val="20"/>
        </w:rPr>
      </w:pPr>
    </w:p>
    <w:p w14:paraId="5D1515D3" w14:textId="77777777" w:rsidR="00DA7A08" w:rsidRDefault="00DA7A08" w:rsidP="00AE2D6C">
      <w:pPr>
        <w:tabs>
          <w:tab w:val="left" w:pos="2520"/>
        </w:tabs>
        <w:jc w:val="right"/>
        <w:rPr>
          <w:rFonts w:ascii="Calibri" w:hAnsi="Calibri" w:cs="Calibri"/>
          <w:bCs/>
          <w:sz w:val="20"/>
          <w:szCs w:val="20"/>
        </w:rPr>
      </w:pPr>
    </w:p>
    <w:p w14:paraId="17CE37B4" w14:textId="5DEBDBC9" w:rsidR="00DE5B61" w:rsidRPr="00A10EB4" w:rsidRDefault="00F530A2" w:rsidP="00DE5B61">
      <w:pPr>
        <w:jc w:val="both"/>
        <w:rPr>
          <w:rFonts w:ascii="Calibri" w:hAnsi="Calibri" w:cs="Calibri"/>
          <w:sz w:val="20"/>
          <w:szCs w:val="20"/>
        </w:rPr>
      </w:pPr>
      <w:r w:rsidRPr="0097349D">
        <w:rPr>
          <w:rFonts w:ascii="Calibri" w:hAnsi="Calibri" w:cs="Calibri"/>
          <w:bCs/>
          <w:i/>
          <w:iCs/>
          <w:sz w:val="20"/>
          <w:szCs w:val="20"/>
        </w:rPr>
        <w:t>Roma</w:t>
      </w:r>
      <w:r w:rsidR="000E1E93" w:rsidRPr="0097349D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BE0E46" w:rsidRPr="0097349D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4E18BF">
        <w:rPr>
          <w:rFonts w:ascii="Calibri" w:hAnsi="Calibri" w:cs="Calibri"/>
          <w:bCs/>
          <w:i/>
          <w:iCs/>
          <w:sz w:val="20"/>
          <w:szCs w:val="20"/>
        </w:rPr>
        <w:t xml:space="preserve">20 </w:t>
      </w:r>
      <w:r w:rsidR="009A3A4A">
        <w:rPr>
          <w:rFonts w:ascii="Calibri" w:hAnsi="Calibri" w:cs="Calibri"/>
          <w:bCs/>
          <w:i/>
          <w:iCs/>
          <w:sz w:val="20"/>
          <w:szCs w:val="20"/>
        </w:rPr>
        <w:t>ottobre</w:t>
      </w:r>
      <w:r w:rsidR="00ED2F51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36509E">
        <w:rPr>
          <w:rFonts w:ascii="Calibri" w:hAnsi="Calibri" w:cs="Calibri"/>
          <w:bCs/>
          <w:i/>
          <w:iCs/>
          <w:sz w:val="20"/>
          <w:szCs w:val="20"/>
        </w:rPr>
        <w:t>2025</w:t>
      </w:r>
      <w:r w:rsidR="007D64C0" w:rsidRPr="0097349D">
        <w:rPr>
          <w:rFonts w:ascii="Calibri" w:hAnsi="Calibri" w:cs="Calibri"/>
          <w:bCs/>
          <w:sz w:val="20"/>
          <w:szCs w:val="20"/>
        </w:rPr>
        <w:t xml:space="preserve"> </w:t>
      </w:r>
      <w:r w:rsidR="00EB6011">
        <w:rPr>
          <w:rFonts w:ascii="Calibri" w:hAnsi="Calibri" w:cs="Calibri"/>
          <w:bCs/>
          <w:sz w:val="20"/>
          <w:szCs w:val="20"/>
        </w:rPr>
        <w:t>–</w:t>
      </w:r>
      <w:r w:rsidR="000532F9">
        <w:rPr>
          <w:rFonts w:ascii="Calibri" w:hAnsi="Calibri" w:cs="Calibri"/>
          <w:sz w:val="20"/>
          <w:szCs w:val="20"/>
        </w:rPr>
        <w:t xml:space="preserve"> </w:t>
      </w:r>
      <w:r w:rsidR="00343352" w:rsidRPr="00343352">
        <w:rPr>
          <w:rFonts w:ascii="Calibri" w:hAnsi="Calibri" w:cs="Calibri"/>
          <w:sz w:val="20"/>
          <w:szCs w:val="20"/>
        </w:rPr>
        <w:t xml:space="preserve">In </w:t>
      </w:r>
      <w:hyperlink r:id="rId12" w:history="1">
        <w:r w:rsidR="00343352" w:rsidRPr="00343352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Polonia</w:t>
        </w:r>
      </w:hyperlink>
      <w:r w:rsidR="00343352" w:rsidRPr="00343352">
        <w:rPr>
          <w:rFonts w:ascii="Calibri" w:hAnsi="Calibri" w:cs="Calibri"/>
          <w:b/>
          <w:bCs/>
          <w:sz w:val="20"/>
          <w:szCs w:val="20"/>
        </w:rPr>
        <w:t>,</w:t>
      </w:r>
      <w:r w:rsidR="00343352" w:rsidRPr="00343352">
        <w:rPr>
          <w:rFonts w:ascii="Calibri" w:hAnsi="Calibri" w:cs="Calibri"/>
          <w:sz w:val="20"/>
          <w:szCs w:val="20"/>
        </w:rPr>
        <w:t xml:space="preserve"> il Natale è una fiaba che prende vita. Le città si accendono di luci dorate e l’aria profuma di cannella, miele e legno caldo. Tra melodie antiche e sorrisi sinceri, si riscopre la magia dell’attesa: quella che unisce le persone e trasforma le piazze in salotti a cielo aperto. Dalla poesia senza tempo di </w:t>
      </w:r>
      <w:r w:rsidR="00343352" w:rsidRPr="00343352">
        <w:rPr>
          <w:rFonts w:ascii="Calibri" w:hAnsi="Calibri" w:cs="Calibri"/>
          <w:b/>
          <w:bCs/>
          <w:sz w:val="20"/>
          <w:szCs w:val="20"/>
        </w:rPr>
        <w:t>Cracovia</w:t>
      </w:r>
      <w:r w:rsidR="00343352" w:rsidRPr="00343352">
        <w:rPr>
          <w:rFonts w:ascii="Calibri" w:hAnsi="Calibri" w:cs="Calibri"/>
          <w:sz w:val="20"/>
          <w:szCs w:val="20"/>
        </w:rPr>
        <w:t xml:space="preserve"> all’eleganza luminosa di </w:t>
      </w:r>
      <w:r w:rsidR="00343352" w:rsidRPr="00343352">
        <w:rPr>
          <w:rFonts w:ascii="Calibri" w:hAnsi="Calibri" w:cs="Calibri"/>
          <w:b/>
          <w:bCs/>
          <w:sz w:val="20"/>
          <w:szCs w:val="20"/>
        </w:rPr>
        <w:t>Poznan</w:t>
      </w:r>
      <w:r w:rsidR="00343352" w:rsidRPr="00343352">
        <w:rPr>
          <w:rFonts w:ascii="Calibri" w:hAnsi="Calibri" w:cs="Calibri"/>
          <w:sz w:val="20"/>
          <w:szCs w:val="20"/>
        </w:rPr>
        <w:t xml:space="preserve">, dalla dolce malinconia di </w:t>
      </w:r>
      <w:r w:rsidR="00343352" w:rsidRPr="00343352">
        <w:rPr>
          <w:rFonts w:ascii="Calibri" w:hAnsi="Calibri" w:cs="Calibri"/>
          <w:b/>
          <w:bCs/>
          <w:sz w:val="20"/>
          <w:szCs w:val="20"/>
        </w:rPr>
        <w:t>Danzica</w:t>
      </w:r>
      <w:r w:rsidR="00343352" w:rsidRPr="00343352">
        <w:rPr>
          <w:rFonts w:ascii="Calibri" w:hAnsi="Calibri" w:cs="Calibri"/>
          <w:sz w:val="20"/>
          <w:szCs w:val="20"/>
        </w:rPr>
        <w:t xml:space="preserve"> alla vitalità di </w:t>
      </w:r>
      <w:r w:rsidR="00343352" w:rsidRPr="00343352">
        <w:rPr>
          <w:rFonts w:ascii="Calibri" w:hAnsi="Calibri" w:cs="Calibri"/>
          <w:b/>
          <w:bCs/>
          <w:sz w:val="20"/>
          <w:szCs w:val="20"/>
        </w:rPr>
        <w:t>Varsavia</w:t>
      </w:r>
      <w:r w:rsidR="00343352" w:rsidRPr="00343352">
        <w:rPr>
          <w:rFonts w:ascii="Calibri" w:hAnsi="Calibri" w:cs="Calibri"/>
          <w:sz w:val="20"/>
          <w:szCs w:val="20"/>
        </w:rPr>
        <w:t xml:space="preserve">, fino al fascino intimo di Breslavia, ogni luogo racconta un’emozione diversa ma la stessa verità: </w:t>
      </w:r>
      <w:r w:rsidR="00343352" w:rsidRPr="00343352">
        <w:rPr>
          <w:rFonts w:ascii="Calibri" w:hAnsi="Calibri" w:cs="Calibri"/>
          <w:b/>
          <w:bCs/>
          <w:sz w:val="20"/>
          <w:szCs w:val="20"/>
        </w:rPr>
        <w:t>in Polonia, il Natale non si guarda, si vive</w:t>
      </w:r>
      <w:r w:rsidR="00343352" w:rsidRPr="00343352">
        <w:rPr>
          <w:rFonts w:ascii="Calibri" w:hAnsi="Calibri" w:cs="Calibri"/>
          <w:sz w:val="20"/>
          <w:szCs w:val="20"/>
        </w:rPr>
        <w:t>.</w:t>
      </w:r>
    </w:p>
    <w:p w14:paraId="5EC8D5CB" w14:textId="5D3BAF35" w:rsidR="001A2A46" w:rsidRDefault="001A2A46" w:rsidP="008760E0">
      <w:pPr>
        <w:jc w:val="both"/>
        <w:rPr>
          <w:rFonts w:ascii="Calibri" w:hAnsi="Calibri" w:cs="Calibri"/>
          <w:sz w:val="20"/>
          <w:szCs w:val="20"/>
        </w:rPr>
      </w:pPr>
    </w:p>
    <w:p w14:paraId="3E349D62" w14:textId="7DF28B3F" w:rsidR="003A7F42" w:rsidRPr="00C47706" w:rsidRDefault="003A7F42" w:rsidP="003A7F42">
      <w:pPr>
        <w:jc w:val="both"/>
        <w:rPr>
          <w:rFonts w:ascii="Calibri" w:hAnsi="Calibri" w:cs="Calibri"/>
          <w:b/>
          <w:bCs/>
          <w:color w:val="C00000"/>
        </w:rPr>
      </w:pPr>
      <w:r w:rsidRPr="00C47706">
        <w:rPr>
          <w:rFonts w:ascii="Calibri" w:hAnsi="Calibri" w:cs="Calibri"/>
          <w:b/>
          <w:bCs/>
          <w:color w:val="C00000"/>
        </w:rPr>
        <w:t>Cracovia</w:t>
      </w:r>
      <w:r w:rsidR="004F108B">
        <w:rPr>
          <w:rFonts w:ascii="Calibri" w:hAnsi="Calibri" w:cs="Calibri"/>
          <w:b/>
          <w:bCs/>
          <w:color w:val="C00000"/>
        </w:rPr>
        <w:t>: i</w:t>
      </w:r>
      <w:r w:rsidRPr="00C47706">
        <w:rPr>
          <w:rFonts w:ascii="Calibri" w:hAnsi="Calibri" w:cs="Calibri"/>
          <w:b/>
          <w:bCs/>
          <w:color w:val="C00000"/>
        </w:rPr>
        <w:t xml:space="preserve">l Natale </w:t>
      </w:r>
      <w:r w:rsidR="004F108B">
        <w:rPr>
          <w:rFonts w:ascii="Calibri" w:hAnsi="Calibri" w:cs="Calibri"/>
          <w:b/>
          <w:bCs/>
          <w:color w:val="C00000"/>
        </w:rPr>
        <w:t xml:space="preserve">in una delle piazze </w:t>
      </w:r>
      <w:r w:rsidRPr="00C47706">
        <w:rPr>
          <w:rFonts w:ascii="Calibri" w:hAnsi="Calibri" w:cs="Calibri"/>
          <w:b/>
          <w:bCs/>
          <w:color w:val="C00000"/>
        </w:rPr>
        <w:t>più bell</w:t>
      </w:r>
      <w:r w:rsidR="004F108B">
        <w:rPr>
          <w:rFonts w:ascii="Calibri" w:hAnsi="Calibri" w:cs="Calibri"/>
          <w:b/>
          <w:bCs/>
          <w:color w:val="C00000"/>
        </w:rPr>
        <w:t>e</w:t>
      </w:r>
      <w:r w:rsidRPr="00C47706">
        <w:rPr>
          <w:rFonts w:ascii="Calibri" w:hAnsi="Calibri" w:cs="Calibri"/>
          <w:b/>
          <w:bCs/>
          <w:color w:val="C00000"/>
        </w:rPr>
        <w:t xml:space="preserve"> d’Europa</w:t>
      </w:r>
    </w:p>
    <w:p w14:paraId="7639C9FE" w14:textId="20D1E2A4" w:rsidR="00D36125" w:rsidRPr="00D36125" w:rsidRDefault="00D36125" w:rsidP="00D36125">
      <w:pPr>
        <w:jc w:val="both"/>
        <w:rPr>
          <w:rFonts w:ascii="Calibri" w:hAnsi="Calibri" w:cs="Calibri"/>
          <w:sz w:val="20"/>
          <w:szCs w:val="20"/>
        </w:rPr>
      </w:pPr>
      <w:r w:rsidRPr="00D36125">
        <w:rPr>
          <w:rFonts w:ascii="Calibri" w:hAnsi="Calibri" w:cs="Calibri"/>
          <w:sz w:val="20"/>
          <w:szCs w:val="20"/>
        </w:rPr>
        <w:t xml:space="preserve">A </w:t>
      </w:r>
      <w:hyperlink r:id="rId13" w:history="1">
        <w:r w:rsidRPr="00AE7314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Cracovia</w:t>
        </w:r>
      </w:hyperlink>
      <w:r w:rsidRPr="00D36125">
        <w:rPr>
          <w:rFonts w:ascii="Calibri" w:hAnsi="Calibri" w:cs="Calibri"/>
          <w:sz w:val="20"/>
          <w:szCs w:val="20"/>
        </w:rPr>
        <w:t xml:space="preserve">, la magia del Natale si concentra nella </w:t>
      </w:r>
      <w:proofErr w:type="spellStart"/>
      <w:r w:rsidRPr="00D36125">
        <w:rPr>
          <w:rFonts w:ascii="Calibri" w:hAnsi="Calibri" w:cs="Calibri"/>
          <w:b/>
          <w:bCs/>
          <w:sz w:val="20"/>
          <w:szCs w:val="20"/>
        </w:rPr>
        <w:t>Rynek</w:t>
      </w:r>
      <w:proofErr w:type="spellEnd"/>
      <w:r w:rsidRPr="00D36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D36125">
        <w:rPr>
          <w:rFonts w:ascii="Calibri" w:hAnsi="Calibri" w:cs="Calibri"/>
          <w:b/>
          <w:bCs/>
          <w:sz w:val="20"/>
          <w:szCs w:val="20"/>
        </w:rPr>
        <w:t>G</w:t>
      </w:r>
      <w:r w:rsidR="00745DB6">
        <w:rPr>
          <w:rFonts w:ascii="Calibri" w:hAnsi="Calibri" w:cs="Calibri"/>
          <w:b/>
          <w:bCs/>
          <w:sz w:val="20"/>
          <w:szCs w:val="20"/>
        </w:rPr>
        <w:t>lo</w:t>
      </w:r>
      <w:r w:rsidRPr="00D36125">
        <w:rPr>
          <w:rFonts w:ascii="Calibri" w:hAnsi="Calibri" w:cs="Calibri"/>
          <w:b/>
          <w:bCs/>
          <w:sz w:val="20"/>
          <w:szCs w:val="20"/>
        </w:rPr>
        <w:t>wny</w:t>
      </w:r>
      <w:proofErr w:type="spellEnd"/>
      <w:r w:rsidRPr="00D36125">
        <w:rPr>
          <w:rFonts w:ascii="Calibri" w:hAnsi="Calibri" w:cs="Calibri"/>
          <w:sz w:val="20"/>
          <w:szCs w:val="20"/>
        </w:rPr>
        <w:t>, la piazza medievale più grande d’Europa e cuore pulsante della città. Qui,</w:t>
      </w:r>
      <w:r w:rsidR="009039C2">
        <w:rPr>
          <w:rFonts w:ascii="Calibri" w:hAnsi="Calibri" w:cs="Calibri"/>
          <w:sz w:val="20"/>
          <w:szCs w:val="20"/>
        </w:rPr>
        <w:t xml:space="preserve"> </w:t>
      </w:r>
      <w:r w:rsidR="009039C2" w:rsidRPr="003A7F42">
        <w:rPr>
          <w:rFonts w:ascii="Calibri" w:hAnsi="Calibri" w:cs="Calibri"/>
          <w:sz w:val="20"/>
          <w:szCs w:val="20"/>
        </w:rPr>
        <w:t xml:space="preserve">davanti alla </w:t>
      </w:r>
      <w:r w:rsidR="009039C2" w:rsidRPr="00085AEF">
        <w:rPr>
          <w:rFonts w:ascii="Calibri" w:hAnsi="Calibri" w:cs="Calibri"/>
          <w:b/>
          <w:bCs/>
          <w:sz w:val="20"/>
          <w:szCs w:val="20"/>
        </w:rPr>
        <w:t>Basilica di Santa Maria</w:t>
      </w:r>
      <w:r w:rsidR="009039C2" w:rsidRPr="003A7F42">
        <w:rPr>
          <w:rFonts w:ascii="Calibri" w:hAnsi="Calibri" w:cs="Calibri"/>
          <w:sz w:val="20"/>
          <w:szCs w:val="20"/>
        </w:rPr>
        <w:t xml:space="preserve"> e</w:t>
      </w:r>
      <w:r w:rsidR="001772E1">
        <w:rPr>
          <w:rFonts w:ascii="Calibri" w:hAnsi="Calibri" w:cs="Calibri"/>
          <w:sz w:val="20"/>
          <w:szCs w:val="20"/>
        </w:rPr>
        <w:t xml:space="preserve"> </w:t>
      </w:r>
      <w:r w:rsidR="009039C2" w:rsidRPr="003A7F42">
        <w:rPr>
          <w:rFonts w:ascii="Calibri" w:hAnsi="Calibri" w:cs="Calibri"/>
          <w:sz w:val="20"/>
          <w:szCs w:val="20"/>
        </w:rPr>
        <w:t xml:space="preserve">al suggestivo </w:t>
      </w:r>
      <w:r w:rsidR="009039C2" w:rsidRPr="00085AEF">
        <w:rPr>
          <w:rFonts w:ascii="Calibri" w:hAnsi="Calibri" w:cs="Calibri"/>
          <w:b/>
          <w:bCs/>
          <w:sz w:val="20"/>
          <w:szCs w:val="20"/>
        </w:rPr>
        <w:t>Mercato dei Tessuti</w:t>
      </w:r>
      <w:r w:rsidR="009039C2" w:rsidRPr="003A7F42">
        <w:rPr>
          <w:rFonts w:ascii="Calibri" w:hAnsi="Calibri" w:cs="Calibri"/>
          <w:sz w:val="20"/>
          <w:szCs w:val="20"/>
        </w:rPr>
        <w:t>, si tiene uno dei mercatini più famosi e pittoreschi del Paese</w:t>
      </w:r>
      <w:r w:rsidR="00C85D8D">
        <w:rPr>
          <w:rFonts w:ascii="Calibri" w:hAnsi="Calibri" w:cs="Calibri"/>
          <w:sz w:val="20"/>
          <w:szCs w:val="20"/>
        </w:rPr>
        <w:t xml:space="preserve"> (dal 2</w:t>
      </w:r>
      <w:r w:rsidR="001F7977">
        <w:rPr>
          <w:rFonts w:ascii="Calibri" w:hAnsi="Calibri" w:cs="Calibri"/>
          <w:sz w:val="20"/>
          <w:szCs w:val="20"/>
        </w:rPr>
        <w:t>8</w:t>
      </w:r>
      <w:r w:rsidR="00C85D8D">
        <w:rPr>
          <w:rFonts w:ascii="Calibri" w:hAnsi="Calibri" w:cs="Calibri"/>
          <w:sz w:val="20"/>
          <w:szCs w:val="20"/>
        </w:rPr>
        <w:t xml:space="preserve"> novembre 2025 al </w:t>
      </w:r>
      <w:r w:rsidR="001F7977">
        <w:rPr>
          <w:rFonts w:ascii="Calibri" w:hAnsi="Calibri" w:cs="Calibri"/>
          <w:sz w:val="20"/>
          <w:szCs w:val="20"/>
        </w:rPr>
        <w:t>1°</w:t>
      </w:r>
      <w:r w:rsidR="00C85D8D">
        <w:rPr>
          <w:rFonts w:ascii="Calibri" w:hAnsi="Calibri" w:cs="Calibri"/>
          <w:sz w:val="20"/>
          <w:szCs w:val="20"/>
        </w:rPr>
        <w:t xml:space="preserve"> gennaio 2026)</w:t>
      </w:r>
      <w:r w:rsidR="009039C2" w:rsidRPr="003A7F42">
        <w:rPr>
          <w:rFonts w:ascii="Calibri" w:hAnsi="Calibri" w:cs="Calibri"/>
          <w:sz w:val="20"/>
          <w:szCs w:val="20"/>
        </w:rPr>
        <w:t xml:space="preserve">. </w:t>
      </w:r>
      <w:r w:rsidR="009039C2">
        <w:rPr>
          <w:rFonts w:ascii="Calibri" w:hAnsi="Calibri" w:cs="Calibri"/>
          <w:sz w:val="20"/>
          <w:szCs w:val="20"/>
        </w:rPr>
        <w:t>T</w:t>
      </w:r>
      <w:r w:rsidRPr="00D36125">
        <w:rPr>
          <w:rFonts w:ascii="Calibri" w:hAnsi="Calibri" w:cs="Calibri"/>
          <w:sz w:val="20"/>
          <w:szCs w:val="20"/>
        </w:rPr>
        <w:t xml:space="preserve">ra le bancarelle di legno addobbate con ghirlande e luci scintillanti, </w:t>
      </w:r>
      <w:r w:rsidR="00A358E1">
        <w:rPr>
          <w:rFonts w:ascii="Calibri" w:hAnsi="Calibri" w:cs="Calibri"/>
          <w:sz w:val="20"/>
          <w:szCs w:val="20"/>
        </w:rPr>
        <w:t>potete</w:t>
      </w:r>
      <w:r w:rsidRPr="00D36125">
        <w:rPr>
          <w:rFonts w:ascii="Calibri" w:hAnsi="Calibri" w:cs="Calibri"/>
          <w:sz w:val="20"/>
          <w:szCs w:val="20"/>
        </w:rPr>
        <w:t xml:space="preserve"> trovare decorazioni artigianali, presepi in miniatura e delizie come l’</w:t>
      </w:r>
      <w:proofErr w:type="spellStart"/>
      <w:r w:rsidRPr="007F7599">
        <w:rPr>
          <w:rFonts w:ascii="Calibri" w:hAnsi="Calibri" w:cs="Calibri"/>
          <w:i/>
          <w:iCs/>
          <w:sz w:val="20"/>
          <w:szCs w:val="20"/>
        </w:rPr>
        <w:t>oscypek</w:t>
      </w:r>
      <w:proofErr w:type="spellEnd"/>
      <w:r w:rsidRPr="00D36125">
        <w:rPr>
          <w:rFonts w:ascii="Calibri" w:hAnsi="Calibri" w:cs="Calibri"/>
          <w:sz w:val="20"/>
          <w:szCs w:val="20"/>
        </w:rPr>
        <w:t>, il tipico formaggio affumicato dei Tatra, servito caldo con marmellata di mirtill</w:t>
      </w:r>
      <w:r w:rsidR="004E1D98">
        <w:rPr>
          <w:rFonts w:ascii="Calibri" w:hAnsi="Calibri" w:cs="Calibri"/>
          <w:sz w:val="20"/>
          <w:szCs w:val="20"/>
        </w:rPr>
        <w:t>o rosso</w:t>
      </w:r>
      <w:r w:rsidRPr="00D36125">
        <w:rPr>
          <w:rFonts w:ascii="Calibri" w:hAnsi="Calibri" w:cs="Calibri"/>
          <w:sz w:val="20"/>
          <w:szCs w:val="20"/>
        </w:rPr>
        <w:t xml:space="preserve">. </w:t>
      </w:r>
    </w:p>
    <w:p w14:paraId="57C7681B" w14:textId="5EC137F3" w:rsidR="00963C0A" w:rsidRDefault="00963C0A" w:rsidP="00D36125">
      <w:pPr>
        <w:jc w:val="both"/>
        <w:rPr>
          <w:rFonts w:ascii="Calibri" w:hAnsi="Calibri" w:cs="Calibri"/>
          <w:sz w:val="20"/>
          <w:szCs w:val="20"/>
        </w:rPr>
      </w:pPr>
      <w:r w:rsidRPr="00963C0A">
        <w:rPr>
          <w:rFonts w:ascii="Calibri" w:hAnsi="Calibri" w:cs="Calibri"/>
          <w:sz w:val="20"/>
          <w:szCs w:val="20"/>
        </w:rPr>
        <w:t xml:space="preserve">Ma la magia di Cracovia non si esaurisce nella piazza. Passeggiando lungo la </w:t>
      </w:r>
      <w:r w:rsidRPr="009B06B9">
        <w:rPr>
          <w:rFonts w:ascii="Calibri" w:hAnsi="Calibri" w:cs="Calibri"/>
          <w:b/>
          <w:bCs/>
          <w:i/>
          <w:iCs/>
          <w:sz w:val="20"/>
          <w:szCs w:val="20"/>
        </w:rPr>
        <w:t xml:space="preserve">Royal </w:t>
      </w:r>
      <w:proofErr w:type="spellStart"/>
      <w:r w:rsidRPr="009B06B9">
        <w:rPr>
          <w:rFonts w:ascii="Calibri" w:hAnsi="Calibri" w:cs="Calibri"/>
          <w:b/>
          <w:bCs/>
          <w:i/>
          <w:iCs/>
          <w:sz w:val="20"/>
          <w:szCs w:val="20"/>
        </w:rPr>
        <w:t>Route</w:t>
      </w:r>
      <w:proofErr w:type="spellEnd"/>
      <w:r w:rsidRPr="00963C0A">
        <w:rPr>
          <w:rFonts w:ascii="Calibri" w:hAnsi="Calibri" w:cs="Calibri"/>
          <w:sz w:val="20"/>
          <w:szCs w:val="20"/>
        </w:rPr>
        <w:t xml:space="preserve">, che collega il </w:t>
      </w:r>
      <w:r w:rsidRPr="009B06B9">
        <w:rPr>
          <w:rFonts w:ascii="Calibri" w:hAnsi="Calibri" w:cs="Calibri"/>
          <w:b/>
          <w:bCs/>
          <w:sz w:val="20"/>
          <w:szCs w:val="20"/>
        </w:rPr>
        <w:t xml:space="preserve">Castello del Wawel </w:t>
      </w:r>
      <w:r w:rsidRPr="00963C0A">
        <w:rPr>
          <w:rFonts w:ascii="Calibri" w:hAnsi="Calibri" w:cs="Calibri"/>
          <w:sz w:val="20"/>
          <w:szCs w:val="20"/>
        </w:rPr>
        <w:t xml:space="preserve">al </w:t>
      </w:r>
      <w:r w:rsidRPr="009B06B9">
        <w:rPr>
          <w:rFonts w:ascii="Calibri" w:hAnsi="Calibri" w:cs="Calibri"/>
          <w:b/>
          <w:bCs/>
          <w:sz w:val="20"/>
          <w:szCs w:val="20"/>
        </w:rPr>
        <w:t>Barbacane</w:t>
      </w:r>
      <w:r w:rsidRPr="00963C0A">
        <w:rPr>
          <w:rFonts w:ascii="Calibri" w:hAnsi="Calibri" w:cs="Calibri"/>
          <w:sz w:val="20"/>
          <w:szCs w:val="20"/>
        </w:rPr>
        <w:t xml:space="preserve">, si respira la storia millenaria della città dei re. Una visita al Castello di Wawel, tra cortili e </w:t>
      </w:r>
      <w:r w:rsidR="00E50D77">
        <w:rPr>
          <w:rFonts w:ascii="Calibri" w:hAnsi="Calibri" w:cs="Calibri"/>
          <w:sz w:val="20"/>
          <w:szCs w:val="20"/>
        </w:rPr>
        <w:t>vedute</w:t>
      </w:r>
      <w:r w:rsidRPr="00963C0A">
        <w:rPr>
          <w:rFonts w:ascii="Calibri" w:hAnsi="Calibri" w:cs="Calibri"/>
          <w:sz w:val="20"/>
          <w:szCs w:val="20"/>
        </w:rPr>
        <w:t xml:space="preserve"> sulla Vistola, regala scorci romantici e suggestivi. </w:t>
      </w:r>
      <w:r w:rsidR="00E50D77">
        <w:rPr>
          <w:rFonts w:ascii="Calibri" w:hAnsi="Calibri" w:cs="Calibri"/>
          <w:sz w:val="20"/>
          <w:szCs w:val="20"/>
        </w:rPr>
        <w:t>E se cercate</w:t>
      </w:r>
      <w:r w:rsidRPr="00963C0A">
        <w:rPr>
          <w:rFonts w:ascii="Calibri" w:hAnsi="Calibri" w:cs="Calibri"/>
          <w:sz w:val="20"/>
          <w:szCs w:val="20"/>
        </w:rPr>
        <w:t xml:space="preserve"> qualcosa di speciale, </w:t>
      </w:r>
      <w:r w:rsidR="00E50D77">
        <w:rPr>
          <w:rFonts w:ascii="Calibri" w:hAnsi="Calibri" w:cs="Calibri"/>
          <w:sz w:val="20"/>
          <w:szCs w:val="20"/>
        </w:rPr>
        <w:t>non perdete</w:t>
      </w:r>
      <w:r w:rsidRPr="00963C0A">
        <w:rPr>
          <w:rFonts w:ascii="Calibri" w:hAnsi="Calibri" w:cs="Calibri"/>
          <w:sz w:val="20"/>
          <w:szCs w:val="20"/>
        </w:rPr>
        <w:t xml:space="preserve"> la tradizionale “</w:t>
      </w:r>
      <w:r w:rsidRPr="009B06B9">
        <w:rPr>
          <w:rFonts w:ascii="Calibri" w:hAnsi="Calibri" w:cs="Calibri"/>
          <w:b/>
          <w:bCs/>
          <w:sz w:val="20"/>
          <w:szCs w:val="20"/>
        </w:rPr>
        <w:t>Mostra dei Presepi di Cracovia</w:t>
      </w:r>
      <w:r w:rsidRPr="00963C0A">
        <w:rPr>
          <w:rFonts w:ascii="Calibri" w:hAnsi="Calibri" w:cs="Calibri"/>
          <w:sz w:val="20"/>
          <w:szCs w:val="20"/>
        </w:rPr>
        <w:t>” (</w:t>
      </w:r>
      <w:proofErr w:type="spellStart"/>
      <w:r w:rsidRPr="009B06B9">
        <w:rPr>
          <w:rFonts w:ascii="Calibri" w:hAnsi="Calibri" w:cs="Calibri"/>
          <w:i/>
          <w:iCs/>
          <w:sz w:val="20"/>
          <w:szCs w:val="20"/>
        </w:rPr>
        <w:t>Szopki</w:t>
      </w:r>
      <w:proofErr w:type="spellEnd"/>
      <w:r w:rsidRPr="009B06B9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B06B9">
        <w:rPr>
          <w:rFonts w:ascii="Calibri" w:hAnsi="Calibri" w:cs="Calibri"/>
          <w:i/>
          <w:iCs/>
          <w:sz w:val="20"/>
          <w:szCs w:val="20"/>
        </w:rPr>
        <w:t>Krakowskie</w:t>
      </w:r>
      <w:proofErr w:type="spellEnd"/>
      <w:r w:rsidRPr="00963C0A">
        <w:rPr>
          <w:rFonts w:ascii="Calibri" w:hAnsi="Calibri" w:cs="Calibri"/>
          <w:sz w:val="20"/>
          <w:szCs w:val="20"/>
        </w:rPr>
        <w:t xml:space="preserve">), </w:t>
      </w:r>
      <w:r w:rsidRPr="009B06B9">
        <w:rPr>
          <w:rFonts w:ascii="Calibri" w:hAnsi="Calibri" w:cs="Calibri"/>
          <w:b/>
          <w:bCs/>
          <w:sz w:val="20"/>
          <w:szCs w:val="20"/>
        </w:rPr>
        <w:t>patrimonio immateriale UNESCO</w:t>
      </w:r>
      <w:r w:rsidR="00084523">
        <w:rPr>
          <w:rFonts w:ascii="Calibri" w:hAnsi="Calibri" w:cs="Calibri"/>
          <w:sz w:val="20"/>
          <w:szCs w:val="20"/>
        </w:rPr>
        <w:t>,</w:t>
      </w:r>
      <w:r w:rsidRPr="00963C0A">
        <w:rPr>
          <w:rFonts w:ascii="Calibri" w:hAnsi="Calibri" w:cs="Calibri"/>
          <w:sz w:val="20"/>
          <w:szCs w:val="20"/>
        </w:rPr>
        <w:t xml:space="preserve"> piccole opere d’arte colorate che raccontano lo spirito e la fantasia dei suoi abitanti</w:t>
      </w:r>
      <w:r w:rsidR="00084523">
        <w:rPr>
          <w:rFonts w:ascii="Calibri" w:hAnsi="Calibri" w:cs="Calibri"/>
          <w:sz w:val="20"/>
          <w:szCs w:val="20"/>
        </w:rPr>
        <w:t xml:space="preserve"> e,</w:t>
      </w:r>
      <w:r w:rsidR="005C7CF9" w:rsidRPr="005C7CF9">
        <w:rPr>
          <w:rFonts w:ascii="Calibri" w:hAnsi="Calibri" w:cs="Calibri"/>
          <w:sz w:val="20"/>
          <w:szCs w:val="20"/>
        </w:rPr>
        <w:t xml:space="preserve"> il primo giovedì di dicembre</w:t>
      </w:r>
      <w:r w:rsidR="00084523">
        <w:rPr>
          <w:rFonts w:ascii="Calibri" w:hAnsi="Calibri" w:cs="Calibri"/>
          <w:sz w:val="20"/>
          <w:szCs w:val="20"/>
        </w:rPr>
        <w:t>,</w:t>
      </w:r>
      <w:r w:rsidR="005C7CF9" w:rsidRPr="005C7CF9">
        <w:rPr>
          <w:rFonts w:ascii="Calibri" w:hAnsi="Calibri" w:cs="Calibri"/>
          <w:sz w:val="20"/>
          <w:szCs w:val="20"/>
        </w:rPr>
        <w:t xml:space="preserve"> il </w:t>
      </w:r>
      <w:r w:rsidR="005C7CF9" w:rsidRPr="002502C8">
        <w:rPr>
          <w:rFonts w:ascii="Calibri" w:hAnsi="Calibri" w:cs="Calibri"/>
          <w:b/>
          <w:bCs/>
          <w:sz w:val="20"/>
          <w:szCs w:val="20"/>
        </w:rPr>
        <w:t>concorso dei presepi</w:t>
      </w:r>
      <w:r w:rsidR="005C7CF9" w:rsidRPr="005C7CF9">
        <w:rPr>
          <w:rFonts w:ascii="Calibri" w:hAnsi="Calibri" w:cs="Calibri"/>
          <w:sz w:val="20"/>
          <w:szCs w:val="20"/>
        </w:rPr>
        <w:t xml:space="preserve"> a Cracovia</w:t>
      </w:r>
      <w:r w:rsidR="002502C8">
        <w:rPr>
          <w:rFonts w:ascii="Calibri" w:hAnsi="Calibri" w:cs="Calibri"/>
          <w:sz w:val="20"/>
          <w:szCs w:val="20"/>
        </w:rPr>
        <w:t>.</w:t>
      </w:r>
    </w:p>
    <w:p w14:paraId="31935D74" w14:textId="77777777" w:rsidR="00963C0A" w:rsidRDefault="00963C0A" w:rsidP="00D36125">
      <w:pPr>
        <w:jc w:val="both"/>
        <w:rPr>
          <w:rFonts w:ascii="Calibri" w:hAnsi="Calibri" w:cs="Calibri"/>
          <w:sz w:val="20"/>
          <w:szCs w:val="20"/>
        </w:rPr>
      </w:pPr>
    </w:p>
    <w:p w14:paraId="5D7041ED" w14:textId="0F1FD603" w:rsidR="003A7F42" w:rsidRPr="00C47706" w:rsidRDefault="003A7F42" w:rsidP="003A7F42">
      <w:pPr>
        <w:jc w:val="both"/>
        <w:rPr>
          <w:rFonts w:ascii="Calibri" w:hAnsi="Calibri" w:cs="Calibri"/>
          <w:b/>
          <w:bCs/>
          <w:color w:val="C00000"/>
        </w:rPr>
      </w:pPr>
      <w:r w:rsidRPr="00C47706">
        <w:rPr>
          <w:rFonts w:ascii="Calibri" w:hAnsi="Calibri" w:cs="Calibri"/>
          <w:b/>
          <w:bCs/>
          <w:color w:val="C00000"/>
        </w:rPr>
        <w:t>Varsavia</w:t>
      </w:r>
      <w:r w:rsidR="00100D45">
        <w:rPr>
          <w:rFonts w:ascii="Calibri" w:hAnsi="Calibri" w:cs="Calibri"/>
          <w:b/>
          <w:bCs/>
          <w:color w:val="C00000"/>
        </w:rPr>
        <w:t>: t</w:t>
      </w:r>
      <w:r w:rsidRPr="00C47706">
        <w:rPr>
          <w:rFonts w:ascii="Calibri" w:hAnsi="Calibri" w:cs="Calibri"/>
          <w:b/>
          <w:bCs/>
          <w:color w:val="C00000"/>
        </w:rPr>
        <w:t>radizione e modernità lungo la Vistola</w:t>
      </w:r>
    </w:p>
    <w:p w14:paraId="639A0715" w14:textId="35073C47" w:rsidR="00D124DB" w:rsidRDefault="00801391" w:rsidP="00801391">
      <w:pPr>
        <w:jc w:val="both"/>
        <w:rPr>
          <w:rFonts w:ascii="Calibri" w:hAnsi="Calibri" w:cs="Calibri"/>
          <w:sz w:val="20"/>
          <w:szCs w:val="20"/>
        </w:rPr>
      </w:pPr>
      <w:r w:rsidRPr="00801391">
        <w:rPr>
          <w:rFonts w:ascii="Calibri" w:hAnsi="Calibri" w:cs="Calibri"/>
          <w:sz w:val="20"/>
          <w:szCs w:val="20"/>
        </w:rPr>
        <w:t xml:space="preserve">La </w:t>
      </w:r>
      <w:hyperlink r:id="rId14" w:history="1">
        <w:r w:rsidRPr="00C143F1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capitale della Polonia</w:t>
        </w:r>
      </w:hyperlink>
      <w:r w:rsidRPr="00801391">
        <w:rPr>
          <w:rFonts w:ascii="Calibri" w:hAnsi="Calibri" w:cs="Calibri"/>
          <w:sz w:val="20"/>
          <w:szCs w:val="20"/>
        </w:rPr>
        <w:t xml:space="preserve"> unisce storia e innovazione in un’atmosfera natalizia che conquista. I</w:t>
      </w:r>
      <w:r w:rsidR="00B75122">
        <w:rPr>
          <w:rFonts w:ascii="Calibri" w:hAnsi="Calibri" w:cs="Calibri"/>
          <w:sz w:val="20"/>
          <w:szCs w:val="20"/>
        </w:rPr>
        <w:t>l</w:t>
      </w:r>
      <w:r w:rsidRPr="00801391">
        <w:rPr>
          <w:rFonts w:ascii="Calibri" w:hAnsi="Calibri" w:cs="Calibri"/>
          <w:sz w:val="20"/>
          <w:szCs w:val="20"/>
        </w:rPr>
        <w:t xml:space="preserve"> </w:t>
      </w:r>
      <w:hyperlink r:id="rId15" w:history="1">
        <w:r w:rsidRPr="007B2F90">
          <w:rPr>
            <w:rStyle w:val="Collegamentoipertestuale"/>
            <w:rFonts w:ascii="Calibri" w:hAnsi="Calibri" w:cs="Calibri"/>
            <w:sz w:val="20"/>
            <w:szCs w:val="20"/>
          </w:rPr>
          <w:t>mercatin</w:t>
        </w:r>
        <w:r w:rsidR="008F40BC" w:rsidRPr="007B2F90">
          <w:rPr>
            <w:rStyle w:val="Collegamentoipertestuale"/>
            <w:rFonts w:ascii="Calibri" w:hAnsi="Calibri" w:cs="Calibri"/>
            <w:sz w:val="20"/>
            <w:szCs w:val="20"/>
          </w:rPr>
          <w:t>o</w:t>
        </w:r>
      </w:hyperlink>
      <w:r w:rsidR="008F40BC">
        <w:rPr>
          <w:rFonts w:ascii="Calibri" w:hAnsi="Calibri" w:cs="Calibri"/>
          <w:sz w:val="20"/>
          <w:szCs w:val="20"/>
        </w:rPr>
        <w:t xml:space="preserve"> </w:t>
      </w:r>
      <w:r w:rsidRPr="00801391">
        <w:rPr>
          <w:rFonts w:ascii="Calibri" w:hAnsi="Calibri" w:cs="Calibri"/>
          <w:sz w:val="20"/>
          <w:szCs w:val="20"/>
        </w:rPr>
        <w:t>principal</w:t>
      </w:r>
      <w:r w:rsidR="008F40BC">
        <w:rPr>
          <w:rFonts w:ascii="Calibri" w:hAnsi="Calibri" w:cs="Calibri"/>
          <w:sz w:val="20"/>
          <w:szCs w:val="20"/>
        </w:rPr>
        <w:t>e</w:t>
      </w:r>
      <w:r w:rsidR="006B1608">
        <w:rPr>
          <w:rFonts w:ascii="Calibri" w:hAnsi="Calibri" w:cs="Calibri"/>
          <w:sz w:val="20"/>
          <w:szCs w:val="20"/>
        </w:rPr>
        <w:t xml:space="preserve"> (dal 2</w:t>
      </w:r>
      <w:r w:rsidR="00BE18CD">
        <w:rPr>
          <w:rFonts w:ascii="Calibri" w:hAnsi="Calibri" w:cs="Calibri"/>
          <w:sz w:val="20"/>
          <w:szCs w:val="20"/>
        </w:rPr>
        <w:t>8</w:t>
      </w:r>
      <w:r w:rsidR="006B1608">
        <w:rPr>
          <w:rFonts w:ascii="Calibri" w:hAnsi="Calibri" w:cs="Calibri"/>
          <w:sz w:val="20"/>
          <w:szCs w:val="20"/>
        </w:rPr>
        <w:t xml:space="preserve"> novembre 2025 al 1° gennaio 2026)</w:t>
      </w:r>
      <w:r w:rsidRPr="00801391">
        <w:rPr>
          <w:rFonts w:ascii="Calibri" w:hAnsi="Calibri" w:cs="Calibri"/>
          <w:sz w:val="20"/>
          <w:szCs w:val="20"/>
        </w:rPr>
        <w:t xml:space="preserve"> anima </w:t>
      </w:r>
      <w:r w:rsidR="006B1608">
        <w:rPr>
          <w:rFonts w:ascii="Calibri" w:hAnsi="Calibri" w:cs="Calibri"/>
          <w:sz w:val="20"/>
          <w:szCs w:val="20"/>
        </w:rPr>
        <w:t xml:space="preserve">il centro della </w:t>
      </w:r>
      <w:r w:rsidR="006B1608" w:rsidRPr="00D124DB">
        <w:rPr>
          <w:rFonts w:ascii="Calibri" w:hAnsi="Calibri" w:cs="Calibri"/>
          <w:sz w:val="20"/>
          <w:szCs w:val="20"/>
        </w:rPr>
        <w:t>c</w:t>
      </w:r>
      <w:r w:rsidRPr="00D124DB">
        <w:rPr>
          <w:rFonts w:ascii="Calibri" w:hAnsi="Calibri" w:cs="Calibri"/>
          <w:sz w:val="20"/>
          <w:szCs w:val="20"/>
        </w:rPr>
        <w:t>ittà</w:t>
      </w:r>
      <w:r w:rsidR="00D124DB">
        <w:rPr>
          <w:rFonts w:ascii="Calibri" w:hAnsi="Calibri" w:cs="Calibri"/>
          <w:sz w:val="20"/>
          <w:szCs w:val="20"/>
        </w:rPr>
        <w:t xml:space="preserve">, davanti al </w:t>
      </w:r>
      <w:r w:rsidR="00D124DB" w:rsidRPr="00CC34B9">
        <w:rPr>
          <w:rFonts w:ascii="Calibri" w:hAnsi="Calibri" w:cs="Calibri"/>
          <w:b/>
          <w:bCs/>
          <w:sz w:val="20"/>
          <w:szCs w:val="20"/>
        </w:rPr>
        <w:t>Palazzo della Cultura e della Scienza</w:t>
      </w:r>
      <w:r w:rsidR="00D124DB">
        <w:rPr>
          <w:rFonts w:ascii="Calibri" w:hAnsi="Calibri" w:cs="Calibri"/>
          <w:sz w:val="20"/>
          <w:szCs w:val="20"/>
        </w:rPr>
        <w:t xml:space="preserve"> </w:t>
      </w:r>
      <w:r w:rsidR="0056367A">
        <w:rPr>
          <w:rFonts w:ascii="Calibri" w:hAnsi="Calibri" w:cs="Calibri"/>
          <w:sz w:val="20"/>
          <w:szCs w:val="20"/>
        </w:rPr>
        <w:t>(</w:t>
      </w:r>
      <w:proofErr w:type="spellStart"/>
      <w:r w:rsidR="0056367A" w:rsidRPr="00823E4D">
        <w:rPr>
          <w:rFonts w:ascii="Calibri" w:hAnsi="Calibri" w:cs="Calibri"/>
          <w:i/>
          <w:iCs/>
          <w:sz w:val="20"/>
          <w:szCs w:val="20"/>
        </w:rPr>
        <w:t>ndr</w:t>
      </w:r>
      <w:proofErr w:type="spellEnd"/>
      <w:r w:rsidR="0056367A" w:rsidRPr="00823E4D">
        <w:rPr>
          <w:rFonts w:ascii="Calibri" w:hAnsi="Calibri" w:cs="Calibri"/>
          <w:i/>
          <w:iCs/>
          <w:sz w:val="20"/>
          <w:szCs w:val="20"/>
        </w:rPr>
        <w:t>. è la prima volta quando il mercatino viene allestito in quest</w:t>
      </w:r>
      <w:r w:rsidR="00823E4D" w:rsidRPr="00823E4D">
        <w:rPr>
          <w:rFonts w:ascii="Calibri" w:hAnsi="Calibri" w:cs="Calibri"/>
          <w:i/>
          <w:iCs/>
          <w:sz w:val="20"/>
          <w:szCs w:val="20"/>
        </w:rPr>
        <w:t>o luogo</w:t>
      </w:r>
      <w:r w:rsidR="0056367A">
        <w:rPr>
          <w:rFonts w:ascii="Calibri" w:hAnsi="Calibri" w:cs="Calibri"/>
          <w:sz w:val="20"/>
          <w:szCs w:val="20"/>
        </w:rPr>
        <w:t xml:space="preserve">) </w:t>
      </w:r>
      <w:r w:rsidR="00D124DB">
        <w:rPr>
          <w:rFonts w:ascii="Calibri" w:hAnsi="Calibri" w:cs="Calibri"/>
          <w:sz w:val="20"/>
          <w:szCs w:val="20"/>
        </w:rPr>
        <w:t>e q</w:t>
      </w:r>
      <w:r w:rsidR="00D124DB" w:rsidRPr="00801391">
        <w:rPr>
          <w:rFonts w:ascii="Calibri" w:hAnsi="Calibri" w:cs="Calibri"/>
          <w:sz w:val="20"/>
          <w:szCs w:val="20"/>
        </w:rPr>
        <w:t xml:space="preserve">ui il Natale profuma di </w:t>
      </w:r>
      <w:proofErr w:type="spellStart"/>
      <w:r w:rsidR="00D124DB" w:rsidRPr="00100D45">
        <w:rPr>
          <w:rFonts w:ascii="Calibri" w:hAnsi="Calibri" w:cs="Calibri"/>
          <w:i/>
          <w:iCs/>
          <w:sz w:val="20"/>
          <w:szCs w:val="20"/>
        </w:rPr>
        <w:t>pierniki</w:t>
      </w:r>
      <w:proofErr w:type="spellEnd"/>
      <w:r w:rsidR="00D124DB" w:rsidRPr="00801391">
        <w:rPr>
          <w:rFonts w:ascii="Calibri" w:hAnsi="Calibri" w:cs="Calibri"/>
          <w:sz w:val="20"/>
          <w:szCs w:val="20"/>
        </w:rPr>
        <w:t xml:space="preserve"> (biscotti speziati)</w:t>
      </w:r>
      <w:r w:rsidR="00D124DB">
        <w:rPr>
          <w:rFonts w:ascii="Calibri" w:hAnsi="Calibri" w:cs="Calibri"/>
          <w:sz w:val="20"/>
          <w:szCs w:val="20"/>
        </w:rPr>
        <w:t xml:space="preserve"> e</w:t>
      </w:r>
      <w:r w:rsidR="00D124DB" w:rsidRPr="00801391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D124DB" w:rsidRPr="00100D45">
        <w:rPr>
          <w:rFonts w:ascii="Calibri" w:hAnsi="Calibri" w:cs="Calibri"/>
          <w:i/>
          <w:iCs/>
          <w:sz w:val="20"/>
          <w:szCs w:val="20"/>
        </w:rPr>
        <w:t>bigos</w:t>
      </w:r>
      <w:proofErr w:type="spellEnd"/>
      <w:r w:rsidR="00D124DB" w:rsidRPr="00801391">
        <w:rPr>
          <w:rFonts w:ascii="Calibri" w:hAnsi="Calibri" w:cs="Calibri"/>
          <w:sz w:val="20"/>
          <w:szCs w:val="20"/>
        </w:rPr>
        <w:t>, il piatto tradizionale a base di crauti e carne.</w:t>
      </w:r>
    </w:p>
    <w:p w14:paraId="3F492FD8" w14:textId="7379CEEB" w:rsidR="0045606F" w:rsidRDefault="00801391" w:rsidP="00801391">
      <w:pPr>
        <w:jc w:val="both"/>
        <w:rPr>
          <w:rFonts w:ascii="Calibri" w:hAnsi="Calibri" w:cs="Calibri"/>
          <w:sz w:val="20"/>
          <w:szCs w:val="20"/>
        </w:rPr>
      </w:pPr>
      <w:r w:rsidRPr="00801391">
        <w:rPr>
          <w:rFonts w:ascii="Calibri" w:hAnsi="Calibri" w:cs="Calibri"/>
          <w:sz w:val="20"/>
          <w:szCs w:val="20"/>
        </w:rPr>
        <w:t>Varsavia</w:t>
      </w:r>
      <w:r w:rsidR="00D124DB">
        <w:rPr>
          <w:rFonts w:ascii="Calibri" w:hAnsi="Calibri" w:cs="Calibri"/>
          <w:sz w:val="20"/>
          <w:szCs w:val="20"/>
        </w:rPr>
        <w:t xml:space="preserve">, in questo periodo dell’anno, </w:t>
      </w:r>
      <w:r w:rsidRPr="00801391">
        <w:rPr>
          <w:rFonts w:ascii="Calibri" w:hAnsi="Calibri" w:cs="Calibri"/>
          <w:sz w:val="20"/>
          <w:szCs w:val="20"/>
        </w:rPr>
        <w:t xml:space="preserve">è anche un tripudio di luci: chilometri di luminarie </w:t>
      </w:r>
      <w:r w:rsidR="00C1674F">
        <w:rPr>
          <w:rFonts w:ascii="Calibri" w:hAnsi="Calibri" w:cs="Calibri"/>
          <w:sz w:val="20"/>
          <w:szCs w:val="20"/>
        </w:rPr>
        <w:t>accendono</w:t>
      </w:r>
      <w:r w:rsidRPr="00801391">
        <w:rPr>
          <w:rFonts w:ascii="Calibri" w:hAnsi="Calibri" w:cs="Calibri"/>
          <w:sz w:val="20"/>
          <w:szCs w:val="20"/>
        </w:rPr>
        <w:t xml:space="preserve"> le vie reali, in particolare </w:t>
      </w:r>
      <w:proofErr w:type="spellStart"/>
      <w:r w:rsidRPr="00100D45">
        <w:rPr>
          <w:rFonts w:ascii="Calibri" w:hAnsi="Calibri" w:cs="Calibri"/>
          <w:b/>
          <w:bCs/>
          <w:sz w:val="20"/>
          <w:szCs w:val="20"/>
        </w:rPr>
        <w:t>Nowy</w:t>
      </w:r>
      <w:proofErr w:type="spellEnd"/>
      <w:r w:rsidRPr="00100D4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945D31" w:rsidRPr="00100D45">
        <w:rPr>
          <w:rFonts w:ascii="Calibri" w:hAnsi="Calibri" w:cs="Calibri"/>
          <w:b/>
          <w:bCs/>
          <w:sz w:val="20"/>
          <w:szCs w:val="20"/>
        </w:rPr>
        <w:t>S</w:t>
      </w:r>
      <w:r w:rsidRPr="00100D45">
        <w:rPr>
          <w:rFonts w:ascii="Calibri" w:hAnsi="Calibri" w:cs="Calibri"/>
          <w:b/>
          <w:bCs/>
          <w:sz w:val="20"/>
          <w:szCs w:val="20"/>
        </w:rPr>
        <w:t>wiat</w:t>
      </w:r>
      <w:proofErr w:type="spellEnd"/>
      <w:r w:rsidRPr="00801391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Pr="00100D45">
        <w:rPr>
          <w:rFonts w:ascii="Calibri" w:hAnsi="Calibri" w:cs="Calibri"/>
          <w:b/>
          <w:bCs/>
          <w:sz w:val="20"/>
          <w:szCs w:val="20"/>
        </w:rPr>
        <w:t>Krakowskie</w:t>
      </w:r>
      <w:proofErr w:type="spellEnd"/>
      <w:r w:rsidRPr="00100D4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100D45">
        <w:rPr>
          <w:rFonts w:ascii="Calibri" w:hAnsi="Calibri" w:cs="Calibri"/>
          <w:b/>
          <w:bCs/>
          <w:sz w:val="20"/>
          <w:szCs w:val="20"/>
        </w:rPr>
        <w:t>Przedmie</w:t>
      </w:r>
      <w:r w:rsidR="00945D31" w:rsidRPr="00100D45">
        <w:rPr>
          <w:rFonts w:ascii="Calibri" w:hAnsi="Calibri" w:cs="Calibri"/>
          <w:b/>
          <w:bCs/>
          <w:sz w:val="20"/>
          <w:szCs w:val="20"/>
        </w:rPr>
        <w:t>s</w:t>
      </w:r>
      <w:r w:rsidRPr="00100D45">
        <w:rPr>
          <w:rFonts w:ascii="Calibri" w:hAnsi="Calibri" w:cs="Calibri"/>
          <w:b/>
          <w:bCs/>
          <w:sz w:val="20"/>
          <w:szCs w:val="20"/>
        </w:rPr>
        <w:t>cie</w:t>
      </w:r>
      <w:proofErr w:type="spellEnd"/>
      <w:r w:rsidRPr="00801391">
        <w:rPr>
          <w:rFonts w:ascii="Calibri" w:hAnsi="Calibri" w:cs="Calibri"/>
          <w:sz w:val="20"/>
          <w:szCs w:val="20"/>
        </w:rPr>
        <w:t xml:space="preserve">, trasformandole </w:t>
      </w:r>
      <w:r w:rsidR="00C1674F">
        <w:rPr>
          <w:rFonts w:ascii="Calibri" w:hAnsi="Calibri" w:cs="Calibri"/>
          <w:sz w:val="20"/>
          <w:szCs w:val="20"/>
        </w:rPr>
        <w:t>in una fiaba</w:t>
      </w:r>
      <w:r w:rsidRPr="00801391">
        <w:rPr>
          <w:rFonts w:ascii="Calibri" w:hAnsi="Calibri" w:cs="Calibri"/>
          <w:sz w:val="20"/>
          <w:szCs w:val="20"/>
        </w:rPr>
        <w:t xml:space="preserve">. </w:t>
      </w:r>
    </w:p>
    <w:p w14:paraId="7D54983F" w14:textId="4B6E718D" w:rsidR="0045606F" w:rsidRDefault="00FD7AA9" w:rsidP="0080139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 se volete </w:t>
      </w:r>
      <w:r w:rsidR="0045606F" w:rsidRPr="0045606F">
        <w:rPr>
          <w:rFonts w:ascii="Calibri" w:hAnsi="Calibri" w:cs="Calibri"/>
          <w:sz w:val="20"/>
          <w:szCs w:val="20"/>
        </w:rPr>
        <w:t>scoprire la</w:t>
      </w:r>
      <w:r w:rsidR="00100D45">
        <w:rPr>
          <w:rFonts w:ascii="Calibri" w:hAnsi="Calibri" w:cs="Calibri"/>
          <w:sz w:val="20"/>
          <w:szCs w:val="20"/>
        </w:rPr>
        <w:t xml:space="preserve"> sua anima </w:t>
      </w:r>
      <w:r w:rsidR="0045606F" w:rsidRPr="0045606F">
        <w:rPr>
          <w:rFonts w:ascii="Calibri" w:hAnsi="Calibri" w:cs="Calibri"/>
          <w:sz w:val="20"/>
          <w:szCs w:val="20"/>
        </w:rPr>
        <w:t xml:space="preserve">più autentica, vale la pena visitare la </w:t>
      </w:r>
      <w:r w:rsidR="0045606F" w:rsidRPr="00100D45">
        <w:rPr>
          <w:rFonts w:ascii="Calibri" w:hAnsi="Calibri" w:cs="Calibri"/>
          <w:b/>
          <w:bCs/>
          <w:sz w:val="20"/>
          <w:szCs w:val="20"/>
        </w:rPr>
        <w:t>Città Vecchia</w:t>
      </w:r>
      <w:r w:rsidR="0045606F" w:rsidRPr="0045606F">
        <w:rPr>
          <w:rFonts w:ascii="Calibri" w:hAnsi="Calibri" w:cs="Calibri"/>
          <w:sz w:val="20"/>
          <w:szCs w:val="20"/>
        </w:rPr>
        <w:t xml:space="preserve">, ricostruita dopo la guerra e oggi </w:t>
      </w:r>
      <w:r w:rsidR="0045606F" w:rsidRPr="00100D45">
        <w:rPr>
          <w:rFonts w:ascii="Calibri" w:hAnsi="Calibri" w:cs="Calibri"/>
          <w:b/>
          <w:bCs/>
          <w:sz w:val="20"/>
          <w:szCs w:val="20"/>
        </w:rPr>
        <w:t>Patrimonio UNESCO</w:t>
      </w:r>
      <w:r w:rsidR="0045606F" w:rsidRPr="0045606F">
        <w:rPr>
          <w:rFonts w:ascii="Calibri" w:hAnsi="Calibri" w:cs="Calibri"/>
          <w:sz w:val="20"/>
          <w:szCs w:val="20"/>
        </w:rPr>
        <w:t xml:space="preserve">, con i suoi vicoli colorati e le vedute </w:t>
      </w:r>
      <w:r w:rsidR="00C1674F">
        <w:rPr>
          <w:rFonts w:ascii="Calibri" w:hAnsi="Calibri" w:cs="Calibri"/>
          <w:sz w:val="20"/>
          <w:szCs w:val="20"/>
        </w:rPr>
        <w:t>sulla</w:t>
      </w:r>
      <w:r w:rsidR="0045606F" w:rsidRPr="0045606F">
        <w:rPr>
          <w:rFonts w:ascii="Calibri" w:hAnsi="Calibri" w:cs="Calibri"/>
          <w:sz w:val="20"/>
          <w:szCs w:val="20"/>
        </w:rPr>
        <w:t xml:space="preserve"> Vistola. Da non perdere il </w:t>
      </w:r>
      <w:r w:rsidR="0045606F" w:rsidRPr="00A80907">
        <w:rPr>
          <w:rFonts w:ascii="Calibri" w:hAnsi="Calibri" w:cs="Calibri"/>
          <w:b/>
          <w:bCs/>
          <w:sz w:val="20"/>
          <w:szCs w:val="20"/>
        </w:rPr>
        <w:t xml:space="preserve">Parco </w:t>
      </w:r>
      <w:proofErr w:type="spellStart"/>
      <w:r w:rsidR="00A80907" w:rsidRPr="00A80907">
        <w:rPr>
          <w:rFonts w:ascii="Calibri" w:hAnsi="Calibri" w:cs="Calibri"/>
          <w:b/>
          <w:bCs/>
          <w:sz w:val="20"/>
          <w:szCs w:val="20"/>
        </w:rPr>
        <w:t>L</w:t>
      </w:r>
      <w:r w:rsidR="0045606F" w:rsidRPr="00A80907">
        <w:rPr>
          <w:rFonts w:ascii="Calibri" w:hAnsi="Calibri" w:cs="Calibri"/>
          <w:b/>
          <w:bCs/>
          <w:sz w:val="20"/>
          <w:szCs w:val="20"/>
        </w:rPr>
        <w:t>azienki</w:t>
      </w:r>
      <w:proofErr w:type="spellEnd"/>
      <w:r w:rsidR="0045606F" w:rsidRPr="0045606F">
        <w:rPr>
          <w:rFonts w:ascii="Calibri" w:hAnsi="Calibri" w:cs="Calibri"/>
          <w:sz w:val="20"/>
          <w:szCs w:val="20"/>
        </w:rPr>
        <w:t xml:space="preserve">, dove i pavoni passeggiano tra gli alberi </w:t>
      </w:r>
      <w:r w:rsidR="0045606F">
        <w:rPr>
          <w:rFonts w:ascii="Calibri" w:hAnsi="Calibri" w:cs="Calibri"/>
          <w:sz w:val="20"/>
          <w:szCs w:val="20"/>
        </w:rPr>
        <w:t>spogli</w:t>
      </w:r>
      <w:r w:rsidR="0045606F" w:rsidRPr="0045606F">
        <w:rPr>
          <w:rFonts w:ascii="Calibri" w:hAnsi="Calibri" w:cs="Calibri"/>
          <w:sz w:val="20"/>
          <w:szCs w:val="20"/>
        </w:rPr>
        <w:t xml:space="preserve"> e il </w:t>
      </w:r>
      <w:r w:rsidR="0045606F" w:rsidRPr="00A80907">
        <w:rPr>
          <w:rFonts w:ascii="Calibri" w:hAnsi="Calibri" w:cs="Calibri"/>
          <w:b/>
          <w:bCs/>
          <w:sz w:val="20"/>
          <w:szCs w:val="20"/>
        </w:rPr>
        <w:t>Palazzo sull’Acqua</w:t>
      </w:r>
      <w:r w:rsidR="0045606F" w:rsidRPr="0045606F">
        <w:rPr>
          <w:rFonts w:ascii="Calibri" w:hAnsi="Calibri" w:cs="Calibri"/>
          <w:sz w:val="20"/>
          <w:szCs w:val="20"/>
        </w:rPr>
        <w:t xml:space="preserve"> si riflette come un sogno nella superficie ghiacciata del lago. E se il freddo si fa sentire, rifugiatevi in uno dei tanti caffè eleganti della città per assaggiare una fetta di </w:t>
      </w:r>
      <w:proofErr w:type="spellStart"/>
      <w:r w:rsidR="0045606F" w:rsidRPr="0045606F">
        <w:rPr>
          <w:rFonts w:ascii="Calibri" w:hAnsi="Calibri" w:cs="Calibri"/>
          <w:i/>
          <w:iCs/>
          <w:sz w:val="20"/>
          <w:szCs w:val="20"/>
        </w:rPr>
        <w:t>sernik</w:t>
      </w:r>
      <w:proofErr w:type="spellEnd"/>
      <w:r w:rsidR="0045606F" w:rsidRPr="0045606F">
        <w:rPr>
          <w:rFonts w:ascii="Calibri" w:hAnsi="Calibri" w:cs="Calibri"/>
          <w:sz w:val="20"/>
          <w:szCs w:val="20"/>
        </w:rPr>
        <w:t xml:space="preserve"> (cheesecake polacca) accompagnata da cioccolata calda speziata.</w:t>
      </w:r>
    </w:p>
    <w:p w14:paraId="1947E2CB" w14:textId="77777777" w:rsidR="00801391" w:rsidRPr="003A7F42" w:rsidRDefault="00801391" w:rsidP="003A7F42">
      <w:pPr>
        <w:jc w:val="both"/>
        <w:rPr>
          <w:rFonts w:ascii="Calibri" w:hAnsi="Calibri" w:cs="Calibri"/>
          <w:sz w:val="20"/>
          <w:szCs w:val="20"/>
        </w:rPr>
      </w:pPr>
    </w:p>
    <w:p w14:paraId="699CEDA7" w14:textId="77777777" w:rsidR="001E3AEE" w:rsidRPr="001E3AEE" w:rsidRDefault="001E3AEE" w:rsidP="001E3AEE">
      <w:pPr>
        <w:jc w:val="both"/>
        <w:rPr>
          <w:rFonts w:ascii="Calibri" w:hAnsi="Calibri" w:cs="Calibri"/>
          <w:b/>
          <w:bCs/>
          <w:color w:val="C00000"/>
        </w:rPr>
      </w:pPr>
      <w:r w:rsidRPr="001E3AEE">
        <w:rPr>
          <w:rFonts w:ascii="Calibri" w:hAnsi="Calibri" w:cs="Calibri"/>
          <w:b/>
          <w:bCs/>
          <w:color w:val="C00000"/>
        </w:rPr>
        <w:t>Breslavia, la città dai mille ponti illuminata di magia</w:t>
      </w:r>
    </w:p>
    <w:p w14:paraId="1FEEDA18" w14:textId="362F9B06" w:rsidR="00BA5898" w:rsidRDefault="001E3AEE" w:rsidP="001E3AEE">
      <w:pPr>
        <w:jc w:val="both"/>
        <w:rPr>
          <w:rFonts w:ascii="Calibri" w:hAnsi="Calibri" w:cs="Calibri"/>
          <w:sz w:val="20"/>
          <w:szCs w:val="20"/>
        </w:rPr>
      </w:pPr>
      <w:r w:rsidRPr="001E3AEE">
        <w:rPr>
          <w:rFonts w:ascii="Calibri" w:hAnsi="Calibri" w:cs="Calibri"/>
          <w:sz w:val="20"/>
          <w:szCs w:val="20"/>
        </w:rPr>
        <w:t xml:space="preserve">Durante l’Avvento, </w:t>
      </w:r>
      <w:hyperlink r:id="rId16" w:history="1">
        <w:r w:rsidRPr="001E3AEE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Breslavia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1E3AEE">
        <w:rPr>
          <w:rFonts w:ascii="Calibri" w:hAnsi="Calibri" w:cs="Calibri"/>
          <w:sz w:val="20"/>
          <w:szCs w:val="20"/>
        </w:rPr>
        <w:t xml:space="preserve">si trasforma in un luogo incantato, dove le luci del Natale si riflettono </w:t>
      </w:r>
      <w:r w:rsidR="00C1674F">
        <w:rPr>
          <w:rFonts w:ascii="Calibri" w:hAnsi="Calibri" w:cs="Calibri"/>
          <w:sz w:val="20"/>
          <w:szCs w:val="20"/>
        </w:rPr>
        <w:t>nelle</w:t>
      </w:r>
      <w:r w:rsidRPr="001E3AEE">
        <w:rPr>
          <w:rFonts w:ascii="Calibri" w:hAnsi="Calibri" w:cs="Calibri"/>
          <w:sz w:val="20"/>
          <w:szCs w:val="20"/>
        </w:rPr>
        <w:t xml:space="preserve"> acque dell’Oder creando un’atmosfera fiabesca. La splendida </w:t>
      </w:r>
      <w:r w:rsidRPr="001E3AEE">
        <w:rPr>
          <w:rFonts w:ascii="Calibri" w:hAnsi="Calibri" w:cs="Calibri"/>
          <w:b/>
          <w:bCs/>
          <w:sz w:val="20"/>
          <w:szCs w:val="20"/>
        </w:rPr>
        <w:t>Piazza del Mercato</w:t>
      </w:r>
      <w:r w:rsidRPr="001E3AEE">
        <w:rPr>
          <w:rFonts w:ascii="Calibri" w:hAnsi="Calibri" w:cs="Calibri"/>
          <w:sz w:val="20"/>
          <w:szCs w:val="20"/>
        </w:rPr>
        <w:t xml:space="preserve">, </w:t>
      </w:r>
      <w:r w:rsidR="00770AF8" w:rsidRPr="00801391">
        <w:rPr>
          <w:rFonts w:ascii="Calibri" w:hAnsi="Calibri" w:cs="Calibri"/>
          <w:sz w:val="20"/>
          <w:szCs w:val="20"/>
        </w:rPr>
        <w:t xml:space="preserve">con le sue </w:t>
      </w:r>
      <w:r w:rsidR="00770AF8" w:rsidRPr="001825C3">
        <w:rPr>
          <w:rFonts w:ascii="Calibri" w:hAnsi="Calibri" w:cs="Calibri"/>
          <w:b/>
          <w:bCs/>
          <w:sz w:val="20"/>
          <w:szCs w:val="20"/>
        </w:rPr>
        <w:t>case colorate</w:t>
      </w:r>
      <w:r w:rsidR="00770AF8" w:rsidRPr="00801391">
        <w:rPr>
          <w:rFonts w:ascii="Calibri" w:hAnsi="Calibri" w:cs="Calibri"/>
          <w:sz w:val="20"/>
          <w:szCs w:val="20"/>
        </w:rPr>
        <w:t xml:space="preserve"> e il </w:t>
      </w:r>
      <w:r w:rsidR="00770AF8" w:rsidRPr="001825C3">
        <w:rPr>
          <w:rFonts w:ascii="Calibri" w:hAnsi="Calibri" w:cs="Calibri"/>
          <w:b/>
          <w:bCs/>
          <w:sz w:val="20"/>
          <w:szCs w:val="20"/>
        </w:rPr>
        <w:t>Municipio gotico</w:t>
      </w:r>
      <w:r w:rsidR="007D0C9D">
        <w:rPr>
          <w:rFonts w:ascii="Calibri" w:hAnsi="Calibri" w:cs="Calibri"/>
          <w:sz w:val="20"/>
          <w:szCs w:val="20"/>
        </w:rPr>
        <w:t xml:space="preserve"> – </w:t>
      </w:r>
      <w:r w:rsidRPr="001E3AEE">
        <w:rPr>
          <w:rFonts w:ascii="Calibri" w:hAnsi="Calibri" w:cs="Calibri"/>
          <w:sz w:val="20"/>
          <w:szCs w:val="20"/>
        </w:rPr>
        <w:t>una</w:t>
      </w:r>
      <w:r w:rsidR="007D0C9D">
        <w:rPr>
          <w:rFonts w:ascii="Calibri" w:hAnsi="Calibri" w:cs="Calibri"/>
          <w:sz w:val="20"/>
          <w:szCs w:val="20"/>
        </w:rPr>
        <w:t xml:space="preserve"> </w:t>
      </w:r>
      <w:r w:rsidRPr="001E3AEE">
        <w:rPr>
          <w:rFonts w:ascii="Calibri" w:hAnsi="Calibri" w:cs="Calibri"/>
          <w:sz w:val="20"/>
          <w:szCs w:val="20"/>
        </w:rPr>
        <w:t xml:space="preserve">delle più grandi d’Europa, si anima con il celebre </w:t>
      </w:r>
      <w:hyperlink r:id="rId17" w:history="1">
        <w:r w:rsidR="00376B67">
          <w:rPr>
            <w:rStyle w:val="Collegamentoipertestuale"/>
            <w:rFonts w:ascii="Calibri" w:hAnsi="Calibri" w:cs="Calibri"/>
            <w:sz w:val="20"/>
            <w:szCs w:val="20"/>
          </w:rPr>
          <w:t>m</w:t>
        </w:r>
        <w:r w:rsidRPr="001E3AEE">
          <w:rPr>
            <w:rStyle w:val="Collegamentoipertestuale"/>
            <w:rFonts w:ascii="Calibri" w:hAnsi="Calibri" w:cs="Calibri"/>
            <w:sz w:val="20"/>
            <w:szCs w:val="20"/>
          </w:rPr>
          <w:t>ercatino</w:t>
        </w:r>
      </w:hyperlink>
      <w:r w:rsidRPr="001E3AEE">
        <w:rPr>
          <w:rFonts w:ascii="Calibri" w:hAnsi="Calibri" w:cs="Calibri"/>
          <w:sz w:val="20"/>
          <w:szCs w:val="20"/>
        </w:rPr>
        <w:t xml:space="preserve"> di Natale </w:t>
      </w:r>
      <w:r w:rsidR="008429B0">
        <w:rPr>
          <w:rFonts w:ascii="Calibri" w:hAnsi="Calibri" w:cs="Calibri"/>
          <w:sz w:val="20"/>
          <w:szCs w:val="20"/>
        </w:rPr>
        <w:t xml:space="preserve">(dal 21 novembre 2025 al 7 gennaio 2026) </w:t>
      </w:r>
      <w:r w:rsidRPr="001E3AEE">
        <w:rPr>
          <w:rFonts w:ascii="Calibri" w:hAnsi="Calibri" w:cs="Calibri"/>
          <w:sz w:val="20"/>
          <w:szCs w:val="20"/>
        </w:rPr>
        <w:t>che avvolge la città di profumi di cannella, mandorle tostate e cioccolata calda</w:t>
      </w:r>
      <w:r w:rsidR="007D0C9D">
        <w:rPr>
          <w:rFonts w:ascii="Calibri" w:hAnsi="Calibri" w:cs="Calibri"/>
          <w:sz w:val="20"/>
          <w:szCs w:val="20"/>
        </w:rPr>
        <w:t xml:space="preserve"> e si trasforma in </w:t>
      </w:r>
      <w:r w:rsidR="007D0C9D" w:rsidRPr="00801391">
        <w:rPr>
          <w:rFonts w:ascii="Calibri" w:hAnsi="Calibri" w:cs="Calibri"/>
          <w:sz w:val="20"/>
          <w:szCs w:val="20"/>
        </w:rPr>
        <w:t>un vero e proprio villaggio delle fiabe,</w:t>
      </w:r>
      <w:r w:rsidR="00CA3BB9">
        <w:rPr>
          <w:rFonts w:ascii="Calibri" w:hAnsi="Calibri" w:cs="Calibri"/>
          <w:sz w:val="20"/>
          <w:szCs w:val="20"/>
        </w:rPr>
        <w:t xml:space="preserve"> t</w:t>
      </w:r>
      <w:r w:rsidRPr="001E3AEE">
        <w:rPr>
          <w:rFonts w:ascii="Calibri" w:hAnsi="Calibri" w:cs="Calibri"/>
          <w:sz w:val="20"/>
          <w:szCs w:val="20"/>
        </w:rPr>
        <w:t>ra chalet in legno addobbati e decorazioni scintillanti</w:t>
      </w:r>
      <w:r w:rsidR="00CA3BB9" w:rsidRPr="00CA3BB9">
        <w:rPr>
          <w:rFonts w:ascii="Calibri" w:hAnsi="Calibri" w:cs="Calibri"/>
          <w:sz w:val="20"/>
          <w:szCs w:val="20"/>
        </w:rPr>
        <w:t xml:space="preserve"> </w:t>
      </w:r>
      <w:r w:rsidR="00CA3BB9" w:rsidRPr="00801391">
        <w:rPr>
          <w:rFonts w:ascii="Calibri" w:hAnsi="Calibri" w:cs="Calibri"/>
          <w:sz w:val="20"/>
          <w:szCs w:val="20"/>
        </w:rPr>
        <w:t>che richiamano mondi incantati</w:t>
      </w:r>
      <w:r w:rsidRPr="001E3AEE">
        <w:rPr>
          <w:rFonts w:ascii="Calibri" w:hAnsi="Calibri" w:cs="Calibri"/>
          <w:sz w:val="20"/>
          <w:szCs w:val="20"/>
        </w:rPr>
        <w:t xml:space="preserve">, </w:t>
      </w:r>
      <w:r w:rsidR="00200463">
        <w:rPr>
          <w:rFonts w:ascii="Calibri" w:hAnsi="Calibri" w:cs="Calibri"/>
          <w:sz w:val="20"/>
          <w:szCs w:val="20"/>
        </w:rPr>
        <w:t>dove</w:t>
      </w:r>
      <w:r w:rsidRPr="001E3AEE">
        <w:rPr>
          <w:rFonts w:ascii="Calibri" w:hAnsi="Calibri" w:cs="Calibri"/>
          <w:sz w:val="20"/>
          <w:szCs w:val="20"/>
        </w:rPr>
        <w:t xml:space="preserve"> trovare regali artigianali, giocattoli in legno e prelibatezze locali come l’idromele e i </w:t>
      </w:r>
      <w:proofErr w:type="spellStart"/>
      <w:r w:rsidRPr="001E3AEE">
        <w:rPr>
          <w:rFonts w:ascii="Calibri" w:hAnsi="Calibri" w:cs="Calibri"/>
          <w:i/>
          <w:iCs/>
          <w:sz w:val="20"/>
          <w:szCs w:val="20"/>
        </w:rPr>
        <w:t>pierniki</w:t>
      </w:r>
      <w:proofErr w:type="spellEnd"/>
      <w:r w:rsidRPr="001E3AEE">
        <w:rPr>
          <w:rFonts w:ascii="Calibri" w:hAnsi="Calibri" w:cs="Calibri"/>
          <w:sz w:val="20"/>
          <w:szCs w:val="20"/>
        </w:rPr>
        <w:t>, i tipici biscotti speziati.</w:t>
      </w:r>
    </w:p>
    <w:p w14:paraId="342E7566" w14:textId="48642913" w:rsidR="00E201BE" w:rsidRPr="001E3AEE" w:rsidRDefault="00E201BE" w:rsidP="001E3AE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 </w:t>
      </w:r>
      <w:r w:rsidRPr="00E201BE">
        <w:rPr>
          <w:rFonts w:ascii="Calibri" w:hAnsi="Calibri" w:cs="Calibri"/>
          <w:sz w:val="20"/>
          <w:szCs w:val="20"/>
        </w:rPr>
        <w:t xml:space="preserve">se volete prolungare la magia, concedetevi una visita alla </w:t>
      </w:r>
      <w:r w:rsidRPr="009D67EC">
        <w:rPr>
          <w:rFonts w:ascii="Calibri" w:hAnsi="Calibri" w:cs="Calibri"/>
          <w:b/>
          <w:bCs/>
          <w:sz w:val="20"/>
          <w:szCs w:val="20"/>
        </w:rPr>
        <w:t>Cattedrale di San Giovanni Battista</w:t>
      </w:r>
      <w:r w:rsidRPr="00E201BE">
        <w:rPr>
          <w:rFonts w:ascii="Calibri" w:hAnsi="Calibri" w:cs="Calibri"/>
          <w:sz w:val="20"/>
          <w:szCs w:val="20"/>
        </w:rPr>
        <w:t xml:space="preserve">, sull’isola di </w:t>
      </w:r>
      <w:proofErr w:type="spellStart"/>
      <w:r w:rsidRPr="009D67EC">
        <w:rPr>
          <w:rFonts w:ascii="Calibri" w:hAnsi="Calibri" w:cs="Calibri"/>
          <w:b/>
          <w:bCs/>
          <w:sz w:val="20"/>
          <w:szCs w:val="20"/>
        </w:rPr>
        <w:t>Ostr</w:t>
      </w:r>
      <w:r w:rsidR="009D67EC">
        <w:rPr>
          <w:rFonts w:ascii="Calibri" w:hAnsi="Calibri" w:cs="Calibri"/>
          <w:b/>
          <w:bCs/>
          <w:sz w:val="20"/>
          <w:szCs w:val="20"/>
        </w:rPr>
        <w:t>o</w:t>
      </w:r>
      <w:r w:rsidRPr="009D67EC">
        <w:rPr>
          <w:rFonts w:ascii="Calibri" w:hAnsi="Calibri" w:cs="Calibri"/>
          <w:b/>
          <w:bCs/>
          <w:sz w:val="20"/>
          <w:szCs w:val="20"/>
        </w:rPr>
        <w:t>w</w:t>
      </w:r>
      <w:proofErr w:type="spellEnd"/>
      <w:r w:rsidRPr="009D67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9D67EC">
        <w:rPr>
          <w:rFonts w:ascii="Calibri" w:hAnsi="Calibri" w:cs="Calibri"/>
          <w:b/>
          <w:bCs/>
          <w:sz w:val="20"/>
          <w:szCs w:val="20"/>
        </w:rPr>
        <w:t>Tumski</w:t>
      </w:r>
      <w:proofErr w:type="spellEnd"/>
      <w:r w:rsidRPr="00E201BE">
        <w:rPr>
          <w:rFonts w:ascii="Calibri" w:hAnsi="Calibri" w:cs="Calibri"/>
          <w:sz w:val="20"/>
          <w:szCs w:val="20"/>
        </w:rPr>
        <w:t>, da cui ammirare il panorama della città avvolta dalle luci natalizie</w:t>
      </w:r>
      <w:r w:rsidR="00D67501">
        <w:rPr>
          <w:rFonts w:ascii="Calibri" w:hAnsi="Calibri" w:cs="Calibri"/>
          <w:sz w:val="20"/>
          <w:szCs w:val="20"/>
        </w:rPr>
        <w:t>,</w:t>
      </w:r>
      <w:r w:rsidRPr="00E201BE">
        <w:rPr>
          <w:rFonts w:ascii="Calibri" w:hAnsi="Calibri" w:cs="Calibri"/>
          <w:sz w:val="20"/>
          <w:szCs w:val="20"/>
        </w:rPr>
        <w:t xml:space="preserve"> oppure scoprite la suggestiva </w:t>
      </w:r>
      <w:r w:rsidRPr="00D67501">
        <w:rPr>
          <w:rFonts w:ascii="Calibri" w:hAnsi="Calibri" w:cs="Calibri"/>
          <w:b/>
          <w:bCs/>
          <w:sz w:val="20"/>
          <w:szCs w:val="20"/>
        </w:rPr>
        <w:t>Aula Leopoldina</w:t>
      </w:r>
      <w:r w:rsidRPr="00E201BE">
        <w:rPr>
          <w:rFonts w:ascii="Calibri" w:hAnsi="Calibri" w:cs="Calibri"/>
          <w:sz w:val="20"/>
          <w:szCs w:val="20"/>
        </w:rPr>
        <w:t xml:space="preserve">, gioiello barocco dell’Università di Breslavia. Imperdibile anche una passeggiata lungo il fiume </w:t>
      </w:r>
      <w:r w:rsidRPr="00D67501">
        <w:rPr>
          <w:rFonts w:ascii="Calibri" w:hAnsi="Calibri" w:cs="Calibri"/>
          <w:b/>
          <w:bCs/>
          <w:sz w:val="20"/>
          <w:szCs w:val="20"/>
        </w:rPr>
        <w:t>Oder</w:t>
      </w:r>
      <w:r w:rsidRPr="00E201BE">
        <w:rPr>
          <w:rFonts w:ascii="Calibri" w:hAnsi="Calibri" w:cs="Calibri"/>
          <w:sz w:val="20"/>
          <w:szCs w:val="20"/>
        </w:rPr>
        <w:t>, dove i riflessi dorati delle decorazioni e il profilo dei ponti regalano uno degli scorci più romantici della Polonia in inverno.</w:t>
      </w:r>
    </w:p>
    <w:p w14:paraId="55B1C2BC" w14:textId="77777777" w:rsidR="00C1674F" w:rsidRPr="00D67501" w:rsidRDefault="00C1674F" w:rsidP="003A7F42">
      <w:pPr>
        <w:jc w:val="both"/>
        <w:rPr>
          <w:rFonts w:ascii="Calibri" w:hAnsi="Calibri" w:cs="Calibri"/>
          <w:b/>
          <w:bCs/>
          <w:color w:val="C00000"/>
          <w:sz w:val="20"/>
          <w:szCs w:val="20"/>
        </w:rPr>
      </w:pPr>
    </w:p>
    <w:p w14:paraId="69744941" w14:textId="42A47449" w:rsidR="003A7F42" w:rsidRPr="00C47706" w:rsidRDefault="003A7F42" w:rsidP="003A7F42">
      <w:pPr>
        <w:jc w:val="both"/>
        <w:rPr>
          <w:rFonts w:ascii="Calibri" w:hAnsi="Calibri" w:cs="Calibri"/>
          <w:b/>
          <w:bCs/>
          <w:color w:val="C00000"/>
        </w:rPr>
      </w:pPr>
      <w:r w:rsidRPr="00C47706">
        <w:rPr>
          <w:rFonts w:ascii="Calibri" w:hAnsi="Calibri" w:cs="Calibri"/>
          <w:b/>
          <w:bCs/>
          <w:color w:val="C00000"/>
        </w:rPr>
        <w:t>Danzica</w:t>
      </w:r>
      <w:r w:rsidR="00415025">
        <w:rPr>
          <w:rFonts w:ascii="Calibri" w:hAnsi="Calibri" w:cs="Calibri"/>
          <w:b/>
          <w:bCs/>
          <w:color w:val="C00000"/>
        </w:rPr>
        <w:t>: l</w:t>
      </w:r>
      <w:r w:rsidRPr="00C47706">
        <w:rPr>
          <w:rFonts w:ascii="Calibri" w:hAnsi="Calibri" w:cs="Calibri"/>
          <w:b/>
          <w:bCs/>
          <w:color w:val="C00000"/>
        </w:rPr>
        <w:t>uci baltiche e sapori del mare</w:t>
      </w:r>
    </w:p>
    <w:p w14:paraId="0290AC72" w14:textId="1760D811" w:rsidR="00801391" w:rsidRPr="00801391" w:rsidRDefault="00801391" w:rsidP="00801391">
      <w:pPr>
        <w:jc w:val="both"/>
        <w:rPr>
          <w:rFonts w:ascii="Calibri" w:hAnsi="Calibri" w:cs="Calibri"/>
          <w:sz w:val="20"/>
          <w:szCs w:val="20"/>
        </w:rPr>
      </w:pPr>
      <w:r w:rsidRPr="00801391">
        <w:rPr>
          <w:rFonts w:ascii="Calibri" w:hAnsi="Calibri" w:cs="Calibri"/>
          <w:sz w:val="20"/>
          <w:szCs w:val="20"/>
        </w:rPr>
        <w:t xml:space="preserve">Nell’atmosfera unica del Mar Baltico, </w:t>
      </w:r>
      <w:hyperlink r:id="rId18" w:history="1">
        <w:r w:rsidRPr="0002021D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Danzica</w:t>
        </w:r>
      </w:hyperlink>
      <w:r w:rsidRPr="00801391">
        <w:rPr>
          <w:rFonts w:ascii="Calibri" w:hAnsi="Calibri" w:cs="Calibri"/>
          <w:sz w:val="20"/>
          <w:szCs w:val="20"/>
        </w:rPr>
        <w:t xml:space="preserve"> regala un Natale che unisce eleganza nordica e tradizioni secolari. Il </w:t>
      </w:r>
      <w:hyperlink r:id="rId19" w:history="1">
        <w:r w:rsidRPr="00A2387F">
          <w:rPr>
            <w:rStyle w:val="Collegamentoipertestuale"/>
            <w:rFonts w:ascii="Calibri" w:hAnsi="Calibri" w:cs="Calibri"/>
            <w:sz w:val="20"/>
            <w:szCs w:val="20"/>
          </w:rPr>
          <w:t>mercatino</w:t>
        </w:r>
      </w:hyperlink>
      <w:r w:rsidRPr="00801391">
        <w:rPr>
          <w:rFonts w:ascii="Calibri" w:hAnsi="Calibri" w:cs="Calibri"/>
          <w:sz w:val="20"/>
          <w:szCs w:val="20"/>
        </w:rPr>
        <w:t xml:space="preserve"> </w:t>
      </w:r>
      <w:r w:rsidR="00A2387F">
        <w:rPr>
          <w:rFonts w:ascii="Calibri" w:hAnsi="Calibri" w:cs="Calibri"/>
          <w:sz w:val="20"/>
          <w:szCs w:val="20"/>
        </w:rPr>
        <w:t>(dal 21 novembre al 23 dicembre 2025)</w:t>
      </w:r>
      <w:r w:rsidR="00FF115D">
        <w:rPr>
          <w:rFonts w:ascii="Calibri" w:hAnsi="Calibri" w:cs="Calibri"/>
          <w:sz w:val="20"/>
          <w:szCs w:val="20"/>
        </w:rPr>
        <w:t>, che si è aggiudicato il primo posto nell’</w:t>
      </w:r>
      <w:proofErr w:type="spellStart"/>
      <w:r w:rsidR="00FF115D">
        <w:rPr>
          <w:rFonts w:ascii="Calibri" w:hAnsi="Calibri" w:cs="Calibri"/>
          <w:sz w:val="20"/>
          <w:szCs w:val="20"/>
        </w:rPr>
        <w:t>European</w:t>
      </w:r>
      <w:proofErr w:type="spellEnd"/>
      <w:r w:rsidR="00FF115D">
        <w:rPr>
          <w:rFonts w:ascii="Calibri" w:hAnsi="Calibri" w:cs="Calibri"/>
          <w:sz w:val="20"/>
          <w:szCs w:val="20"/>
        </w:rPr>
        <w:t xml:space="preserve"> Best Christmas </w:t>
      </w:r>
      <w:r w:rsidR="00FF115D">
        <w:rPr>
          <w:rFonts w:ascii="Calibri" w:hAnsi="Calibri" w:cs="Calibri"/>
          <w:sz w:val="20"/>
          <w:szCs w:val="20"/>
        </w:rPr>
        <w:lastRenderedPageBreak/>
        <w:t>Market 2025,</w:t>
      </w:r>
      <w:r w:rsidR="00A2387F">
        <w:rPr>
          <w:rFonts w:ascii="Calibri" w:hAnsi="Calibri" w:cs="Calibri"/>
          <w:sz w:val="20"/>
          <w:szCs w:val="20"/>
        </w:rPr>
        <w:t xml:space="preserve"> </w:t>
      </w:r>
      <w:r w:rsidRPr="00801391">
        <w:rPr>
          <w:rFonts w:ascii="Calibri" w:hAnsi="Calibri" w:cs="Calibri"/>
          <w:sz w:val="20"/>
          <w:szCs w:val="20"/>
        </w:rPr>
        <w:t xml:space="preserve">si sviluppa tra </w:t>
      </w:r>
      <w:r w:rsidRPr="00801391">
        <w:rPr>
          <w:rFonts w:ascii="Calibri" w:hAnsi="Calibri" w:cs="Calibri"/>
          <w:b/>
          <w:bCs/>
          <w:sz w:val="20"/>
          <w:szCs w:val="20"/>
        </w:rPr>
        <w:t xml:space="preserve">via </w:t>
      </w:r>
      <w:proofErr w:type="spellStart"/>
      <w:r w:rsidRPr="00801391">
        <w:rPr>
          <w:rFonts w:ascii="Calibri" w:hAnsi="Calibri" w:cs="Calibri"/>
          <w:b/>
          <w:bCs/>
          <w:sz w:val="20"/>
          <w:szCs w:val="20"/>
        </w:rPr>
        <w:t>Tkacka</w:t>
      </w:r>
      <w:proofErr w:type="spellEnd"/>
      <w:r w:rsidRPr="0080139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00463">
        <w:rPr>
          <w:rFonts w:ascii="Calibri" w:hAnsi="Calibri" w:cs="Calibri"/>
          <w:sz w:val="20"/>
          <w:szCs w:val="20"/>
        </w:rPr>
        <w:t>e la</w:t>
      </w:r>
      <w:r w:rsidRPr="00801391">
        <w:rPr>
          <w:rFonts w:ascii="Calibri" w:hAnsi="Calibri" w:cs="Calibri"/>
          <w:b/>
          <w:bCs/>
          <w:sz w:val="20"/>
          <w:szCs w:val="20"/>
        </w:rPr>
        <w:t xml:space="preserve"> Città Vecchia</w:t>
      </w:r>
      <w:r w:rsidRPr="00801391">
        <w:rPr>
          <w:rFonts w:ascii="Calibri" w:hAnsi="Calibri" w:cs="Calibri"/>
          <w:sz w:val="20"/>
          <w:szCs w:val="20"/>
        </w:rPr>
        <w:t xml:space="preserve">, con casette addobbate, prodotti tipici e spettacoli che animano le strade medievali. Tra le specialità, spiccano il celebre </w:t>
      </w:r>
      <w:r w:rsidRPr="00137683">
        <w:rPr>
          <w:rFonts w:ascii="Calibri" w:hAnsi="Calibri" w:cs="Calibri"/>
          <w:sz w:val="20"/>
          <w:szCs w:val="20"/>
        </w:rPr>
        <w:t>liquore Goldwasser</w:t>
      </w:r>
      <w:r w:rsidRPr="00801391">
        <w:rPr>
          <w:rFonts w:ascii="Calibri" w:hAnsi="Calibri" w:cs="Calibri"/>
          <w:sz w:val="20"/>
          <w:szCs w:val="20"/>
        </w:rPr>
        <w:t xml:space="preserve">, con pagliuzze d’oro, i </w:t>
      </w:r>
      <w:proofErr w:type="spellStart"/>
      <w:r w:rsidRPr="00137683">
        <w:rPr>
          <w:rFonts w:ascii="Calibri" w:hAnsi="Calibri" w:cs="Calibri"/>
          <w:i/>
          <w:iCs/>
          <w:sz w:val="20"/>
          <w:szCs w:val="20"/>
        </w:rPr>
        <w:t>pierniki</w:t>
      </w:r>
      <w:proofErr w:type="spellEnd"/>
      <w:r w:rsidRPr="00801391">
        <w:rPr>
          <w:rFonts w:ascii="Calibri" w:hAnsi="Calibri" w:cs="Calibri"/>
          <w:sz w:val="20"/>
          <w:szCs w:val="20"/>
        </w:rPr>
        <w:t xml:space="preserve"> e i piatti di pesce che ricordano il legame profondo della città con il mare.</w:t>
      </w:r>
    </w:p>
    <w:p w14:paraId="03344DCF" w14:textId="59572994" w:rsidR="00801391" w:rsidRDefault="00FD0DB8" w:rsidP="00801391">
      <w:pPr>
        <w:jc w:val="both"/>
        <w:rPr>
          <w:rFonts w:ascii="Calibri" w:hAnsi="Calibri" w:cs="Calibri"/>
          <w:sz w:val="20"/>
          <w:szCs w:val="20"/>
        </w:rPr>
      </w:pPr>
      <w:r w:rsidRPr="00FD0DB8">
        <w:rPr>
          <w:rFonts w:ascii="Calibri" w:hAnsi="Calibri" w:cs="Calibri"/>
          <w:sz w:val="20"/>
          <w:szCs w:val="20"/>
        </w:rPr>
        <w:t xml:space="preserve">Oltre al mercatino, Danzica è una città dal fascino profondo. Vale la pena visitare la </w:t>
      </w:r>
      <w:r w:rsidRPr="00F84387">
        <w:rPr>
          <w:rFonts w:ascii="Calibri" w:hAnsi="Calibri" w:cs="Calibri"/>
          <w:b/>
          <w:bCs/>
          <w:sz w:val="20"/>
          <w:szCs w:val="20"/>
        </w:rPr>
        <w:t xml:space="preserve">via </w:t>
      </w:r>
      <w:proofErr w:type="spellStart"/>
      <w:r w:rsidRPr="00F84387">
        <w:rPr>
          <w:rFonts w:ascii="Calibri" w:hAnsi="Calibri" w:cs="Calibri"/>
          <w:b/>
          <w:bCs/>
          <w:sz w:val="20"/>
          <w:szCs w:val="20"/>
        </w:rPr>
        <w:t>D</w:t>
      </w:r>
      <w:r w:rsidR="00137683" w:rsidRPr="00F84387">
        <w:rPr>
          <w:rFonts w:ascii="Calibri" w:hAnsi="Calibri" w:cs="Calibri"/>
          <w:b/>
          <w:bCs/>
          <w:sz w:val="20"/>
          <w:szCs w:val="20"/>
        </w:rPr>
        <w:t>l</w:t>
      </w:r>
      <w:r w:rsidRPr="00F84387">
        <w:rPr>
          <w:rFonts w:ascii="Calibri" w:hAnsi="Calibri" w:cs="Calibri"/>
          <w:b/>
          <w:bCs/>
          <w:sz w:val="20"/>
          <w:szCs w:val="20"/>
        </w:rPr>
        <w:t>uga</w:t>
      </w:r>
      <w:proofErr w:type="spellEnd"/>
      <w:r w:rsidRPr="00FD0DB8">
        <w:rPr>
          <w:rFonts w:ascii="Calibri" w:hAnsi="Calibri" w:cs="Calibri"/>
          <w:sz w:val="20"/>
          <w:szCs w:val="20"/>
        </w:rPr>
        <w:t xml:space="preserve"> e la </w:t>
      </w:r>
      <w:r w:rsidRPr="00F84387">
        <w:rPr>
          <w:rFonts w:ascii="Calibri" w:hAnsi="Calibri" w:cs="Calibri"/>
          <w:b/>
          <w:bCs/>
          <w:sz w:val="20"/>
          <w:szCs w:val="20"/>
        </w:rPr>
        <w:t>Porta d’Oro</w:t>
      </w:r>
      <w:r w:rsidR="00F84387">
        <w:rPr>
          <w:rFonts w:ascii="Calibri" w:hAnsi="Calibri" w:cs="Calibri"/>
          <w:sz w:val="20"/>
          <w:szCs w:val="20"/>
        </w:rPr>
        <w:t xml:space="preserve"> con le case rinascimentali</w:t>
      </w:r>
      <w:r w:rsidRPr="00FD0DB8">
        <w:rPr>
          <w:rFonts w:ascii="Calibri" w:hAnsi="Calibri" w:cs="Calibri"/>
          <w:sz w:val="20"/>
          <w:szCs w:val="20"/>
        </w:rPr>
        <w:t xml:space="preserve">, la </w:t>
      </w:r>
      <w:r w:rsidRPr="00137683">
        <w:rPr>
          <w:rFonts w:ascii="Calibri" w:hAnsi="Calibri" w:cs="Calibri"/>
          <w:b/>
          <w:bCs/>
          <w:sz w:val="20"/>
          <w:szCs w:val="20"/>
        </w:rPr>
        <w:t>Fontana di Nettuno</w:t>
      </w:r>
      <w:r w:rsidRPr="00FD0DB8">
        <w:rPr>
          <w:rFonts w:ascii="Calibri" w:hAnsi="Calibri" w:cs="Calibri"/>
          <w:sz w:val="20"/>
          <w:szCs w:val="20"/>
        </w:rPr>
        <w:t xml:space="preserve">, simbolo cittadino, e la </w:t>
      </w:r>
      <w:r w:rsidRPr="00F84387">
        <w:rPr>
          <w:rFonts w:ascii="Calibri" w:hAnsi="Calibri" w:cs="Calibri"/>
          <w:b/>
          <w:bCs/>
          <w:sz w:val="20"/>
          <w:szCs w:val="20"/>
        </w:rPr>
        <w:t>Corte di Artù</w:t>
      </w:r>
      <w:r w:rsidRPr="00FD0DB8">
        <w:rPr>
          <w:rFonts w:ascii="Calibri" w:hAnsi="Calibri" w:cs="Calibri"/>
          <w:sz w:val="20"/>
          <w:szCs w:val="20"/>
        </w:rPr>
        <w:t xml:space="preserve">, dove la leggenda incontra la storia. </w:t>
      </w:r>
      <w:r w:rsidR="00F84387">
        <w:rPr>
          <w:rFonts w:ascii="Calibri" w:hAnsi="Calibri" w:cs="Calibri"/>
          <w:sz w:val="20"/>
          <w:szCs w:val="20"/>
        </w:rPr>
        <w:t>Se siete</w:t>
      </w:r>
      <w:r w:rsidRPr="00FD0DB8">
        <w:rPr>
          <w:rFonts w:ascii="Calibri" w:hAnsi="Calibri" w:cs="Calibri"/>
          <w:sz w:val="20"/>
          <w:szCs w:val="20"/>
        </w:rPr>
        <w:t xml:space="preserve"> amanti della cultura </w:t>
      </w:r>
      <w:r w:rsidR="00F84387">
        <w:rPr>
          <w:rFonts w:ascii="Calibri" w:hAnsi="Calibri" w:cs="Calibri"/>
          <w:sz w:val="20"/>
          <w:szCs w:val="20"/>
        </w:rPr>
        <w:t>potete</w:t>
      </w:r>
      <w:r w:rsidRPr="00FD0DB8">
        <w:rPr>
          <w:rFonts w:ascii="Calibri" w:hAnsi="Calibri" w:cs="Calibri"/>
          <w:sz w:val="20"/>
          <w:szCs w:val="20"/>
        </w:rPr>
        <w:t xml:space="preserve"> scoprire il </w:t>
      </w:r>
      <w:r w:rsidRPr="00F84387">
        <w:rPr>
          <w:rFonts w:ascii="Calibri" w:hAnsi="Calibri" w:cs="Calibri"/>
          <w:b/>
          <w:bCs/>
          <w:sz w:val="20"/>
          <w:szCs w:val="20"/>
        </w:rPr>
        <w:t>Museo dell’Ambra</w:t>
      </w:r>
      <w:r w:rsidRPr="00FD0DB8">
        <w:rPr>
          <w:rFonts w:ascii="Calibri" w:hAnsi="Calibri" w:cs="Calibri"/>
          <w:sz w:val="20"/>
          <w:szCs w:val="20"/>
        </w:rPr>
        <w:t xml:space="preserve"> o il </w:t>
      </w:r>
      <w:r w:rsidRPr="00F84387">
        <w:rPr>
          <w:rFonts w:ascii="Calibri" w:hAnsi="Calibri" w:cs="Calibri"/>
          <w:b/>
          <w:bCs/>
          <w:sz w:val="20"/>
          <w:szCs w:val="20"/>
        </w:rPr>
        <w:t>Centro Europeo Solidarno</w:t>
      </w:r>
      <w:r w:rsidR="00F84387">
        <w:rPr>
          <w:rFonts w:ascii="Calibri" w:hAnsi="Calibri" w:cs="Calibri"/>
          <w:b/>
          <w:bCs/>
          <w:sz w:val="20"/>
          <w:szCs w:val="20"/>
        </w:rPr>
        <w:t>sc</w:t>
      </w:r>
      <w:r w:rsidRPr="00FD0DB8">
        <w:rPr>
          <w:rFonts w:ascii="Calibri" w:hAnsi="Calibri" w:cs="Calibri"/>
          <w:sz w:val="20"/>
          <w:szCs w:val="20"/>
        </w:rPr>
        <w:t>, luogo simbolo della libertà polacca</w:t>
      </w:r>
      <w:r w:rsidR="002E5D38">
        <w:rPr>
          <w:rFonts w:ascii="Calibri" w:hAnsi="Calibri" w:cs="Calibri"/>
          <w:sz w:val="20"/>
          <w:szCs w:val="20"/>
        </w:rPr>
        <w:t xml:space="preserve">. </w:t>
      </w:r>
      <w:r w:rsidR="00801391" w:rsidRPr="00801391">
        <w:rPr>
          <w:rFonts w:ascii="Calibri" w:hAnsi="Calibri" w:cs="Calibri"/>
          <w:sz w:val="20"/>
          <w:szCs w:val="20"/>
        </w:rPr>
        <w:t>L’atmosfera natalizia qui si intreccia con la leggenda, la cultura e il profumo del Baltico.</w:t>
      </w:r>
    </w:p>
    <w:p w14:paraId="44753D7A" w14:textId="77777777" w:rsidR="00801391" w:rsidRPr="003A7F42" w:rsidRDefault="00801391" w:rsidP="003A7F42">
      <w:pPr>
        <w:jc w:val="both"/>
        <w:rPr>
          <w:rFonts w:ascii="Calibri" w:hAnsi="Calibri" w:cs="Calibri"/>
          <w:sz w:val="20"/>
          <w:szCs w:val="20"/>
        </w:rPr>
      </w:pPr>
    </w:p>
    <w:p w14:paraId="5EAAF642" w14:textId="0F8FF171" w:rsidR="00B710F9" w:rsidRDefault="00B710F9" w:rsidP="00B710F9">
      <w:pPr>
        <w:jc w:val="both"/>
        <w:rPr>
          <w:rFonts w:ascii="Calibri" w:hAnsi="Calibri" w:cs="Calibri"/>
          <w:b/>
          <w:bCs/>
          <w:color w:val="C00000"/>
        </w:rPr>
      </w:pPr>
      <w:r w:rsidRPr="00B710F9">
        <w:rPr>
          <w:rFonts w:ascii="Calibri" w:hAnsi="Calibri" w:cs="Calibri"/>
          <w:b/>
          <w:bCs/>
          <w:color w:val="C00000"/>
        </w:rPr>
        <w:t>Pozna</w:t>
      </w:r>
      <w:r w:rsidRPr="00C47706">
        <w:rPr>
          <w:rFonts w:ascii="Calibri" w:hAnsi="Calibri" w:cs="Calibri"/>
          <w:b/>
          <w:bCs/>
          <w:color w:val="C00000"/>
        </w:rPr>
        <w:t>n</w:t>
      </w:r>
      <w:r w:rsidR="00415025">
        <w:rPr>
          <w:rFonts w:ascii="Calibri" w:hAnsi="Calibri" w:cs="Calibri"/>
          <w:b/>
          <w:bCs/>
          <w:color w:val="C00000"/>
        </w:rPr>
        <w:t>: l</w:t>
      </w:r>
      <w:r w:rsidRPr="00B710F9">
        <w:rPr>
          <w:rFonts w:ascii="Calibri" w:hAnsi="Calibri" w:cs="Calibri"/>
          <w:b/>
          <w:bCs/>
          <w:color w:val="C00000"/>
        </w:rPr>
        <w:t>’incanto dell’inverno tra luci e arte di ghiaccio</w:t>
      </w:r>
    </w:p>
    <w:p w14:paraId="0A64B46E" w14:textId="5A7EEDA8" w:rsidR="00C1674F" w:rsidRPr="00C1674F" w:rsidRDefault="00C1674F" w:rsidP="00C1674F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C1674F">
        <w:rPr>
          <w:rFonts w:cstheme="minorHAnsi"/>
          <w:color w:val="000000" w:themeColor="text1"/>
          <w:sz w:val="20"/>
          <w:szCs w:val="20"/>
        </w:rPr>
        <w:t xml:space="preserve">Nel cuore della Polonia, </w:t>
      </w:r>
      <w:hyperlink r:id="rId20" w:history="1">
        <w:r w:rsidRPr="00C1674F">
          <w:rPr>
            <w:rStyle w:val="Collegamentoipertestuale"/>
            <w:rFonts w:cstheme="minorHAnsi"/>
            <w:b/>
            <w:bCs/>
            <w:sz w:val="20"/>
            <w:szCs w:val="20"/>
          </w:rPr>
          <w:t>Poznan</w:t>
        </w:r>
      </w:hyperlink>
      <w:r w:rsidRPr="00C1674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C1674F">
        <w:rPr>
          <w:rFonts w:cstheme="minorHAnsi"/>
          <w:color w:val="000000" w:themeColor="text1"/>
          <w:sz w:val="20"/>
          <w:szCs w:val="20"/>
        </w:rPr>
        <w:t xml:space="preserve">risplende come una cartolina d’inverno: una città che unisce tradizione e modernità in un abbraccio di luce e calore. La sua elegante </w:t>
      </w:r>
      <w:r w:rsidRPr="00C1674F">
        <w:rPr>
          <w:rFonts w:cstheme="minorHAnsi"/>
          <w:b/>
          <w:bCs/>
          <w:color w:val="000000" w:themeColor="text1"/>
          <w:sz w:val="20"/>
          <w:szCs w:val="20"/>
        </w:rPr>
        <w:t>Piazza del Mercato Vecchio</w:t>
      </w:r>
      <w:r w:rsidRPr="00C1674F">
        <w:rPr>
          <w:rFonts w:cstheme="minorHAnsi"/>
          <w:color w:val="000000" w:themeColor="text1"/>
          <w:sz w:val="20"/>
          <w:szCs w:val="20"/>
        </w:rPr>
        <w:t xml:space="preserve">, una delle più belle del Paese, si trasforma in un villaggio incantato, tra casette in legno addobbate, profumo di cannella e cioccolata calda, e il dolce aroma dei </w:t>
      </w:r>
      <w:proofErr w:type="spellStart"/>
      <w:r w:rsidRPr="00C1674F">
        <w:rPr>
          <w:rFonts w:cstheme="minorHAnsi"/>
          <w:color w:val="000000" w:themeColor="text1"/>
          <w:sz w:val="20"/>
          <w:szCs w:val="20"/>
        </w:rPr>
        <w:t>pierniki</w:t>
      </w:r>
      <w:proofErr w:type="spellEnd"/>
      <w:r w:rsidRPr="00C1674F">
        <w:rPr>
          <w:rFonts w:cstheme="minorHAnsi"/>
          <w:color w:val="000000" w:themeColor="text1"/>
          <w:sz w:val="20"/>
          <w:szCs w:val="20"/>
        </w:rPr>
        <w:t xml:space="preserve"> appena sfornati.</w:t>
      </w:r>
    </w:p>
    <w:p w14:paraId="1A532295" w14:textId="34773E5B" w:rsidR="00C1674F" w:rsidRPr="00C1674F" w:rsidRDefault="00C1674F" w:rsidP="00C1674F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C1674F">
        <w:rPr>
          <w:rFonts w:cstheme="minorHAnsi"/>
          <w:color w:val="000000" w:themeColor="text1"/>
          <w:sz w:val="20"/>
          <w:szCs w:val="20"/>
        </w:rPr>
        <w:t>Dal 1</w:t>
      </w:r>
      <w:r w:rsidR="0025331E">
        <w:rPr>
          <w:rFonts w:cstheme="minorHAnsi"/>
          <w:color w:val="000000" w:themeColor="text1"/>
          <w:sz w:val="20"/>
          <w:szCs w:val="20"/>
        </w:rPr>
        <w:t>5</w:t>
      </w:r>
      <w:r w:rsidRPr="00C1674F">
        <w:rPr>
          <w:rFonts w:cstheme="minorHAnsi"/>
          <w:color w:val="000000" w:themeColor="text1"/>
          <w:sz w:val="20"/>
          <w:szCs w:val="20"/>
        </w:rPr>
        <w:t xml:space="preserve"> novembre 2025 al 6 gennaio 2026, il celebre </w:t>
      </w:r>
      <w:hyperlink r:id="rId21" w:history="1">
        <w:r w:rsidRPr="00C1674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Poznan </w:t>
        </w:r>
        <w:proofErr w:type="spellStart"/>
        <w:r w:rsidRPr="00C1674F">
          <w:rPr>
            <w:rStyle w:val="Collegamentoipertestuale"/>
            <w:rFonts w:cstheme="minorHAnsi"/>
            <w:b/>
            <w:bCs/>
            <w:sz w:val="20"/>
            <w:szCs w:val="20"/>
          </w:rPr>
          <w:t>Bethlehem</w:t>
        </w:r>
        <w:proofErr w:type="spellEnd"/>
      </w:hyperlink>
      <w:r w:rsidRPr="00C1674F">
        <w:rPr>
          <w:rFonts w:cstheme="minorHAnsi"/>
          <w:color w:val="000000" w:themeColor="text1"/>
          <w:sz w:val="20"/>
          <w:szCs w:val="20"/>
        </w:rPr>
        <w:t xml:space="preserve"> (</w:t>
      </w:r>
      <w:proofErr w:type="spellStart"/>
      <w:r w:rsidRPr="00C1674F">
        <w:rPr>
          <w:rFonts w:cstheme="minorHAnsi"/>
          <w:color w:val="000000" w:themeColor="text1"/>
          <w:sz w:val="20"/>
          <w:szCs w:val="20"/>
        </w:rPr>
        <w:t>Betlejem</w:t>
      </w:r>
      <w:proofErr w:type="spellEnd"/>
      <w:r w:rsidRPr="00C1674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C1674F">
        <w:rPr>
          <w:rFonts w:cstheme="minorHAnsi"/>
          <w:color w:val="000000" w:themeColor="text1"/>
          <w:sz w:val="20"/>
          <w:szCs w:val="20"/>
        </w:rPr>
        <w:t>Poznanskie</w:t>
      </w:r>
      <w:proofErr w:type="spellEnd"/>
      <w:r w:rsidRPr="00C1674F">
        <w:rPr>
          <w:rFonts w:cstheme="minorHAnsi"/>
          <w:color w:val="000000" w:themeColor="text1"/>
          <w:sz w:val="20"/>
          <w:szCs w:val="20"/>
        </w:rPr>
        <w:t xml:space="preserve">) </w:t>
      </w:r>
      <w:r w:rsidR="000F1566">
        <w:rPr>
          <w:rFonts w:cstheme="minorHAnsi"/>
          <w:color w:val="000000" w:themeColor="text1"/>
          <w:sz w:val="20"/>
          <w:szCs w:val="20"/>
        </w:rPr>
        <w:t xml:space="preserve">– con i suoi tre mercati </w:t>
      </w:r>
      <w:r w:rsidR="0010415C">
        <w:rPr>
          <w:rFonts w:cstheme="minorHAnsi"/>
          <w:color w:val="000000" w:themeColor="text1"/>
          <w:sz w:val="20"/>
          <w:szCs w:val="20"/>
        </w:rPr>
        <w:t>(</w:t>
      </w:r>
      <w:r w:rsidR="00EB4F88" w:rsidRPr="00823E4D">
        <w:rPr>
          <w:rFonts w:cstheme="minorHAnsi"/>
          <w:color w:val="000000" w:themeColor="text1"/>
          <w:sz w:val="20"/>
          <w:szCs w:val="20"/>
        </w:rPr>
        <w:t>The MTP</w:t>
      </w:r>
      <w:r w:rsidR="00EB4F88">
        <w:rPr>
          <w:rFonts w:cstheme="minorHAnsi"/>
          <w:color w:val="000000" w:themeColor="text1"/>
          <w:sz w:val="20"/>
          <w:szCs w:val="20"/>
        </w:rPr>
        <w:t xml:space="preserve"> dal</w:t>
      </w:r>
      <w:r w:rsidR="00EB4F88" w:rsidRPr="00823E4D">
        <w:rPr>
          <w:rFonts w:cstheme="minorHAnsi"/>
          <w:color w:val="000000" w:themeColor="text1"/>
          <w:sz w:val="20"/>
          <w:szCs w:val="20"/>
        </w:rPr>
        <w:t xml:space="preserve"> 15.11</w:t>
      </w:r>
      <w:r w:rsidR="00EB4F88">
        <w:rPr>
          <w:rFonts w:cstheme="minorHAnsi"/>
          <w:color w:val="000000" w:themeColor="text1"/>
          <w:sz w:val="20"/>
          <w:szCs w:val="20"/>
        </w:rPr>
        <w:t xml:space="preserve"> al </w:t>
      </w:r>
      <w:r w:rsidR="00EB4F88" w:rsidRPr="00823E4D">
        <w:rPr>
          <w:rFonts w:cstheme="minorHAnsi"/>
          <w:color w:val="000000" w:themeColor="text1"/>
          <w:sz w:val="20"/>
          <w:szCs w:val="20"/>
        </w:rPr>
        <w:t>31.12.2025</w:t>
      </w:r>
      <w:r w:rsidR="00EB4F88">
        <w:rPr>
          <w:rFonts w:cstheme="minorHAnsi"/>
          <w:color w:val="000000" w:themeColor="text1"/>
          <w:sz w:val="20"/>
          <w:szCs w:val="20"/>
        </w:rPr>
        <w:t xml:space="preserve">; </w:t>
      </w:r>
      <w:r w:rsidR="00EB4F88" w:rsidRPr="00823E4D">
        <w:rPr>
          <w:rFonts w:cstheme="minorHAnsi"/>
          <w:color w:val="000000" w:themeColor="text1"/>
          <w:sz w:val="20"/>
          <w:szCs w:val="20"/>
        </w:rPr>
        <w:t xml:space="preserve">Freedom </w:t>
      </w:r>
      <w:proofErr w:type="spellStart"/>
      <w:r w:rsidR="00EB4F88" w:rsidRPr="00823E4D">
        <w:rPr>
          <w:rFonts w:cstheme="minorHAnsi"/>
          <w:color w:val="000000" w:themeColor="text1"/>
          <w:sz w:val="20"/>
          <w:szCs w:val="20"/>
        </w:rPr>
        <w:t>Square</w:t>
      </w:r>
      <w:proofErr w:type="spellEnd"/>
      <w:r w:rsidR="00EB4F88">
        <w:rPr>
          <w:rFonts w:cstheme="minorHAnsi"/>
          <w:color w:val="000000" w:themeColor="text1"/>
          <w:sz w:val="20"/>
          <w:szCs w:val="20"/>
        </w:rPr>
        <w:t xml:space="preserve"> dal </w:t>
      </w:r>
      <w:r w:rsidR="00EB4F88" w:rsidRPr="00823E4D">
        <w:rPr>
          <w:rFonts w:cstheme="minorHAnsi"/>
          <w:color w:val="000000" w:themeColor="text1"/>
          <w:sz w:val="20"/>
          <w:szCs w:val="20"/>
        </w:rPr>
        <w:t xml:space="preserve">21.11.2025 </w:t>
      </w:r>
      <w:r w:rsidR="00EB4F88">
        <w:rPr>
          <w:rFonts w:cstheme="minorHAnsi"/>
          <w:color w:val="000000" w:themeColor="text1"/>
          <w:sz w:val="20"/>
          <w:szCs w:val="20"/>
        </w:rPr>
        <w:t>al</w:t>
      </w:r>
      <w:r w:rsidR="00EB4F88" w:rsidRPr="00823E4D">
        <w:rPr>
          <w:rFonts w:cstheme="minorHAnsi"/>
          <w:color w:val="000000" w:themeColor="text1"/>
          <w:sz w:val="20"/>
          <w:szCs w:val="20"/>
        </w:rPr>
        <w:t xml:space="preserve"> 6.01.2026</w:t>
      </w:r>
      <w:r w:rsidR="00EB4F88">
        <w:rPr>
          <w:rFonts w:cstheme="minorHAnsi"/>
          <w:color w:val="000000" w:themeColor="text1"/>
          <w:sz w:val="20"/>
          <w:szCs w:val="20"/>
        </w:rPr>
        <w:t xml:space="preserve">; </w:t>
      </w:r>
      <w:proofErr w:type="spellStart"/>
      <w:r w:rsidR="00EB4F88" w:rsidRPr="00823E4D">
        <w:rPr>
          <w:rFonts w:cstheme="minorHAnsi"/>
          <w:color w:val="000000" w:themeColor="text1"/>
          <w:sz w:val="20"/>
          <w:szCs w:val="20"/>
        </w:rPr>
        <w:t>Old</w:t>
      </w:r>
      <w:proofErr w:type="spellEnd"/>
      <w:r w:rsidR="00EB4F88" w:rsidRPr="00823E4D">
        <w:rPr>
          <w:rFonts w:cstheme="minorHAnsi"/>
          <w:color w:val="000000" w:themeColor="text1"/>
          <w:sz w:val="20"/>
          <w:szCs w:val="20"/>
        </w:rPr>
        <w:t xml:space="preserve"> Market </w:t>
      </w:r>
      <w:proofErr w:type="spellStart"/>
      <w:r w:rsidR="00EB4F88" w:rsidRPr="00823E4D">
        <w:rPr>
          <w:rFonts w:cstheme="minorHAnsi"/>
          <w:color w:val="000000" w:themeColor="text1"/>
          <w:sz w:val="20"/>
          <w:szCs w:val="20"/>
        </w:rPr>
        <w:t>Squar</w:t>
      </w:r>
      <w:r w:rsidR="00EB4F88">
        <w:rPr>
          <w:rFonts w:cstheme="minorHAnsi"/>
          <w:color w:val="000000" w:themeColor="text1"/>
          <w:sz w:val="20"/>
          <w:szCs w:val="20"/>
        </w:rPr>
        <w:t>e</w:t>
      </w:r>
      <w:proofErr w:type="spellEnd"/>
      <w:r w:rsidR="00EB4F88">
        <w:rPr>
          <w:rFonts w:cstheme="minorHAnsi"/>
          <w:color w:val="000000" w:themeColor="text1"/>
          <w:sz w:val="20"/>
          <w:szCs w:val="20"/>
        </w:rPr>
        <w:t xml:space="preserve"> dal </w:t>
      </w:r>
      <w:r w:rsidR="00EB4F88" w:rsidRPr="00823E4D">
        <w:rPr>
          <w:rFonts w:cstheme="minorHAnsi"/>
          <w:color w:val="000000" w:themeColor="text1"/>
          <w:sz w:val="20"/>
          <w:szCs w:val="20"/>
        </w:rPr>
        <w:t>22.11.2025</w:t>
      </w:r>
      <w:r w:rsidR="00EB4F88">
        <w:rPr>
          <w:rFonts w:cstheme="minorHAnsi"/>
          <w:color w:val="000000" w:themeColor="text1"/>
          <w:sz w:val="20"/>
          <w:szCs w:val="20"/>
        </w:rPr>
        <w:t xml:space="preserve"> al</w:t>
      </w:r>
      <w:r w:rsidR="00EB4F88" w:rsidRPr="00823E4D">
        <w:rPr>
          <w:rFonts w:cstheme="minorHAnsi"/>
          <w:color w:val="000000" w:themeColor="text1"/>
          <w:sz w:val="20"/>
          <w:szCs w:val="20"/>
        </w:rPr>
        <w:t xml:space="preserve"> 6.01.2026</w:t>
      </w:r>
      <w:r w:rsidR="00EB4F88">
        <w:rPr>
          <w:rFonts w:cstheme="minorHAnsi"/>
          <w:color w:val="000000" w:themeColor="text1"/>
          <w:sz w:val="20"/>
          <w:szCs w:val="20"/>
        </w:rPr>
        <w:t xml:space="preserve">) </w:t>
      </w:r>
      <w:r w:rsidRPr="00C1674F">
        <w:rPr>
          <w:rFonts w:cstheme="minorHAnsi"/>
          <w:color w:val="000000" w:themeColor="text1"/>
          <w:sz w:val="20"/>
          <w:szCs w:val="20"/>
        </w:rPr>
        <w:t>anima il cuore della città con spettacoli, concerti e creazioni artigianali che raccontano la vera anima del Natale polacco</w:t>
      </w:r>
      <w:r w:rsidR="009868BE">
        <w:rPr>
          <w:rFonts w:cstheme="minorHAnsi"/>
          <w:color w:val="000000" w:themeColor="text1"/>
          <w:sz w:val="20"/>
          <w:szCs w:val="20"/>
        </w:rPr>
        <w:t xml:space="preserve"> e sono ben tre i mercatini </w:t>
      </w:r>
      <w:r w:rsidR="00A048F6">
        <w:rPr>
          <w:rFonts w:cstheme="minorHAnsi"/>
          <w:color w:val="000000" w:themeColor="text1"/>
          <w:sz w:val="20"/>
          <w:szCs w:val="20"/>
        </w:rPr>
        <w:t>che si svolgono</w:t>
      </w:r>
      <w:r w:rsidRPr="00C1674F">
        <w:rPr>
          <w:rFonts w:cstheme="minorHAnsi"/>
          <w:color w:val="000000" w:themeColor="text1"/>
          <w:sz w:val="20"/>
          <w:szCs w:val="20"/>
        </w:rPr>
        <w:t xml:space="preserve">. Ma la meraviglia raggiunge il suo apice durante </w:t>
      </w:r>
      <w:hyperlink r:id="rId22" w:history="1">
        <w:r w:rsidRPr="00C1674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l’International </w:t>
        </w:r>
        <w:proofErr w:type="spellStart"/>
        <w:r w:rsidRPr="00C1674F">
          <w:rPr>
            <w:rStyle w:val="Collegamentoipertestuale"/>
            <w:rFonts w:cstheme="minorHAnsi"/>
            <w:b/>
            <w:bCs/>
            <w:sz w:val="20"/>
            <w:szCs w:val="20"/>
          </w:rPr>
          <w:t>Ice</w:t>
        </w:r>
        <w:proofErr w:type="spellEnd"/>
        <w:r w:rsidRPr="00C1674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Festival</w:t>
        </w:r>
      </w:hyperlink>
      <w:r w:rsidRPr="00C1674F">
        <w:rPr>
          <w:rFonts w:cstheme="minorHAnsi"/>
          <w:color w:val="000000" w:themeColor="text1"/>
          <w:sz w:val="20"/>
          <w:szCs w:val="20"/>
        </w:rPr>
        <w:t xml:space="preserve"> (12–14 dicembre 2025), quando scultori da tutto il mondo danno forma a opere di ghiaccio che brillano come cristalli sotto le luci della sera, trasformando la piazza in una galleria d’arte effimera e scintillante.</w:t>
      </w:r>
    </w:p>
    <w:p w14:paraId="7B5B4527" w14:textId="026271CB" w:rsidR="00C1674F" w:rsidRDefault="00C1674F" w:rsidP="00C1674F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C1674F">
        <w:rPr>
          <w:rFonts w:cstheme="minorHAnsi"/>
          <w:color w:val="000000" w:themeColor="text1"/>
          <w:sz w:val="20"/>
          <w:szCs w:val="20"/>
        </w:rPr>
        <w:t xml:space="preserve">Poznan è anche una città da scoprire passo dopo passo: i palazzi color pastello della Città Vecchia, la </w:t>
      </w:r>
      <w:r w:rsidRPr="00C1674F">
        <w:rPr>
          <w:rFonts w:cstheme="minorHAnsi"/>
          <w:b/>
          <w:bCs/>
          <w:color w:val="000000" w:themeColor="text1"/>
          <w:sz w:val="20"/>
          <w:szCs w:val="20"/>
        </w:rPr>
        <w:t>Cattedrale</w:t>
      </w:r>
      <w:r w:rsidRPr="00C1674F">
        <w:rPr>
          <w:rFonts w:cstheme="minorHAnsi"/>
          <w:color w:val="000000" w:themeColor="text1"/>
          <w:sz w:val="20"/>
          <w:szCs w:val="20"/>
        </w:rPr>
        <w:t xml:space="preserve"> millenaria sull’isola di </w:t>
      </w:r>
      <w:proofErr w:type="spellStart"/>
      <w:r w:rsidRPr="00C1674F">
        <w:rPr>
          <w:rFonts w:cstheme="minorHAnsi"/>
          <w:b/>
          <w:bCs/>
          <w:color w:val="000000" w:themeColor="text1"/>
          <w:sz w:val="20"/>
          <w:szCs w:val="20"/>
        </w:rPr>
        <w:t>Ostrow</w:t>
      </w:r>
      <w:proofErr w:type="spellEnd"/>
      <w:r w:rsidRPr="00C1674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1674F">
        <w:rPr>
          <w:rFonts w:cstheme="minorHAnsi"/>
          <w:b/>
          <w:bCs/>
          <w:color w:val="000000" w:themeColor="text1"/>
          <w:sz w:val="20"/>
          <w:szCs w:val="20"/>
        </w:rPr>
        <w:t>Tumski</w:t>
      </w:r>
      <w:proofErr w:type="spellEnd"/>
      <w:r w:rsidRPr="00C1674F">
        <w:rPr>
          <w:rFonts w:cstheme="minorHAnsi"/>
          <w:color w:val="000000" w:themeColor="text1"/>
          <w:sz w:val="20"/>
          <w:szCs w:val="20"/>
        </w:rPr>
        <w:t xml:space="preserve"> e il maestoso </w:t>
      </w:r>
      <w:r w:rsidRPr="00C1674F">
        <w:rPr>
          <w:rFonts w:cstheme="minorHAnsi"/>
          <w:b/>
          <w:bCs/>
          <w:color w:val="000000" w:themeColor="text1"/>
          <w:sz w:val="20"/>
          <w:szCs w:val="20"/>
        </w:rPr>
        <w:t>Castello Imperiale</w:t>
      </w:r>
      <w:r w:rsidRPr="00C1674F">
        <w:rPr>
          <w:rFonts w:cstheme="minorHAnsi"/>
          <w:color w:val="000000" w:themeColor="text1"/>
          <w:sz w:val="20"/>
          <w:szCs w:val="20"/>
        </w:rPr>
        <w:t xml:space="preserve"> narrano storie di eleganza e resilienza. Gli amanti dell’arte contemporanea troveranno nel </w:t>
      </w:r>
      <w:r w:rsidRPr="00C1674F">
        <w:rPr>
          <w:rFonts w:cstheme="minorHAnsi"/>
          <w:b/>
          <w:bCs/>
          <w:color w:val="000000" w:themeColor="text1"/>
          <w:sz w:val="20"/>
          <w:szCs w:val="20"/>
        </w:rPr>
        <w:t xml:space="preserve">Centro Culturale </w:t>
      </w:r>
      <w:proofErr w:type="spellStart"/>
      <w:r w:rsidRPr="00C1674F">
        <w:rPr>
          <w:rFonts w:cstheme="minorHAnsi"/>
          <w:b/>
          <w:bCs/>
          <w:color w:val="000000" w:themeColor="text1"/>
          <w:sz w:val="20"/>
          <w:szCs w:val="20"/>
        </w:rPr>
        <w:t>Stary</w:t>
      </w:r>
      <w:proofErr w:type="spellEnd"/>
      <w:r w:rsidRPr="00C1674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1674F">
        <w:rPr>
          <w:rFonts w:cstheme="minorHAnsi"/>
          <w:b/>
          <w:bCs/>
          <w:color w:val="000000" w:themeColor="text1"/>
          <w:sz w:val="20"/>
          <w:szCs w:val="20"/>
        </w:rPr>
        <w:t>Browar</w:t>
      </w:r>
      <w:proofErr w:type="spellEnd"/>
      <w:r w:rsidRPr="00C1674F">
        <w:rPr>
          <w:rFonts w:cstheme="minorHAnsi"/>
          <w:color w:val="000000" w:themeColor="text1"/>
          <w:sz w:val="20"/>
          <w:szCs w:val="20"/>
        </w:rPr>
        <w:t xml:space="preserve"> un luogo sorprendente, dove passato industriale e creatività convivono in perfetto equilibrio. E per concludere con dolcezza, niente batte il tradizionale </w:t>
      </w:r>
      <w:r w:rsidRPr="00C1674F">
        <w:rPr>
          <w:rFonts w:cstheme="minorHAnsi"/>
          <w:i/>
          <w:iCs/>
          <w:color w:val="000000" w:themeColor="text1"/>
          <w:sz w:val="20"/>
          <w:szCs w:val="20"/>
        </w:rPr>
        <w:t>Cornetto di San Martino</w:t>
      </w:r>
      <w:r w:rsidRPr="00C1674F">
        <w:rPr>
          <w:rFonts w:cstheme="minorHAnsi"/>
          <w:color w:val="000000" w:themeColor="text1"/>
          <w:sz w:val="20"/>
          <w:szCs w:val="20"/>
        </w:rPr>
        <w:t>: fragrante, ripieno di noci e semi di papavero, è un piccolo capolavoro che sa di festa e di memoria.</w:t>
      </w:r>
    </w:p>
    <w:p w14:paraId="78077A66" w14:textId="77777777" w:rsidR="00823E4D" w:rsidRPr="004E1D98" w:rsidRDefault="00823E4D" w:rsidP="00C1674F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5F1672AD" w14:textId="77777777" w:rsidR="00F46363" w:rsidRPr="004E1D98" w:rsidRDefault="00F46363" w:rsidP="0040751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4B7E71A" w14:textId="77777777" w:rsidR="00F46363" w:rsidRPr="004E1D98" w:rsidRDefault="00F46363" w:rsidP="0040751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23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53ED4E4D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2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25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Twitter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26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@PoloniaTurismo</w:t>
        </w:r>
      </w:hyperlink>
    </w:p>
    <w:p w14:paraId="51E1AF79" w14:textId="067A08AB" w:rsidR="005E2C96" w:rsidRPr="00967F9D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 - #visitpoland</w:t>
      </w:r>
    </w:p>
    <w:p w14:paraId="7D7B23DC" w14:textId="23C46E2E" w:rsidR="000C11AF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28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29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7A0083">
      <w:pgSz w:w="11906" w:h="16838"/>
      <w:pgMar w:top="851" w:right="127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9DCF" w14:textId="77777777" w:rsidR="00403B9C" w:rsidRDefault="00403B9C" w:rsidP="001E4179">
      <w:r>
        <w:separator/>
      </w:r>
    </w:p>
  </w:endnote>
  <w:endnote w:type="continuationSeparator" w:id="0">
    <w:p w14:paraId="1A3E4556" w14:textId="77777777" w:rsidR="00403B9C" w:rsidRDefault="00403B9C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98F3" w14:textId="77777777" w:rsidR="00403B9C" w:rsidRDefault="00403B9C" w:rsidP="001E4179">
      <w:r>
        <w:separator/>
      </w:r>
    </w:p>
  </w:footnote>
  <w:footnote w:type="continuationSeparator" w:id="0">
    <w:p w14:paraId="220F979A" w14:textId="77777777" w:rsidR="00403B9C" w:rsidRDefault="00403B9C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7F3"/>
    <w:multiLevelType w:val="multilevel"/>
    <w:tmpl w:val="F3A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63B"/>
    <w:multiLevelType w:val="multilevel"/>
    <w:tmpl w:val="44C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23D72"/>
    <w:multiLevelType w:val="multilevel"/>
    <w:tmpl w:val="154A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12AB5"/>
    <w:multiLevelType w:val="multilevel"/>
    <w:tmpl w:val="2516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E7BC5"/>
    <w:multiLevelType w:val="multilevel"/>
    <w:tmpl w:val="215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1A0E"/>
    <w:multiLevelType w:val="multilevel"/>
    <w:tmpl w:val="64A6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72A2"/>
    <w:multiLevelType w:val="multilevel"/>
    <w:tmpl w:val="02E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B46AA"/>
    <w:multiLevelType w:val="multilevel"/>
    <w:tmpl w:val="789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351EF"/>
    <w:multiLevelType w:val="multilevel"/>
    <w:tmpl w:val="17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E46FB"/>
    <w:multiLevelType w:val="multilevel"/>
    <w:tmpl w:val="B93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24B9E"/>
    <w:multiLevelType w:val="multilevel"/>
    <w:tmpl w:val="7F1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E1684"/>
    <w:multiLevelType w:val="multilevel"/>
    <w:tmpl w:val="061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254DB"/>
    <w:multiLevelType w:val="multilevel"/>
    <w:tmpl w:val="36C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783E79"/>
    <w:multiLevelType w:val="multilevel"/>
    <w:tmpl w:val="F29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27A1D"/>
    <w:multiLevelType w:val="multilevel"/>
    <w:tmpl w:val="EA9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6504948"/>
    <w:multiLevelType w:val="multilevel"/>
    <w:tmpl w:val="3B3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33AD9"/>
    <w:multiLevelType w:val="multilevel"/>
    <w:tmpl w:val="977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D55084"/>
    <w:multiLevelType w:val="multilevel"/>
    <w:tmpl w:val="365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799">
    <w:abstractNumId w:val="0"/>
  </w:num>
  <w:num w:numId="2" w16cid:durableId="1466200604">
    <w:abstractNumId w:val="32"/>
  </w:num>
  <w:num w:numId="3" w16cid:durableId="1978505">
    <w:abstractNumId w:val="12"/>
  </w:num>
  <w:num w:numId="4" w16cid:durableId="271478752">
    <w:abstractNumId w:val="33"/>
  </w:num>
  <w:num w:numId="5" w16cid:durableId="247354535">
    <w:abstractNumId w:val="3"/>
  </w:num>
  <w:num w:numId="6" w16cid:durableId="185294918">
    <w:abstractNumId w:val="20"/>
  </w:num>
  <w:num w:numId="7" w16cid:durableId="755517633">
    <w:abstractNumId w:val="15"/>
  </w:num>
  <w:num w:numId="8" w16cid:durableId="2142842284">
    <w:abstractNumId w:val="10"/>
  </w:num>
  <w:num w:numId="9" w16cid:durableId="171261790">
    <w:abstractNumId w:val="37"/>
  </w:num>
  <w:num w:numId="10" w16cid:durableId="708990739">
    <w:abstractNumId w:val="18"/>
  </w:num>
  <w:num w:numId="11" w16cid:durableId="1582132096">
    <w:abstractNumId w:val="23"/>
  </w:num>
  <w:num w:numId="12" w16cid:durableId="2133596032">
    <w:abstractNumId w:val="16"/>
  </w:num>
  <w:num w:numId="13" w16cid:durableId="39207145">
    <w:abstractNumId w:val="1"/>
  </w:num>
  <w:num w:numId="14" w16cid:durableId="463961393">
    <w:abstractNumId w:val="25"/>
  </w:num>
  <w:num w:numId="15" w16cid:durableId="798569105">
    <w:abstractNumId w:val="13"/>
  </w:num>
  <w:num w:numId="16" w16cid:durableId="1096024595">
    <w:abstractNumId w:val="21"/>
  </w:num>
  <w:num w:numId="17" w16cid:durableId="1561331682">
    <w:abstractNumId w:val="9"/>
  </w:num>
  <w:num w:numId="18" w16cid:durableId="24259365">
    <w:abstractNumId w:val="17"/>
  </w:num>
  <w:num w:numId="19" w16cid:durableId="1405495150">
    <w:abstractNumId w:val="24"/>
  </w:num>
  <w:num w:numId="20" w16cid:durableId="1087457287">
    <w:abstractNumId w:val="19"/>
  </w:num>
  <w:num w:numId="21" w16cid:durableId="800461438">
    <w:abstractNumId w:val="28"/>
  </w:num>
  <w:num w:numId="22" w16cid:durableId="1926261421">
    <w:abstractNumId w:val="22"/>
  </w:num>
  <w:num w:numId="23" w16cid:durableId="106969291">
    <w:abstractNumId w:val="36"/>
  </w:num>
  <w:num w:numId="24" w16cid:durableId="1069963628">
    <w:abstractNumId w:val="31"/>
  </w:num>
  <w:num w:numId="25" w16cid:durableId="448620768">
    <w:abstractNumId w:val="27"/>
  </w:num>
  <w:num w:numId="26" w16cid:durableId="2056813455">
    <w:abstractNumId w:val="4"/>
  </w:num>
  <w:num w:numId="27" w16cid:durableId="2109419459">
    <w:abstractNumId w:val="35"/>
  </w:num>
  <w:num w:numId="28" w16cid:durableId="1140457695">
    <w:abstractNumId w:val="2"/>
  </w:num>
  <w:num w:numId="29" w16cid:durableId="935135205">
    <w:abstractNumId w:val="5"/>
  </w:num>
  <w:num w:numId="30" w16cid:durableId="156389034">
    <w:abstractNumId w:val="8"/>
  </w:num>
  <w:num w:numId="31" w16cid:durableId="1943298722">
    <w:abstractNumId w:val="30"/>
  </w:num>
  <w:num w:numId="32" w16cid:durableId="534466484">
    <w:abstractNumId w:val="6"/>
  </w:num>
  <w:num w:numId="33" w16cid:durableId="58016364">
    <w:abstractNumId w:val="26"/>
  </w:num>
  <w:num w:numId="34" w16cid:durableId="708726674">
    <w:abstractNumId w:val="29"/>
  </w:num>
  <w:num w:numId="35" w16cid:durableId="1798138795">
    <w:abstractNumId w:val="7"/>
  </w:num>
  <w:num w:numId="36" w16cid:durableId="680164424">
    <w:abstractNumId w:val="11"/>
  </w:num>
  <w:num w:numId="37" w16cid:durableId="600912221">
    <w:abstractNumId w:val="14"/>
  </w:num>
  <w:num w:numId="38" w16cid:durableId="21326990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ECF"/>
    <w:rsid w:val="000015A1"/>
    <w:rsid w:val="00001BFE"/>
    <w:rsid w:val="00001D94"/>
    <w:rsid w:val="00001E43"/>
    <w:rsid w:val="00001E52"/>
    <w:rsid w:val="000028EB"/>
    <w:rsid w:val="00002FF1"/>
    <w:rsid w:val="00003505"/>
    <w:rsid w:val="00003815"/>
    <w:rsid w:val="000039E8"/>
    <w:rsid w:val="000040C6"/>
    <w:rsid w:val="000043FE"/>
    <w:rsid w:val="00004795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D48"/>
    <w:rsid w:val="00021CD3"/>
    <w:rsid w:val="0002338C"/>
    <w:rsid w:val="000240FC"/>
    <w:rsid w:val="00024DA8"/>
    <w:rsid w:val="00025EA4"/>
    <w:rsid w:val="0002688D"/>
    <w:rsid w:val="00026F33"/>
    <w:rsid w:val="00027738"/>
    <w:rsid w:val="000319BE"/>
    <w:rsid w:val="00031E98"/>
    <w:rsid w:val="00031F41"/>
    <w:rsid w:val="00032A2D"/>
    <w:rsid w:val="0003321F"/>
    <w:rsid w:val="00033306"/>
    <w:rsid w:val="000338CD"/>
    <w:rsid w:val="00033E8F"/>
    <w:rsid w:val="00034645"/>
    <w:rsid w:val="00034C43"/>
    <w:rsid w:val="00034FC7"/>
    <w:rsid w:val="00035B50"/>
    <w:rsid w:val="00035FAF"/>
    <w:rsid w:val="00036549"/>
    <w:rsid w:val="00036AAD"/>
    <w:rsid w:val="000400E5"/>
    <w:rsid w:val="0004021D"/>
    <w:rsid w:val="000409AF"/>
    <w:rsid w:val="000411F9"/>
    <w:rsid w:val="00041460"/>
    <w:rsid w:val="00042773"/>
    <w:rsid w:val="00042BBE"/>
    <w:rsid w:val="00043BE6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28FF"/>
    <w:rsid w:val="000532F9"/>
    <w:rsid w:val="0005336F"/>
    <w:rsid w:val="00053B85"/>
    <w:rsid w:val="000547C6"/>
    <w:rsid w:val="00054EF0"/>
    <w:rsid w:val="00055200"/>
    <w:rsid w:val="000561BD"/>
    <w:rsid w:val="000561EC"/>
    <w:rsid w:val="00057427"/>
    <w:rsid w:val="00057706"/>
    <w:rsid w:val="000600E5"/>
    <w:rsid w:val="0006011B"/>
    <w:rsid w:val="0006082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C1B"/>
    <w:rsid w:val="000808E4"/>
    <w:rsid w:val="00080E15"/>
    <w:rsid w:val="00080E7C"/>
    <w:rsid w:val="000811C8"/>
    <w:rsid w:val="000811E8"/>
    <w:rsid w:val="0008199E"/>
    <w:rsid w:val="00081A01"/>
    <w:rsid w:val="00082F30"/>
    <w:rsid w:val="00083645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7F"/>
    <w:rsid w:val="000952C1"/>
    <w:rsid w:val="00095833"/>
    <w:rsid w:val="000964F7"/>
    <w:rsid w:val="00096E23"/>
    <w:rsid w:val="000971BC"/>
    <w:rsid w:val="000A03FF"/>
    <w:rsid w:val="000A0B74"/>
    <w:rsid w:val="000A2DB7"/>
    <w:rsid w:val="000A3517"/>
    <w:rsid w:val="000A3875"/>
    <w:rsid w:val="000A43CD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C0BA4"/>
    <w:rsid w:val="000C11AF"/>
    <w:rsid w:val="000C1822"/>
    <w:rsid w:val="000C18C0"/>
    <w:rsid w:val="000C2406"/>
    <w:rsid w:val="000C49E4"/>
    <w:rsid w:val="000C4D64"/>
    <w:rsid w:val="000C59FF"/>
    <w:rsid w:val="000C5A59"/>
    <w:rsid w:val="000C5C02"/>
    <w:rsid w:val="000C6292"/>
    <w:rsid w:val="000C68A8"/>
    <w:rsid w:val="000C6CC0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E1E93"/>
    <w:rsid w:val="000E21EC"/>
    <w:rsid w:val="000E4919"/>
    <w:rsid w:val="000E5751"/>
    <w:rsid w:val="000E6813"/>
    <w:rsid w:val="000E69B9"/>
    <w:rsid w:val="000E77E0"/>
    <w:rsid w:val="000E7CA4"/>
    <w:rsid w:val="000E7FCE"/>
    <w:rsid w:val="000F00A4"/>
    <w:rsid w:val="000F03D7"/>
    <w:rsid w:val="000F124B"/>
    <w:rsid w:val="000F1566"/>
    <w:rsid w:val="000F3708"/>
    <w:rsid w:val="000F42E3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B6A"/>
    <w:rsid w:val="001034DE"/>
    <w:rsid w:val="0010415C"/>
    <w:rsid w:val="001043CE"/>
    <w:rsid w:val="0010511E"/>
    <w:rsid w:val="00105335"/>
    <w:rsid w:val="001058D7"/>
    <w:rsid w:val="001063FD"/>
    <w:rsid w:val="001076DC"/>
    <w:rsid w:val="001101EB"/>
    <w:rsid w:val="001103F1"/>
    <w:rsid w:val="00111258"/>
    <w:rsid w:val="001113B4"/>
    <w:rsid w:val="0011182B"/>
    <w:rsid w:val="001118A0"/>
    <w:rsid w:val="00112144"/>
    <w:rsid w:val="001121B8"/>
    <w:rsid w:val="00114D24"/>
    <w:rsid w:val="00115D64"/>
    <w:rsid w:val="00115DF3"/>
    <w:rsid w:val="001168BD"/>
    <w:rsid w:val="00117475"/>
    <w:rsid w:val="001215AA"/>
    <w:rsid w:val="00121678"/>
    <w:rsid w:val="00122EE2"/>
    <w:rsid w:val="00123299"/>
    <w:rsid w:val="00123AF7"/>
    <w:rsid w:val="001247D1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2859"/>
    <w:rsid w:val="00155579"/>
    <w:rsid w:val="00156AB3"/>
    <w:rsid w:val="001574C9"/>
    <w:rsid w:val="001576D8"/>
    <w:rsid w:val="00157AB8"/>
    <w:rsid w:val="00160526"/>
    <w:rsid w:val="00161F67"/>
    <w:rsid w:val="00162871"/>
    <w:rsid w:val="0016291A"/>
    <w:rsid w:val="00163311"/>
    <w:rsid w:val="00164794"/>
    <w:rsid w:val="00164EE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6268"/>
    <w:rsid w:val="00176680"/>
    <w:rsid w:val="00176B12"/>
    <w:rsid w:val="001772E1"/>
    <w:rsid w:val="00180325"/>
    <w:rsid w:val="00180764"/>
    <w:rsid w:val="00181635"/>
    <w:rsid w:val="00181EE4"/>
    <w:rsid w:val="001825C3"/>
    <w:rsid w:val="0018327F"/>
    <w:rsid w:val="001832E3"/>
    <w:rsid w:val="00183A24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2A46"/>
    <w:rsid w:val="001A3015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117B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ACA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DBF"/>
    <w:rsid w:val="001D7EA0"/>
    <w:rsid w:val="001E046A"/>
    <w:rsid w:val="001E0928"/>
    <w:rsid w:val="001E0F28"/>
    <w:rsid w:val="001E2479"/>
    <w:rsid w:val="001E2D9A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621B"/>
    <w:rsid w:val="00206D1F"/>
    <w:rsid w:val="00206F26"/>
    <w:rsid w:val="00207186"/>
    <w:rsid w:val="00207A0E"/>
    <w:rsid w:val="00207B74"/>
    <w:rsid w:val="00207E39"/>
    <w:rsid w:val="00210B41"/>
    <w:rsid w:val="00210E18"/>
    <w:rsid w:val="00210F2C"/>
    <w:rsid w:val="0021194F"/>
    <w:rsid w:val="00212DDB"/>
    <w:rsid w:val="00213B8F"/>
    <w:rsid w:val="00213F7C"/>
    <w:rsid w:val="002154A2"/>
    <w:rsid w:val="002164A6"/>
    <w:rsid w:val="002164CA"/>
    <w:rsid w:val="00216692"/>
    <w:rsid w:val="0021696B"/>
    <w:rsid w:val="00217333"/>
    <w:rsid w:val="002207A4"/>
    <w:rsid w:val="00220BF2"/>
    <w:rsid w:val="002214C3"/>
    <w:rsid w:val="0022156D"/>
    <w:rsid w:val="00222752"/>
    <w:rsid w:val="0022314F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BC7"/>
    <w:rsid w:val="00232FC9"/>
    <w:rsid w:val="0023400D"/>
    <w:rsid w:val="002343FB"/>
    <w:rsid w:val="00235FE9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7DEC"/>
    <w:rsid w:val="002501BA"/>
    <w:rsid w:val="002502C8"/>
    <w:rsid w:val="00250831"/>
    <w:rsid w:val="00251427"/>
    <w:rsid w:val="00251FA1"/>
    <w:rsid w:val="002523A3"/>
    <w:rsid w:val="002524B4"/>
    <w:rsid w:val="00252E36"/>
    <w:rsid w:val="0025331E"/>
    <w:rsid w:val="00253B20"/>
    <w:rsid w:val="0025405F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3EE"/>
    <w:rsid w:val="00264D94"/>
    <w:rsid w:val="002651A6"/>
    <w:rsid w:val="002654F2"/>
    <w:rsid w:val="00265E08"/>
    <w:rsid w:val="00266231"/>
    <w:rsid w:val="0026674A"/>
    <w:rsid w:val="00266AF4"/>
    <w:rsid w:val="002676EF"/>
    <w:rsid w:val="002707E3"/>
    <w:rsid w:val="002711EF"/>
    <w:rsid w:val="00271A59"/>
    <w:rsid w:val="00271A60"/>
    <w:rsid w:val="00271CC6"/>
    <w:rsid w:val="002720D2"/>
    <w:rsid w:val="00272622"/>
    <w:rsid w:val="00273549"/>
    <w:rsid w:val="00274F57"/>
    <w:rsid w:val="002758D6"/>
    <w:rsid w:val="00276244"/>
    <w:rsid w:val="00276ECC"/>
    <w:rsid w:val="00277108"/>
    <w:rsid w:val="002775E1"/>
    <w:rsid w:val="002776A9"/>
    <w:rsid w:val="00277C8F"/>
    <w:rsid w:val="00280676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7E7"/>
    <w:rsid w:val="00295F15"/>
    <w:rsid w:val="00296488"/>
    <w:rsid w:val="00297345"/>
    <w:rsid w:val="002977B2"/>
    <w:rsid w:val="002A0D94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39E0"/>
    <w:rsid w:val="002B5462"/>
    <w:rsid w:val="002B54C8"/>
    <w:rsid w:val="002B695C"/>
    <w:rsid w:val="002B6F06"/>
    <w:rsid w:val="002B7D55"/>
    <w:rsid w:val="002C0DF6"/>
    <w:rsid w:val="002C15EC"/>
    <w:rsid w:val="002C160B"/>
    <w:rsid w:val="002C249B"/>
    <w:rsid w:val="002C26CA"/>
    <w:rsid w:val="002C2C62"/>
    <w:rsid w:val="002C36E8"/>
    <w:rsid w:val="002C382B"/>
    <w:rsid w:val="002C3E45"/>
    <w:rsid w:val="002C4229"/>
    <w:rsid w:val="002C4522"/>
    <w:rsid w:val="002C54A9"/>
    <w:rsid w:val="002C60B5"/>
    <w:rsid w:val="002C688D"/>
    <w:rsid w:val="002C6C2A"/>
    <w:rsid w:val="002C6EB7"/>
    <w:rsid w:val="002C7F25"/>
    <w:rsid w:val="002D1250"/>
    <w:rsid w:val="002D237F"/>
    <w:rsid w:val="002D36CA"/>
    <w:rsid w:val="002D3A2C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4A1"/>
    <w:rsid w:val="002F117F"/>
    <w:rsid w:val="002F201A"/>
    <w:rsid w:val="002F2B3B"/>
    <w:rsid w:val="002F302A"/>
    <w:rsid w:val="002F4B17"/>
    <w:rsid w:val="002F6302"/>
    <w:rsid w:val="002F655C"/>
    <w:rsid w:val="002F6A59"/>
    <w:rsid w:val="003002F7"/>
    <w:rsid w:val="00302518"/>
    <w:rsid w:val="003033E8"/>
    <w:rsid w:val="00303762"/>
    <w:rsid w:val="0030503B"/>
    <w:rsid w:val="00307627"/>
    <w:rsid w:val="00307938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1669"/>
    <w:rsid w:val="0032169A"/>
    <w:rsid w:val="00322301"/>
    <w:rsid w:val="003224D8"/>
    <w:rsid w:val="0032254E"/>
    <w:rsid w:val="00323163"/>
    <w:rsid w:val="00323CF7"/>
    <w:rsid w:val="0032465E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51B7"/>
    <w:rsid w:val="0034566E"/>
    <w:rsid w:val="00345D3F"/>
    <w:rsid w:val="00346E08"/>
    <w:rsid w:val="00346F16"/>
    <w:rsid w:val="0034771D"/>
    <w:rsid w:val="00347E87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56C3"/>
    <w:rsid w:val="003565C3"/>
    <w:rsid w:val="00357126"/>
    <w:rsid w:val="003609E1"/>
    <w:rsid w:val="003619D0"/>
    <w:rsid w:val="00364B26"/>
    <w:rsid w:val="0036509E"/>
    <w:rsid w:val="0036551D"/>
    <w:rsid w:val="00365A3C"/>
    <w:rsid w:val="00366FF7"/>
    <w:rsid w:val="003672A0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B67"/>
    <w:rsid w:val="00376FD5"/>
    <w:rsid w:val="003777B1"/>
    <w:rsid w:val="00377BFA"/>
    <w:rsid w:val="003828F2"/>
    <w:rsid w:val="00382D81"/>
    <w:rsid w:val="00383BAE"/>
    <w:rsid w:val="003851D9"/>
    <w:rsid w:val="0038567A"/>
    <w:rsid w:val="00385C04"/>
    <w:rsid w:val="00385C56"/>
    <w:rsid w:val="003876C2"/>
    <w:rsid w:val="003878E6"/>
    <w:rsid w:val="00390085"/>
    <w:rsid w:val="0039055A"/>
    <w:rsid w:val="00391BAB"/>
    <w:rsid w:val="00391BED"/>
    <w:rsid w:val="0039338D"/>
    <w:rsid w:val="00393F44"/>
    <w:rsid w:val="003947CA"/>
    <w:rsid w:val="00394A6B"/>
    <w:rsid w:val="003956A5"/>
    <w:rsid w:val="00395BFF"/>
    <w:rsid w:val="00397471"/>
    <w:rsid w:val="00397486"/>
    <w:rsid w:val="0039756B"/>
    <w:rsid w:val="00397D52"/>
    <w:rsid w:val="003A0193"/>
    <w:rsid w:val="003A1405"/>
    <w:rsid w:val="003A144E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608D"/>
    <w:rsid w:val="003B690D"/>
    <w:rsid w:val="003C1A70"/>
    <w:rsid w:val="003C2AD6"/>
    <w:rsid w:val="003C3E40"/>
    <w:rsid w:val="003C454F"/>
    <w:rsid w:val="003C4A85"/>
    <w:rsid w:val="003C5EFB"/>
    <w:rsid w:val="003C7313"/>
    <w:rsid w:val="003C776A"/>
    <w:rsid w:val="003C796C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D9B"/>
    <w:rsid w:val="003E2313"/>
    <w:rsid w:val="003E39B3"/>
    <w:rsid w:val="003E3F6C"/>
    <w:rsid w:val="003E4004"/>
    <w:rsid w:val="003E4EAD"/>
    <w:rsid w:val="003E516C"/>
    <w:rsid w:val="003E5236"/>
    <w:rsid w:val="003E5622"/>
    <w:rsid w:val="003E7385"/>
    <w:rsid w:val="003E7847"/>
    <w:rsid w:val="003F18D6"/>
    <w:rsid w:val="003F1AB7"/>
    <w:rsid w:val="003F1FE9"/>
    <w:rsid w:val="003F2DB9"/>
    <w:rsid w:val="003F3030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78B"/>
    <w:rsid w:val="00403B19"/>
    <w:rsid w:val="00403B9C"/>
    <w:rsid w:val="00403C56"/>
    <w:rsid w:val="00403E9E"/>
    <w:rsid w:val="0040446D"/>
    <w:rsid w:val="00404A4B"/>
    <w:rsid w:val="00404B2C"/>
    <w:rsid w:val="00404C27"/>
    <w:rsid w:val="00404DB6"/>
    <w:rsid w:val="00404DDC"/>
    <w:rsid w:val="00404E3B"/>
    <w:rsid w:val="00405264"/>
    <w:rsid w:val="00406F64"/>
    <w:rsid w:val="00407419"/>
    <w:rsid w:val="00407518"/>
    <w:rsid w:val="0040760E"/>
    <w:rsid w:val="00411945"/>
    <w:rsid w:val="00411C8C"/>
    <w:rsid w:val="00412DC4"/>
    <w:rsid w:val="00414B41"/>
    <w:rsid w:val="00415025"/>
    <w:rsid w:val="00416EF3"/>
    <w:rsid w:val="00417251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88E"/>
    <w:rsid w:val="00430C82"/>
    <w:rsid w:val="0043325F"/>
    <w:rsid w:val="00433410"/>
    <w:rsid w:val="00433ED7"/>
    <w:rsid w:val="00434D7A"/>
    <w:rsid w:val="004357CF"/>
    <w:rsid w:val="00435A09"/>
    <w:rsid w:val="00436A30"/>
    <w:rsid w:val="004375A0"/>
    <w:rsid w:val="004377FD"/>
    <w:rsid w:val="00437F02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2929"/>
    <w:rsid w:val="00473D65"/>
    <w:rsid w:val="00474456"/>
    <w:rsid w:val="00475131"/>
    <w:rsid w:val="004759D5"/>
    <w:rsid w:val="00475B86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D3C"/>
    <w:rsid w:val="004852B0"/>
    <w:rsid w:val="004862E3"/>
    <w:rsid w:val="004863B8"/>
    <w:rsid w:val="00486A8E"/>
    <w:rsid w:val="004915A7"/>
    <w:rsid w:val="0049184C"/>
    <w:rsid w:val="00491AA1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70B7"/>
    <w:rsid w:val="004B72F0"/>
    <w:rsid w:val="004B78C4"/>
    <w:rsid w:val="004B7974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69DC"/>
    <w:rsid w:val="004C7727"/>
    <w:rsid w:val="004C79E2"/>
    <w:rsid w:val="004C7C2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411A"/>
    <w:rsid w:val="004E443A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B20"/>
    <w:rsid w:val="004E7DE2"/>
    <w:rsid w:val="004F0325"/>
    <w:rsid w:val="004F095C"/>
    <w:rsid w:val="004F108B"/>
    <w:rsid w:val="004F10AF"/>
    <w:rsid w:val="004F18A4"/>
    <w:rsid w:val="004F1951"/>
    <w:rsid w:val="004F2700"/>
    <w:rsid w:val="004F2EEC"/>
    <w:rsid w:val="004F309A"/>
    <w:rsid w:val="004F4F77"/>
    <w:rsid w:val="004F54FF"/>
    <w:rsid w:val="004F563A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6DB"/>
    <w:rsid w:val="00506E97"/>
    <w:rsid w:val="005075F7"/>
    <w:rsid w:val="005078B8"/>
    <w:rsid w:val="0051160A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878"/>
    <w:rsid w:val="00514BF7"/>
    <w:rsid w:val="0051573E"/>
    <w:rsid w:val="00515F16"/>
    <w:rsid w:val="0051680E"/>
    <w:rsid w:val="00517811"/>
    <w:rsid w:val="005178AA"/>
    <w:rsid w:val="00521A0E"/>
    <w:rsid w:val="00522F1E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97D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5024"/>
    <w:rsid w:val="005361B9"/>
    <w:rsid w:val="0053671B"/>
    <w:rsid w:val="00537DBC"/>
    <w:rsid w:val="00540BCB"/>
    <w:rsid w:val="00540D52"/>
    <w:rsid w:val="00541CF8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600BA"/>
    <w:rsid w:val="00560DAC"/>
    <w:rsid w:val="005621C5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AAB"/>
    <w:rsid w:val="00573BD3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677"/>
    <w:rsid w:val="005943EA"/>
    <w:rsid w:val="005949D0"/>
    <w:rsid w:val="00594B9B"/>
    <w:rsid w:val="00594C88"/>
    <w:rsid w:val="00594CA3"/>
    <w:rsid w:val="00595A8E"/>
    <w:rsid w:val="0059611B"/>
    <w:rsid w:val="005969BF"/>
    <w:rsid w:val="00596C6A"/>
    <w:rsid w:val="00597944"/>
    <w:rsid w:val="00597A48"/>
    <w:rsid w:val="005A1B0B"/>
    <w:rsid w:val="005A2A16"/>
    <w:rsid w:val="005A4032"/>
    <w:rsid w:val="005A4E2A"/>
    <w:rsid w:val="005A691B"/>
    <w:rsid w:val="005A7209"/>
    <w:rsid w:val="005A747F"/>
    <w:rsid w:val="005A7903"/>
    <w:rsid w:val="005B00C4"/>
    <w:rsid w:val="005B040E"/>
    <w:rsid w:val="005B08D8"/>
    <w:rsid w:val="005B121D"/>
    <w:rsid w:val="005B136B"/>
    <w:rsid w:val="005B1407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2E09"/>
    <w:rsid w:val="005C36D8"/>
    <w:rsid w:val="005C485A"/>
    <w:rsid w:val="005C4AD9"/>
    <w:rsid w:val="005C4EB9"/>
    <w:rsid w:val="005C5374"/>
    <w:rsid w:val="005C7137"/>
    <w:rsid w:val="005C725C"/>
    <w:rsid w:val="005C77AC"/>
    <w:rsid w:val="005C7BC3"/>
    <w:rsid w:val="005C7CF9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9A4"/>
    <w:rsid w:val="005D39A9"/>
    <w:rsid w:val="005D40B3"/>
    <w:rsid w:val="005D44A1"/>
    <w:rsid w:val="005D5908"/>
    <w:rsid w:val="005D5D4B"/>
    <w:rsid w:val="005D617E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40A3"/>
    <w:rsid w:val="005F4FCA"/>
    <w:rsid w:val="005F6082"/>
    <w:rsid w:val="005F6E55"/>
    <w:rsid w:val="005F710D"/>
    <w:rsid w:val="005F766D"/>
    <w:rsid w:val="00600677"/>
    <w:rsid w:val="00601010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BB4"/>
    <w:rsid w:val="006110CF"/>
    <w:rsid w:val="00611BF3"/>
    <w:rsid w:val="00612828"/>
    <w:rsid w:val="00613AF8"/>
    <w:rsid w:val="00613D31"/>
    <w:rsid w:val="00614B41"/>
    <w:rsid w:val="0061632B"/>
    <w:rsid w:val="00617B8D"/>
    <w:rsid w:val="00620179"/>
    <w:rsid w:val="0062029F"/>
    <w:rsid w:val="0062162B"/>
    <w:rsid w:val="00622569"/>
    <w:rsid w:val="00622AB4"/>
    <w:rsid w:val="00624107"/>
    <w:rsid w:val="0062417F"/>
    <w:rsid w:val="006243CD"/>
    <w:rsid w:val="006247B0"/>
    <w:rsid w:val="0062543C"/>
    <w:rsid w:val="00625462"/>
    <w:rsid w:val="00625E29"/>
    <w:rsid w:val="0062725B"/>
    <w:rsid w:val="00627BE8"/>
    <w:rsid w:val="00627F4A"/>
    <w:rsid w:val="00630325"/>
    <w:rsid w:val="0063095B"/>
    <w:rsid w:val="00630EF2"/>
    <w:rsid w:val="0063230B"/>
    <w:rsid w:val="00632F4D"/>
    <w:rsid w:val="00633D7B"/>
    <w:rsid w:val="00633FFE"/>
    <w:rsid w:val="00635196"/>
    <w:rsid w:val="006354F7"/>
    <w:rsid w:val="00635FE3"/>
    <w:rsid w:val="00637947"/>
    <w:rsid w:val="00637DDC"/>
    <w:rsid w:val="00641198"/>
    <w:rsid w:val="00641431"/>
    <w:rsid w:val="00641891"/>
    <w:rsid w:val="00641D0F"/>
    <w:rsid w:val="00641FEF"/>
    <w:rsid w:val="006422DA"/>
    <w:rsid w:val="006422DE"/>
    <w:rsid w:val="00642E76"/>
    <w:rsid w:val="0064360D"/>
    <w:rsid w:val="00643DA2"/>
    <w:rsid w:val="006441AA"/>
    <w:rsid w:val="0064496B"/>
    <w:rsid w:val="00644C1B"/>
    <w:rsid w:val="00646565"/>
    <w:rsid w:val="00646819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952"/>
    <w:rsid w:val="00655A54"/>
    <w:rsid w:val="00656F0A"/>
    <w:rsid w:val="00657116"/>
    <w:rsid w:val="0066037C"/>
    <w:rsid w:val="00660E24"/>
    <w:rsid w:val="00661EC7"/>
    <w:rsid w:val="0066231D"/>
    <w:rsid w:val="006647CD"/>
    <w:rsid w:val="00664954"/>
    <w:rsid w:val="00664C83"/>
    <w:rsid w:val="00664E78"/>
    <w:rsid w:val="00666569"/>
    <w:rsid w:val="00666A2A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5C78"/>
    <w:rsid w:val="00676626"/>
    <w:rsid w:val="00676867"/>
    <w:rsid w:val="0067714B"/>
    <w:rsid w:val="006774B0"/>
    <w:rsid w:val="00680BEB"/>
    <w:rsid w:val="00681240"/>
    <w:rsid w:val="00681299"/>
    <w:rsid w:val="00681744"/>
    <w:rsid w:val="00681A45"/>
    <w:rsid w:val="006820B9"/>
    <w:rsid w:val="00682CE3"/>
    <w:rsid w:val="00682D3A"/>
    <w:rsid w:val="006830AA"/>
    <w:rsid w:val="006833B2"/>
    <w:rsid w:val="006839CD"/>
    <w:rsid w:val="00683AE6"/>
    <w:rsid w:val="00683E2A"/>
    <w:rsid w:val="00683EC3"/>
    <w:rsid w:val="00684579"/>
    <w:rsid w:val="00684AEC"/>
    <w:rsid w:val="0068624B"/>
    <w:rsid w:val="00686C30"/>
    <w:rsid w:val="006878CC"/>
    <w:rsid w:val="00690EBD"/>
    <w:rsid w:val="00691177"/>
    <w:rsid w:val="00691460"/>
    <w:rsid w:val="00691A12"/>
    <w:rsid w:val="00691F8F"/>
    <w:rsid w:val="00692520"/>
    <w:rsid w:val="006942AA"/>
    <w:rsid w:val="00694812"/>
    <w:rsid w:val="00695CF6"/>
    <w:rsid w:val="00696363"/>
    <w:rsid w:val="00696735"/>
    <w:rsid w:val="00696C3F"/>
    <w:rsid w:val="006973F0"/>
    <w:rsid w:val="00697830"/>
    <w:rsid w:val="0069785B"/>
    <w:rsid w:val="0069799C"/>
    <w:rsid w:val="006A19DA"/>
    <w:rsid w:val="006A2320"/>
    <w:rsid w:val="006A2544"/>
    <w:rsid w:val="006A2753"/>
    <w:rsid w:val="006A44E4"/>
    <w:rsid w:val="006A4EC8"/>
    <w:rsid w:val="006A5F4A"/>
    <w:rsid w:val="006A633B"/>
    <w:rsid w:val="006A69A6"/>
    <w:rsid w:val="006A7432"/>
    <w:rsid w:val="006A75DF"/>
    <w:rsid w:val="006B029E"/>
    <w:rsid w:val="006B0619"/>
    <w:rsid w:val="006B0EFF"/>
    <w:rsid w:val="006B12B3"/>
    <w:rsid w:val="006B1608"/>
    <w:rsid w:val="006B172C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74B"/>
    <w:rsid w:val="006D67EF"/>
    <w:rsid w:val="006D786A"/>
    <w:rsid w:val="006E1AC0"/>
    <w:rsid w:val="006E21B0"/>
    <w:rsid w:val="006E24FE"/>
    <w:rsid w:val="006E2ED6"/>
    <w:rsid w:val="006E346A"/>
    <w:rsid w:val="006E3E26"/>
    <w:rsid w:val="006E46A3"/>
    <w:rsid w:val="006E5199"/>
    <w:rsid w:val="006E6D52"/>
    <w:rsid w:val="006E768D"/>
    <w:rsid w:val="006F1FD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D08"/>
    <w:rsid w:val="00701D98"/>
    <w:rsid w:val="00702134"/>
    <w:rsid w:val="0070268B"/>
    <w:rsid w:val="00702F18"/>
    <w:rsid w:val="00702F4B"/>
    <w:rsid w:val="00703D75"/>
    <w:rsid w:val="007048C1"/>
    <w:rsid w:val="00704F93"/>
    <w:rsid w:val="007053A8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348A"/>
    <w:rsid w:val="00713D22"/>
    <w:rsid w:val="00713D48"/>
    <w:rsid w:val="007143DB"/>
    <w:rsid w:val="00714E58"/>
    <w:rsid w:val="00715399"/>
    <w:rsid w:val="00715E64"/>
    <w:rsid w:val="00716214"/>
    <w:rsid w:val="00717844"/>
    <w:rsid w:val="00720387"/>
    <w:rsid w:val="00720873"/>
    <w:rsid w:val="007208A1"/>
    <w:rsid w:val="00721E9B"/>
    <w:rsid w:val="007244E8"/>
    <w:rsid w:val="00724C30"/>
    <w:rsid w:val="00724CC4"/>
    <w:rsid w:val="00724E37"/>
    <w:rsid w:val="00725F9D"/>
    <w:rsid w:val="00726502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7F"/>
    <w:rsid w:val="00735437"/>
    <w:rsid w:val="0073588F"/>
    <w:rsid w:val="00735975"/>
    <w:rsid w:val="00736260"/>
    <w:rsid w:val="00736647"/>
    <w:rsid w:val="0073685C"/>
    <w:rsid w:val="00736B61"/>
    <w:rsid w:val="00736B9C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D0C"/>
    <w:rsid w:val="00745D4C"/>
    <w:rsid w:val="00745DB6"/>
    <w:rsid w:val="00746384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54E"/>
    <w:rsid w:val="00767629"/>
    <w:rsid w:val="00770AF8"/>
    <w:rsid w:val="00770DED"/>
    <w:rsid w:val="00771543"/>
    <w:rsid w:val="00771B88"/>
    <w:rsid w:val="007720D5"/>
    <w:rsid w:val="00772165"/>
    <w:rsid w:val="0077296E"/>
    <w:rsid w:val="00772AE6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B15"/>
    <w:rsid w:val="00784C78"/>
    <w:rsid w:val="00785590"/>
    <w:rsid w:val="0078573B"/>
    <w:rsid w:val="007867FE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5492"/>
    <w:rsid w:val="007955C4"/>
    <w:rsid w:val="00795D84"/>
    <w:rsid w:val="00795F0A"/>
    <w:rsid w:val="00797E56"/>
    <w:rsid w:val="007A0083"/>
    <w:rsid w:val="007A29B3"/>
    <w:rsid w:val="007A3CB7"/>
    <w:rsid w:val="007A59D8"/>
    <w:rsid w:val="007A5EDE"/>
    <w:rsid w:val="007A66EC"/>
    <w:rsid w:val="007A6994"/>
    <w:rsid w:val="007A6A6C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2402"/>
    <w:rsid w:val="007C2855"/>
    <w:rsid w:val="007C28FD"/>
    <w:rsid w:val="007C2A34"/>
    <w:rsid w:val="007C4D70"/>
    <w:rsid w:val="007C5193"/>
    <w:rsid w:val="007C5210"/>
    <w:rsid w:val="007C776A"/>
    <w:rsid w:val="007C7807"/>
    <w:rsid w:val="007D0239"/>
    <w:rsid w:val="007D035D"/>
    <w:rsid w:val="007D07B9"/>
    <w:rsid w:val="007D0C9D"/>
    <w:rsid w:val="007D0D38"/>
    <w:rsid w:val="007D11A2"/>
    <w:rsid w:val="007D2210"/>
    <w:rsid w:val="007D237C"/>
    <w:rsid w:val="007D2B28"/>
    <w:rsid w:val="007D53DA"/>
    <w:rsid w:val="007D5903"/>
    <w:rsid w:val="007D60AD"/>
    <w:rsid w:val="007D64C0"/>
    <w:rsid w:val="007D68EE"/>
    <w:rsid w:val="007D6FF9"/>
    <w:rsid w:val="007D716D"/>
    <w:rsid w:val="007D7AC2"/>
    <w:rsid w:val="007E0A22"/>
    <w:rsid w:val="007E18C7"/>
    <w:rsid w:val="007E1BD8"/>
    <w:rsid w:val="007E21D5"/>
    <w:rsid w:val="007E23B7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59DF"/>
    <w:rsid w:val="007F5EC9"/>
    <w:rsid w:val="007F7599"/>
    <w:rsid w:val="00800133"/>
    <w:rsid w:val="00800438"/>
    <w:rsid w:val="00801391"/>
    <w:rsid w:val="00801645"/>
    <w:rsid w:val="0080172A"/>
    <w:rsid w:val="00801D3B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10042"/>
    <w:rsid w:val="008102C9"/>
    <w:rsid w:val="00811829"/>
    <w:rsid w:val="00811C1C"/>
    <w:rsid w:val="00812A34"/>
    <w:rsid w:val="008134B8"/>
    <w:rsid w:val="00813994"/>
    <w:rsid w:val="00815129"/>
    <w:rsid w:val="008162D1"/>
    <w:rsid w:val="0081638A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B5E"/>
    <w:rsid w:val="0082396B"/>
    <w:rsid w:val="00823B83"/>
    <w:rsid w:val="00823CE3"/>
    <w:rsid w:val="00823E4D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783"/>
    <w:rsid w:val="0083595B"/>
    <w:rsid w:val="00835DFB"/>
    <w:rsid w:val="00835E66"/>
    <w:rsid w:val="00835EAA"/>
    <w:rsid w:val="00835F67"/>
    <w:rsid w:val="00836369"/>
    <w:rsid w:val="008363CC"/>
    <w:rsid w:val="00836499"/>
    <w:rsid w:val="00836B51"/>
    <w:rsid w:val="008376CB"/>
    <w:rsid w:val="0083786E"/>
    <w:rsid w:val="00840AC8"/>
    <w:rsid w:val="00840FB2"/>
    <w:rsid w:val="00841928"/>
    <w:rsid w:val="008426C0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30CD"/>
    <w:rsid w:val="00853315"/>
    <w:rsid w:val="00853FF8"/>
    <w:rsid w:val="00854127"/>
    <w:rsid w:val="008552FD"/>
    <w:rsid w:val="0085573B"/>
    <w:rsid w:val="008558A5"/>
    <w:rsid w:val="0085599D"/>
    <w:rsid w:val="00855CB5"/>
    <w:rsid w:val="00855CCA"/>
    <w:rsid w:val="00856363"/>
    <w:rsid w:val="0085653F"/>
    <w:rsid w:val="008565BC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6241"/>
    <w:rsid w:val="008666C2"/>
    <w:rsid w:val="00867258"/>
    <w:rsid w:val="0086753B"/>
    <w:rsid w:val="00867D80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606D"/>
    <w:rsid w:val="008760E0"/>
    <w:rsid w:val="0087618B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A0D"/>
    <w:rsid w:val="00882E30"/>
    <w:rsid w:val="00882EEB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4811"/>
    <w:rsid w:val="00894F32"/>
    <w:rsid w:val="0089605A"/>
    <w:rsid w:val="008A03A1"/>
    <w:rsid w:val="008A049A"/>
    <w:rsid w:val="008A0ABC"/>
    <w:rsid w:val="008A258C"/>
    <w:rsid w:val="008A29F3"/>
    <w:rsid w:val="008A3303"/>
    <w:rsid w:val="008A35A3"/>
    <w:rsid w:val="008A5712"/>
    <w:rsid w:val="008A6DF6"/>
    <w:rsid w:val="008A7EEF"/>
    <w:rsid w:val="008B1027"/>
    <w:rsid w:val="008B11D5"/>
    <w:rsid w:val="008B1BF3"/>
    <w:rsid w:val="008B2D9E"/>
    <w:rsid w:val="008B372F"/>
    <w:rsid w:val="008B3DB0"/>
    <w:rsid w:val="008B4422"/>
    <w:rsid w:val="008B5B27"/>
    <w:rsid w:val="008B68DB"/>
    <w:rsid w:val="008B73E7"/>
    <w:rsid w:val="008C03F7"/>
    <w:rsid w:val="008C08F1"/>
    <w:rsid w:val="008C0A94"/>
    <w:rsid w:val="008C13A7"/>
    <w:rsid w:val="008C159B"/>
    <w:rsid w:val="008C1E48"/>
    <w:rsid w:val="008C23E4"/>
    <w:rsid w:val="008C2712"/>
    <w:rsid w:val="008C2D70"/>
    <w:rsid w:val="008C2FFD"/>
    <w:rsid w:val="008C3198"/>
    <w:rsid w:val="008C3349"/>
    <w:rsid w:val="008C3534"/>
    <w:rsid w:val="008C394B"/>
    <w:rsid w:val="008C4831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47D7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416"/>
    <w:rsid w:val="00905518"/>
    <w:rsid w:val="00905602"/>
    <w:rsid w:val="0090588C"/>
    <w:rsid w:val="00905999"/>
    <w:rsid w:val="009062CA"/>
    <w:rsid w:val="00906E14"/>
    <w:rsid w:val="009075E4"/>
    <w:rsid w:val="009079C8"/>
    <w:rsid w:val="00907AE5"/>
    <w:rsid w:val="00907DCC"/>
    <w:rsid w:val="0091015F"/>
    <w:rsid w:val="0091036F"/>
    <w:rsid w:val="009105EE"/>
    <w:rsid w:val="00910E04"/>
    <w:rsid w:val="0091209D"/>
    <w:rsid w:val="0091214C"/>
    <w:rsid w:val="00912768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D0A"/>
    <w:rsid w:val="00923552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4CB"/>
    <w:rsid w:val="009266C8"/>
    <w:rsid w:val="009269D9"/>
    <w:rsid w:val="0092719A"/>
    <w:rsid w:val="009276D6"/>
    <w:rsid w:val="00930D26"/>
    <w:rsid w:val="009315DC"/>
    <w:rsid w:val="0093221A"/>
    <w:rsid w:val="00933350"/>
    <w:rsid w:val="00933533"/>
    <w:rsid w:val="00933B84"/>
    <w:rsid w:val="00933F7F"/>
    <w:rsid w:val="009354A9"/>
    <w:rsid w:val="00935E54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40DF"/>
    <w:rsid w:val="00944185"/>
    <w:rsid w:val="00944DC1"/>
    <w:rsid w:val="00945D31"/>
    <w:rsid w:val="00946BE2"/>
    <w:rsid w:val="00947386"/>
    <w:rsid w:val="009473FE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9BB"/>
    <w:rsid w:val="00957DBA"/>
    <w:rsid w:val="009603C5"/>
    <w:rsid w:val="00960CEE"/>
    <w:rsid w:val="009629B8"/>
    <w:rsid w:val="00962A67"/>
    <w:rsid w:val="00962BE8"/>
    <w:rsid w:val="00963C0A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A90"/>
    <w:rsid w:val="00974CE4"/>
    <w:rsid w:val="00974D8A"/>
    <w:rsid w:val="00975431"/>
    <w:rsid w:val="00975BC8"/>
    <w:rsid w:val="009763CE"/>
    <w:rsid w:val="009801D4"/>
    <w:rsid w:val="00981368"/>
    <w:rsid w:val="009816DB"/>
    <w:rsid w:val="009823A8"/>
    <w:rsid w:val="00982884"/>
    <w:rsid w:val="009841AD"/>
    <w:rsid w:val="00984F9C"/>
    <w:rsid w:val="00985EBD"/>
    <w:rsid w:val="00986555"/>
    <w:rsid w:val="009868BE"/>
    <w:rsid w:val="009904F3"/>
    <w:rsid w:val="00990A21"/>
    <w:rsid w:val="00991125"/>
    <w:rsid w:val="00991D4B"/>
    <w:rsid w:val="0099231B"/>
    <w:rsid w:val="009937AF"/>
    <w:rsid w:val="009937E9"/>
    <w:rsid w:val="00993838"/>
    <w:rsid w:val="0099400C"/>
    <w:rsid w:val="009950E3"/>
    <w:rsid w:val="009952B7"/>
    <w:rsid w:val="009957A2"/>
    <w:rsid w:val="00995B4A"/>
    <w:rsid w:val="00995F98"/>
    <w:rsid w:val="0099702F"/>
    <w:rsid w:val="00997580"/>
    <w:rsid w:val="009A01FB"/>
    <w:rsid w:val="009A0335"/>
    <w:rsid w:val="009A05BE"/>
    <w:rsid w:val="009A1791"/>
    <w:rsid w:val="009A1B0E"/>
    <w:rsid w:val="009A1BED"/>
    <w:rsid w:val="009A2572"/>
    <w:rsid w:val="009A26DF"/>
    <w:rsid w:val="009A2DED"/>
    <w:rsid w:val="009A2F2E"/>
    <w:rsid w:val="009A3A4A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EF3"/>
    <w:rsid w:val="009D60BF"/>
    <w:rsid w:val="009D67EC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5503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592"/>
    <w:rsid w:val="00A03F47"/>
    <w:rsid w:val="00A044FF"/>
    <w:rsid w:val="00A048F6"/>
    <w:rsid w:val="00A05000"/>
    <w:rsid w:val="00A065C7"/>
    <w:rsid w:val="00A068A3"/>
    <w:rsid w:val="00A068D1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FC4"/>
    <w:rsid w:val="00A4293E"/>
    <w:rsid w:val="00A43000"/>
    <w:rsid w:val="00A43BD6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6869"/>
    <w:rsid w:val="00A86A09"/>
    <w:rsid w:val="00A86AC7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A9D"/>
    <w:rsid w:val="00AC1A67"/>
    <w:rsid w:val="00AC2AD0"/>
    <w:rsid w:val="00AC31E7"/>
    <w:rsid w:val="00AC351D"/>
    <w:rsid w:val="00AC39A1"/>
    <w:rsid w:val="00AC3C88"/>
    <w:rsid w:val="00AC3F29"/>
    <w:rsid w:val="00AC405B"/>
    <w:rsid w:val="00AC4649"/>
    <w:rsid w:val="00AC5C4F"/>
    <w:rsid w:val="00AC6470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64"/>
    <w:rsid w:val="00AD45E1"/>
    <w:rsid w:val="00AD4D5A"/>
    <w:rsid w:val="00AD4D73"/>
    <w:rsid w:val="00AD4F97"/>
    <w:rsid w:val="00AD6C27"/>
    <w:rsid w:val="00AD7088"/>
    <w:rsid w:val="00AD7A68"/>
    <w:rsid w:val="00AE130E"/>
    <w:rsid w:val="00AE2D6C"/>
    <w:rsid w:val="00AE3152"/>
    <w:rsid w:val="00AE3A69"/>
    <w:rsid w:val="00AE520C"/>
    <w:rsid w:val="00AE58BB"/>
    <w:rsid w:val="00AE5BDD"/>
    <w:rsid w:val="00AE6189"/>
    <w:rsid w:val="00AE6F22"/>
    <w:rsid w:val="00AE7314"/>
    <w:rsid w:val="00AE783F"/>
    <w:rsid w:val="00AE7CE4"/>
    <w:rsid w:val="00AE7D0C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4D3"/>
    <w:rsid w:val="00B0054F"/>
    <w:rsid w:val="00B00D22"/>
    <w:rsid w:val="00B01BA5"/>
    <w:rsid w:val="00B01E85"/>
    <w:rsid w:val="00B021FE"/>
    <w:rsid w:val="00B02999"/>
    <w:rsid w:val="00B03BBA"/>
    <w:rsid w:val="00B04063"/>
    <w:rsid w:val="00B05D96"/>
    <w:rsid w:val="00B05D9A"/>
    <w:rsid w:val="00B0628A"/>
    <w:rsid w:val="00B06CA6"/>
    <w:rsid w:val="00B07170"/>
    <w:rsid w:val="00B07DBA"/>
    <w:rsid w:val="00B10293"/>
    <w:rsid w:val="00B109FA"/>
    <w:rsid w:val="00B11648"/>
    <w:rsid w:val="00B117EC"/>
    <w:rsid w:val="00B137E2"/>
    <w:rsid w:val="00B1394C"/>
    <w:rsid w:val="00B14D70"/>
    <w:rsid w:val="00B14EFD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A08"/>
    <w:rsid w:val="00B23030"/>
    <w:rsid w:val="00B23584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CD4"/>
    <w:rsid w:val="00B30F96"/>
    <w:rsid w:val="00B31644"/>
    <w:rsid w:val="00B328C9"/>
    <w:rsid w:val="00B32E39"/>
    <w:rsid w:val="00B33FDD"/>
    <w:rsid w:val="00B340BB"/>
    <w:rsid w:val="00B34D32"/>
    <w:rsid w:val="00B3512A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FA"/>
    <w:rsid w:val="00B43087"/>
    <w:rsid w:val="00B43305"/>
    <w:rsid w:val="00B43EDC"/>
    <w:rsid w:val="00B43F1C"/>
    <w:rsid w:val="00B44926"/>
    <w:rsid w:val="00B4497C"/>
    <w:rsid w:val="00B44D99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201"/>
    <w:rsid w:val="00B5400B"/>
    <w:rsid w:val="00B559DD"/>
    <w:rsid w:val="00B56B84"/>
    <w:rsid w:val="00B56C73"/>
    <w:rsid w:val="00B56F97"/>
    <w:rsid w:val="00B60584"/>
    <w:rsid w:val="00B61183"/>
    <w:rsid w:val="00B61895"/>
    <w:rsid w:val="00B622D4"/>
    <w:rsid w:val="00B62776"/>
    <w:rsid w:val="00B63FB1"/>
    <w:rsid w:val="00B6448B"/>
    <w:rsid w:val="00B646E1"/>
    <w:rsid w:val="00B64D3B"/>
    <w:rsid w:val="00B65016"/>
    <w:rsid w:val="00B659FB"/>
    <w:rsid w:val="00B65A24"/>
    <w:rsid w:val="00B667B5"/>
    <w:rsid w:val="00B66D9A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651"/>
    <w:rsid w:val="00B74736"/>
    <w:rsid w:val="00B75122"/>
    <w:rsid w:val="00B75945"/>
    <w:rsid w:val="00B76C8A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A0F"/>
    <w:rsid w:val="00B83B63"/>
    <w:rsid w:val="00B83EAC"/>
    <w:rsid w:val="00B83F7D"/>
    <w:rsid w:val="00B84068"/>
    <w:rsid w:val="00B850B8"/>
    <w:rsid w:val="00B862EA"/>
    <w:rsid w:val="00B87A47"/>
    <w:rsid w:val="00B87E4A"/>
    <w:rsid w:val="00B90768"/>
    <w:rsid w:val="00B9178B"/>
    <w:rsid w:val="00B92089"/>
    <w:rsid w:val="00B92A57"/>
    <w:rsid w:val="00B93A0A"/>
    <w:rsid w:val="00B93BEB"/>
    <w:rsid w:val="00B94E30"/>
    <w:rsid w:val="00B96127"/>
    <w:rsid w:val="00B97D0A"/>
    <w:rsid w:val="00BA02EA"/>
    <w:rsid w:val="00BA0B76"/>
    <w:rsid w:val="00BA187F"/>
    <w:rsid w:val="00BA19DC"/>
    <w:rsid w:val="00BA239E"/>
    <w:rsid w:val="00BA28D1"/>
    <w:rsid w:val="00BA2B24"/>
    <w:rsid w:val="00BA40D1"/>
    <w:rsid w:val="00BA589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1AAA"/>
    <w:rsid w:val="00BC1D55"/>
    <w:rsid w:val="00BC23D0"/>
    <w:rsid w:val="00BC334F"/>
    <w:rsid w:val="00BC3B8B"/>
    <w:rsid w:val="00BC4152"/>
    <w:rsid w:val="00BC4940"/>
    <w:rsid w:val="00BC65D7"/>
    <w:rsid w:val="00BC66DC"/>
    <w:rsid w:val="00BC66F5"/>
    <w:rsid w:val="00BC6918"/>
    <w:rsid w:val="00BC719C"/>
    <w:rsid w:val="00BD18EA"/>
    <w:rsid w:val="00BD1FBE"/>
    <w:rsid w:val="00BD2236"/>
    <w:rsid w:val="00BD2C06"/>
    <w:rsid w:val="00BD5200"/>
    <w:rsid w:val="00BD60AF"/>
    <w:rsid w:val="00BD6217"/>
    <w:rsid w:val="00BD68F9"/>
    <w:rsid w:val="00BD6E3C"/>
    <w:rsid w:val="00BD7A4E"/>
    <w:rsid w:val="00BE0181"/>
    <w:rsid w:val="00BE0B21"/>
    <w:rsid w:val="00BE0E46"/>
    <w:rsid w:val="00BE18CD"/>
    <w:rsid w:val="00BE1B29"/>
    <w:rsid w:val="00BE1DD7"/>
    <w:rsid w:val="00BE2699"/>
    <w:rsid w:val="00BE28AF"/>
    <w:rsid w:val="00BE348F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87E"/>
    <w:rsid w:val="00BF3C63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10C03"/>
    <w:rsid w:val="00C10E92"/>
    <w:rsid w:val="00C10F2A"/>
    <w:rsid w:val="00C11B12"/>
    <w:rsid w:val="00C126DA"/>
    <w:rsid w:val="00C1293F"/>
    <w:rsid w:val="00C129F9"/>
    <w:rsid w:val="00C143F1"/>
    <w:rsid w:val="00C1674F"/>
    <w:rsid w:val="00C168B2"/>
    <w:rsid w:val="00C218CA"/>
    <w:rsid w:val="00C22847"/>
    <w:rsid w:val="00C239A0"/>
    <w:rsid w:val="00C24908"/>
    <w:rsid w:val="00C257F1"/>
    <w:rsid w:val="00C264F4"/>
    <w:rsid w:val="00C26F79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BA1"/>
    <w:rsid w:val="00C45035"/>
    <w:rsid w:val="00C45947"/>
    <w:rsid w:val="00C46842"/>
    <w:rsid w:val="00C46A6D"/>
    <w:rsid w:val="00C46AD6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C81"/>
    <w:rsid w:val="00C73164"/>
    <w:rsid w:val="00C74521"/>
    <w:rsid w:val="00C754E8"/>
    <w:rsid w:val="00C75541"/>
    <w:rsid w:val="00C75AD9"/>
    <w:rsid w:val="00C76DCD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50A3"/>
    <w:rsid w:val="00C97210"/>
    <w:rsid w:val="00C97A04"/>
    <w:rsid w:val="00CA0FAB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785"/>
    <w:rsid w:val="00CC0A44"/>
    <w:rsid w:val="00CC0F6E"/>
    <w:rsid w:val="00CC1030"/>
    <w:rsid w:val="00CC14EF"/>
    <w:rsid w:val="00CC2775"/>
    <w:rsid w:val="00CC329D"/>
    <w:rsid w:val="00CC34B9"/>
    <w:rsid w:val="00CC3C11"/>
    <w:rsid w:val="00CC3C82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27E4"/>
    <w:rsid w:val="00CE3529"/>
    <w:rsid w:val="00CE3792"/>
    <w:rsid w:val="00CE4857"/>
    <w:rsid w:val="00CE63CD"/>
    <w:rsid w:val="00CE672A"/>
    <w:rsid w:val="00CE69E8"/>
    <w:rsid w:val="00CE6BD7"/>
    <w:rsid w:val="00CE7719"/>
    <w:rsid w:val="00CE79C2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C1F"/>
    <w:rsid w:val="00D07D37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A19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60E8"/>
    <w:rsid w:val="00D26548"/>
    <w:rsid w:val="00D300D5"/>
    <w:rsid w:val="00D318F5"/>
    <w:rsid w:val="00D336ED"/>
    <w:rsid w:val="00D338B1"/>
    <w:rsid w:val="00D344D5"/>
    <w:rsid w:val="00D360F8"/>
    <w:rsid w:val="00D36125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F51"/>
    <w:rsid w:val="00D4427F"/>
    <w:rsid w:val="00D4454D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6002F"/>
    <w:rsid w:val="00D6011E"/>
    <w:rsid w:val="00D60315"/>
    <w:rsid w:val="00D60777"/>
    <w:rsid w:val="00D60AA7"/>
    <w:rsid w:val="00D624F2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80AD8"/>
    <w:rsid w:val="00D81A7E"/>
    <w:rsid w:val="00D8211E"/>
    <w:rsid w:val="00D82EF4"/>
    <w:rsid w:val="00D83BFA"/>
    <w:rsid w:val="00D83CD5"/>
    <w:rsid w:val="00D846C0"/>
    <w:rsid w:val="00D84E0C"/>
    <w:rsid w:val="00D84FA9"/>
    <w:rsid w:val="00D8528D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B35"/>
    <w:rsid w:val="00D93D0D"/>
    <w:rsid w:val="00D95CA0"/>
    <w:rsid w:val="00D95F15"/>
    <w:rsid w:val="00D961A4"/>
    <w:rsid w:val="00D9641C"/>
    <w:rsid w:val="00D96EF5"/>
    <w:rsid w:val="00D9743F"/>
    <w:rsid w:val="00D97F5D"/>
    <w:rsid w:val="00DA0003"/>
    <w:rsid w:val="00DA0108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83F"/>
    <w:rsid w:val="00DA4A8C"/>
    <w:rsid w:val="00DA4F3A"/>
    <w:rsid w:val="00DA5D1F"/>
    <w:rsid w:val="00DA635C"/>
    <w:rsid w:val="00DA6C09"/>
    <w:rsid w:val="00DA78C7"/>
    <w:rsid w:val="00DA7A08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7220"/>
    <w:rsid w:val="00DB72F1"/>
    <w:rsid w:val="00DB7C1D"/>
    <w:rsid w:val="00DC096F"/>
    <w:rsid w:val="00DC1057"/>
    <w:rsid w:val="00DC107A"/>
    <w:rsid w:val="00DC4121"/>
    <w:rsid w:val="00DC48C7"/>
    <w:rsid w:val="00DC4CB2"/>
    <w:rsid w:val="00DC622D"/>
    <w:rsid w:val="00DC6277"/>
    <w:rsid w:val="00DD00B8"/>
    <w:rsid w:val="00DD090A"/>
    <w:rsid w:val="00DD095E"/>
    <w:rsid w:val="00DD0A0A"/>
    <w:rsid w:val="00DD0A1E"/>
    <w:rsid w:val="00DD140D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7CC"/>
    <w:rsid w:val="00DD79DD"/>
    <w:rsid w:val="00DD7E47"/>
    <w:rsid w:val="00DE08B2"/>
    <w:rsid w:val="00DE23D3"/>
    <w:rsid w:val="00DE2496"/>
    <w:rsid w:val="00DE24E3"/>
    <w:rsid w:val="00DE25D9"/>
    <w:rsid w:val="00DE2BCF"/>
    <w:rsid w:val="00DE34FA"/>
    <w:rsid w:val="00DE481D"/>
    <w:rsid w:val="00DE5678"/>
    <w:rsid w:val="00DE58A5"/>
    <w:rsid w:val="00DE5B61"/>
    <w:rsid w:val="00DE6471"/>
    <w:rsid w:val="00DE6C0F"/>
    <w:rsid w:val="00DE72C8"/>
    <w:rsid w:val="00DF088E"/>
    <w:rsid w:val="00DF13D1"/>
    <w:rsid w:val="00DF17D3"/>
    <w:rsid w:val="00DF1816"/>
    <w:rsid w:val="00DF2055"/>
    <w:rsid w:val="00DF2ED0"/>
    <w:rsid w:val="00DF32A7"/>
    <w:rsid w:val="00DF3ABE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414F"/>
    <w:rsid w:val="00E16525"/>
    <w:rsid w:val="00E16DCA"/>
    <w:rsid w:val="00E16FC3"/>
    <w:rsid w:val="00E1750A"/>
    <w:rsid w:val="00E201BE"/>
    <w:rsid w:val="00E20B64"/>
    <w:rsid w:val="00E2106E"/>
    <w:rsid w:val="00E214BA"/>
    <w:rsid w:val="00E22210"/>
    <w:rsid w:val="00E2294F"/>
    <w:rsid w:val="00E23102"/>
    <w:rsid w:val="00E233D8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3268"/>
    <w:rsid w:val="00E33312"/>
    <w:rsid w:val="00E333F8"/>
    <w:rsid w:val="00E334E0"/>
    <w:rsid w:val="00E33B3C"/>
    <w:rsid w:val="00E33C4D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41179"/>
    <w:rsid w:val="00E41C19"/>
    <w:rsid w:val="00E42CD1"/>
    <w:rsid w:val="00E42F1B"/>
    <w:rsid w:val="00E4302A"/>
    <w:rsid w:val="00E43732"/>
    <w:rsid w:val="00E440F8"/>
    <w:rsid w:val="00E443A6"/>
    <w:rsid w:val="00E44A3A"/>
    <w:rsid w:val="00E44E31"/>
    <w:rsid w:val="00E45BC9"/>
    <w:rsid w:val="00E45EA4"/>
    <w:rsid w:val="00E46448"/>
    <w:rsid w:val="00E5051B"/>
    <w:rsid w:val="00E50696"/>
    <w:rsid w:val="00E506D3"/>
    <w:rsid w:val="00E50D77"/>
    <w:rsid w:val="00E50FC1"/>
    <w:rsid w:val="00E516E4"/>
    <w:rsid w:val="00E52364"/>
    <w:rsid w:val="00E52E6D"/>
    <w:rsid w:val="00E53003"/>
    <w:rsid w:val="00E53851"/>
    <w:rsid w:val="00E540E5"/>
    <w:rsid w:val="00E55CCD"/>
    <w:rsid w:val="00E561C5"/>
    <w:rsid w:val="00E56257"/>
    <w:rsid w:val="00E601A2"/>
    <w:rsid w:val="00E611B3"/>
    <w:rsid w:val="00E63192"/>
    <w:rsid w:val="00E65622"/>
    <w:rsid w:val="00E661E9"/>
    <w:rsid w:val="00E66B55"/>
    <w:rsid w:val="00E67193"/>
    <w:rsid w:val="00E67754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5427"/>
    <w:rsid w:val="00E85523"/>
    <w:rsid w:val="00E87CED"/>
    <w:rsid w:val="00E87D22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46E2"/>
    <w:rsid w:val="00E94D2E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59"/>
    <w:rsid w:val="00EA43A9"/>
    <w:rsid w:val="00EA5729"/>
    <w:rsid w:val="00EA62C4"/>
    <w:rsid w:val="00EA6581"/>
    <w:rsid w:val="00EA6EB0"/>
    <w:rsid w:val="00EA6FC7"/>
    <w:rsid w:val="00EA785F"/>
    <w:rsid w:val="00EA7A14"/>
    <w:rsid w:val="00EB0722"/>
    <w:rsid w:val="00EB0848"/>
    <w:rsid w:val="00EB1356"/>
    <w:rsid w:val="00EB2867"/>
    <w:rsid w:val="00EB2A58"/>
    <w:rsid w:val="00EB3017"/>
    <w:rsid w:val="00EB417A"/>
    <w:rsid w:val="00EB4943"/>
    <w:rsid w:val="00EB499F"/>
    <w:rsid w:val="00EB4F88"/>
    <w:rsid w:val="00EB6011"/>
    <w:rsid w:val="00EB6062"/>
    <w:rsid w:val="00EB6236"/>
    <w:rsid w:val="00EB6DC1"/>
    <w:rsid w:val="00EB7AEF"/>
    <w:rsid w:val="00EB7D4C"/>
    <w:rsid w:val="00EB7FED"/>
    <w:rsid w:val="00EC0014"/>
    <w:rsid w:val="00EC050C"/>
    <w:rsid w:val="00EC0CFA"/>
    <w:rsid w:val="00EC2517"/>
    <w:rsid w:val="00EC307A"/>
    <w:rsid w:val="00EC3431"/>
    <w:rsid w:val="00EC34F0"/>
    <w:rsid w:val="00EC38E4"/>
    <w:rsid w:val="00EC5232"/>
    <w:rsid w:val="00EC5830"/>
    <w:rsid w:val="00EC6BC7"/>
    <w:rsid w:val="00EC75CB"/>
    <w:rsid w:val="00EC7968"/>
    <w:rsid w:val="00EC7AFE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B66"/>
    <w:rsid w:val="00ED5229"/>
    <w:rsid w:val="00ED6F1B"/>
    <w:rsid w:val="00ED705E"/>
    <w:rsid w:val="00ED7079"/>
    <w:rsid w:val="00ED7BF6"/>
    <w:rsid w:val="00ED7EC4"/>
    <w:rsid w:val="00EE14AC"/>
    <w:rsid w:val="00EE197D"/>
    <w:rsid w:val="00EE2076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70F0"/>
    <w:rsid w:val="00EF09CD"/>
    <w:rsid w:val="00EF1121"/>
    <w:rsid w:val="00EF1722"/>
    <w:rsid w:val="00EF1771"/>
    <w:rsid w:val="00EF2FCC"/>
    <w:rsid w:val="00EF367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ED5"/>
    <w:rsid w:val="00EF77FC"/>
    <w:rsid w:val="00EF7D2E"/>
    <w:rsid w:val="00F00237"/>
    <w:rsid w:val="00F019D8"/>
    <w:rsid w:val="00F02FCE"/>
    <w:rsid w:val="00F03810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97A"/>
    <w:rsid w:val="00F15E19"/>
    <w:rsid w:val="00F163FF"/>
    <w:rsid w:val="00F17650"/>
    <w:rsid w:val="00F17F29"/>
    <w:rsid w:val="00F20AA1"/>
    <w:rsid w:val="00F21EE7"/>
    <w:rsid w:val="00F22060"/>
    <w:rsid w:val="00F229A1"/>
    <w:rsid w:val="00F2319C"/>
    <w:rsid w:val="00F23286"/>
    <w:rsid w:val="00F23B8A"/>
    <w:rsid w:val="00F24A71"/>
    <w:rsid w:val="00F2572B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30B"/>
    <w:rsid w:val="00F44D30"/>
    <w:rsid w:val="00F46363"/>
    <w:rsid w:val="00F4709D"/>
    <w:rsid w:val="00F478E9"/>
    <w:rsid w:val="00F47DF2"/>
    <w:rsid w:val="00F51220"/>
    <w:rsid w:val="00F515EF"/>
    <w:rsid w:val="00F51AD3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7006"/>
    <w:rsid w:val="00F57268"/>
    <w:rsid w:val="00F57B52"/>
    <w:rsid w:val="00F57D8A"/>
    <w:rsid w:val="00F57FE8"/>
    <w:rsid w:val="00F615C5"/>
    <w:rsid w:val="00F637EA"/>
    <w:rsid w:val="00F6416F"/>
    <w:rsid w:val="00F6433F"/>
    <w:rsid w:val="00F667FB"/>
    <w:rsid w:val="00F6698E"/>
    <w:rsid w:val="00F66CAF"/>
    <w:rsid w:val="00F67261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EAA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404"/>
    <w:rsid w:val="00FC3E5D"/>
    <w:rsid w:val="00FC4302"/>
    <w:rsid w:val="00FC49BB"/>
    <w:rsid w:val="00FC597A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FBB"/>
    <w:rsid w:val="00FD65B3"/>
    <w:rsid w:val="00FD6A88"/>
    <w:rsid w:val="00FD7095"/>
    <w:rsid w:val="00FD7AA9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5372"/>
    <w:rsid w:val="00FE61D5"/>
    <w:rsid w:val="00FE6652"/>
    <w:rsid w:val="00FE676C"/>
    <w:rsid w:val="00FE6F3A"/>
    <w:rsid w:val="00FE7E33"/>
    <w:rsid w:val="00FE7F13"/>
    <w:rsid w:val="00FF0CDB"/>
    <w:rsid w:val="00FF115D"/>
    <w:rsid w:val="00FF2362"/>
    <w:rsid w:val="00FF2D85"/>
    <w:rsid w:val="00FF2E8A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lonia.travel/it/cracovia/" TargetMode="External"/><Relationship Id="rId18" Type="http://schemas.openxmlformats.org/officeDocument/2006/relationships/hyperlink" Target="https://www.polonia.travel/it/danzica/" TargetMode="External"/><Relationship Id="rId26" Type="http://schemas.openxmlformats.org/officeDocument/2006/relationships/hyperlink" Target="https://twitter.com/poloniaturismo?lang=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etlejempoznanskie.pl/en/homepag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https://www.jarmarkbozonarodzeniowy.com/jarmark" TargetMode="External"/><Relationship Id="rId25" Type="http://schemas.openxmlformats.org/officeDocument/2006/relationships/hyperlink" Target="https://www.instagram.com/polonia.travel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lonia.travel/it/wroclaw-breslavia/" TargetMode="External"/><Relationship Id="rId20" Type="http://schemas.openxmlformats.org/officeDocument/2006/relationships/hyperlink" Target="https://www.polonia.travel/it/poznan/" TargetMode="External"/><Relationship Id="rId29" Type="http://schemas.openxmlformats.org/officeDocument/2006/relationships/hyperlink" Target="http://www.openmindconsulting.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poloniatrave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jarmark.waw.pl" TargetMode="External"/><Relationship Id="rId23" Type="http://schemas.openxmlformats.org/officeDocument/2006/relationships/hyperlink" Target="http://www.polonia.travel/it" TargetMode="External"/><Relationship Id="rId28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ozonarodzeniowy.p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onia.travel/it/varsavia-capitale-della-polonia/" TargetMode="External"/><Relationship Id="rId22" Type="http://schemas.openxmlformats.org/officeDocument/2006/relationships/hyperlink" Target="https://icefestival.pl/mim/icefestival/en/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1322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18</cp:revision>
  <cp:lastPrinted>2020-07-03T14:50:00Z</cp:lastPrinted>
  <dcterms:created xsi:type="dcterms:W3CDTF">2025-10-15T06:59:00Z</dcterms:created>
  <dcterms:modified xsi:type="dcterms:W3CDTF">2025-10-20T08:41:00Z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