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21A8" w14:textId="4E8272B4" w:rsidR="002876A7" w:rsidRPr="00E41C04" w:rsidRDefault="002876A7" w:rsidP="002E1973">
      <w:pPr>
        <w:pStyle w:val="Intestazione"/>
        <w:jc w:val="right"/>
        <w:rPr>
          <w:sz w:val="8"/>
          <w:szCs w:val="8"/>
        </w:rPr>
      </w:pPr>
    </w:p>
    <w:p w14:paraId="3AFE62A5" w14:textId="24571566" w:rsidR="00E41C04" w:rsidRDefault="00BF6F56" w:rsidP="00BF6F56">
      <w:pPr>
        <w:pStyle w:val="Intestazione"/>
        <w:jc w:val="right"/>
        <w:rPr>
          <w:b/>
          <w:bCs/>
          <w:sz w:val="40"/>
          <w:szCs w:val="40"/>
        </w:rPr>
      </w:pPr>
      <w:r>
        <w:rPr>
          <w:b/>
          <w:bCs/>
          <w:sz w:val="40"/>
          <w:szCs w:val="40"/>
        </w:rPr>
        <w:t>V</w:t>
      </w:r>
      <w:r w:rsidR="00D72DAE" w:rsidRPr="00D72DAE">
        <w:rPr>
          <w:b/>
          <w:bCs/>
          <w:sz w:val="40"/>
          <w:szCs w:val="40"/>
        </w:rPr>
        <w:t xml:space="preserve">iaggio </w:t>
      </w:r>
      <w:r w:rsidR="00D72DAE" w:rsidRPr="002268A4">
        <w:rPr>
          <w:b/>
          <w:bCs/>
          <w:color w:val="538135" w:themeColor="accent6" w:themeShade="BF"/>
          <w:sz w:val="40"/>
          <w:szCs w:val="40"/>
        </w:rPr>
        <w:t xml:space="preserve">luminoso </w:t>
      </w:r>
      <w:r w:rsidR="00D72DAE" w:rsidRPr="00D72DAE">
        <w:rPr>
          <w:b/>
          <w:bCs/>
          <w:sz w:val="40"/>
          <w:szCs w:val="40"/>
        </w:rPr>
        <w:t>tra borghi, colline e antiche tradizioni</w:t>
      </w:r>
    </w:p>
    <w:p w14:paraId="0584D15C" w14:textId="60E0BD3C" w:rsidR="00E463E1" w:rsidRPr="00BF6F56" w:rsidRDefault="00D10148" w:rsidP="00BF6F56">
      <w:pPr>
        <w:pStyle w:val="Intestazione"/>
        <w:jc w:val="right"/>
        <w:rPr>
          <w:rFonts w:ascii="MS Reference Sans Serif" w:eastAsia="Times New Roman" w:hAnsi="MS Reference Sans Serif" w:cstheme="minorHAnsi"/>
          <w:b/>
          <w:bCs/>
        </w:rPr>
      </w:pPr>
      <w:r w:rsidRPr="00D10148">
        <w:rPr>
          <w:b/>
          <w:bCs/>
          <w:sz w:val="24"/>
          <w:szCs w:val="24"/>
        </w:rPr>
        <w:t xml:space="preserve">Il territorio che accende la magia: dal celebre </w:t>
      </w:r>
      <w:r w:rsidRPr="00D10148">
        <w:rPr>
          <w:b/>
          <w:bCs/>
          <w:color w:val="538135" w:themeColor="accent6" w:themeShade="BF"/>
          <w:sz w:val="24"/>
          <w:szCs w:val="24"/>
        </w:rPr>
        <w:t xml:space="preserve">Magico Paese di Natale </w:t>
      </w:r>
      <w:r w:rsidRPr="00D10148">
        <w:rPr>
          <w:b/>
          <w:bCs/>
          <w:sz w:val="24"/>
          <w:szCs w:val="24"/>
        </w:rPr>
        <w:t xml:space="preserve">agli itinerari diffusi di luci, presepi ed emozioni nelle terre di </w:t>
      </w:r>
      <w:r w:rsidRPr="00D10148">
        <w:rPr>
          <w:b/>
          <w:bCs/>
          <w:color w:val="538135" w:themeColor="accent6" w:themeShade="BF"/>
          <w:sz w:val="24"/>
          <w:szCs w:val="24"/>
        </w:rPr>
        <w:t>Langhe Monferrato Roero</w:t>
      </w:r>
      <w:r w:rsidR="003716D0">
        <w:rPr>
          <w:rFonts w:ascii="MS Reference Sans Serif" w:eastAsia="Times New Roman" w:hAnsi="MS Reference Sans Serif" w:cstheme="minorHAnsi"/>
          <w:b/>
          <w:bCs/>
          <w:noProof/>
        </w:rPr>
        <w:pict w14:anchorId="326D968A">
          <v:rect id="_x0000_i1025" alt="" style="width:481.9pt;height:.05pt;mso-width-percent:0;mso-height-percent:0;mso-width-percent:0;mso-height-percent:0" o:hralign="center" o:hrstd="t" o:hr="t" fillcolor="#a0a0a0" stroked="f"/>
        </w:pict>
      </w:r>
    </w:p>
    <w:p w14:paraId="43B49CEF" w14:textId="24FB4D48" w:rsidR="005C55C1" w:rsidRDefault="005C55C1" w:rsidP="00BF6F56">
      <w:pPr>
        <w:spacing w:after="0" w:line="240" w:lineRule="auto"/>
        <w:jc w:val="center"/>
        <w:rPr>
          <w:noProof/>
        </w:rPr>
      </w:pPr>
    </w:p>
    <w:p w14:paraId="7697B4C5" w14:textId="08E28CDB" w:rsidR="00F91FCB" w:rsidRDefault="003716D0" w:rsidP="00BF6F56">
      <w:pPr>
        <w:spacing w:after="0" w:line="240" w:lineRule="auto"/>
        <w:jc w:val="center"/>
        <w:rPr>
          <w:noProof/>
        </w:rPr>
      </w:pPr>
      <w:r>
        <w:rPr>
          <w:noProof/>
        </w:rPr>
        <w:drawing>
          <wp:inline distT="0" distB="0" distL="0" distR="0" wp14:anchorId="59D614E8" wp14:editId="5C40CD14">
            <wp:extent cx="6120130" cy="4079240"/>
            <wp:effectExtent l="0" t="0" r="0" b="0"/>
            <wp:docPr id="1282860687" name="Immagine 2" descr="Immagine che contiene souvenir, figurina, interno, bambol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60687" name="Immagine 2" descr="Immagine che contiene souvenir, figurina, interno, bambol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79240"/>
                    </a:xfrm>
                    <a:prstGeom prst="rect">
                      <a:avLst/>
                    </a:prstGeom>
                    <a:noFill/>
                    <a:ln>
                      <a:noFill/>
                    </a:ln>
                  </pic:spPr>
                </pic:pic>
              </a:graphicData>
            </a:graphic>
          </wp:inline>
        </w:drawing>
      </w:r>
    </w:p>
    <w:p w14:paraId="7BB5745E" w14:textId="77777777" w:rsidR="003716D0" w:rsidRDefault="003716D0" w:rsidP="00BF6F56">
      <w:pPr>
        <w:spacing w:after="0" w:line="240" w:lineRule="auto"/>
        <w:jc w:val="center"/>
        <w:rPr>
          <w:b/>
          <w:bCs/>
          <w:noProof/>
        </w:rPr>
      </w:pPr>
    </w:p>
    <w:p w14:paraId="5A15EDC8" w14:textId="2299A757" w:rsidR="00F91FCB" w:rsidRPr="00F91FCB" w:rsidRDefault="00F91FCB" w:rsidP="00BF6F56">
      <w:pPr>
        <w:spacing w:after="0" w:line="240" w:lineRule="auto"/>
        <w:jc w:val="center"/>
        <w:rPr>
          <w:rFonts w:cs="Calibri"/>
          <w:b/>
          <w:bCs/>
          <w:sz w:val="21"/>
          <w:szCs w:val="21"/>
        </w:rPr>
      </w:pPr>
      <w:hyperlink r:id="rId9" w:history="1">
        <w:r w:rsidRPr="00F91FCB">
          <w:rPr>
            <w:rStyle w:val="Collegamentoipertestuale"/>
            <w:b/>
            <w:bCs/>
            <w:noProof/>
          </w:rPr>
          <w:t>CARTELLA IMMAGINI</w:t>
        </w:r>
      </w:hyperlink>
    </w:p>
    <w:p w14:paraId="1A82BF8D" w14:textId="77777777" w:rsidR="00B61ACA" w:rsidRPr="00F91FCB" w:rsidRDefault="00B61ACA" w:rsidP="00BF6F56">
      <w:pPr>
        <w:spacing w:after="0" w:line="240" w:lineRule="auto"/>
        <w:jc w:val="both"/>
        <w:rPr>
          <w:rFonts w:cs="Calibri"/>
          <w:b/>
          <w:bCs/>
          <w:i/>
          <w:iCs/>
          <w:sz w:val="21"/>
          <w:szCs w:val="21"/>
        </w:rPr>
      </w:pPr>
    </w:p>
    <w:p w14:paraId="66AA4BB5" w14:textId="5E41B9D3" w:rsidR="008D0EFF" w:rsidRPr="00BF6F56" w:rsidRDefault="00CC33E3" w:rsidP="00BF6F56">
      <w:pPr>
        <w:spacing w:after="0" w:line="240" w:lineRule="auto"/>
        <w:jc w:val="both"/>
        <w:rPr>
          <w:rFonts w:cs="Calibri"/>
          <w:sz w:val="21"/>
          <w:szCs w:val="21"/>
        </w:rPr>
      </w:pPr>
      <w:r w:rsidRPr="00BF6F56">
        <w:rPr>
          <w:rFonts w:cs="Calibri"/>
          <w:i/>
          <w:iCs/>
          <w:sz w:val="21"/>
          <w:szCs w:val="21"/>
        </w:rPr>
        <w:t xml:space="preserve">Langhe Monferrato Roero, </w:t>
      </w:r>
      <w:r w:rsidR="00E41C04" w:rsidRPr="00BF6F56">
        <w:rPr>
          <w:rFonts w:cs="Calibri"/>
          <w:i/>
          <w:iCs/>
          <w:sz w:val="21"/>
          <w:szCs w:val="21"/>
        </w:rPr>
        <w:t>novembre</w:t>
      </w:r>
      <w:r w:rsidRPr="00BF6F56">
        <w:rPr>
          <w:rFonts w:cs="Calibri"/>
          <w:i/>
          <w:iCs/>
          <w:sz w:val="21"/>
          <w:szCs w:val="21"/>
        </w:rPr>
        <w:t xml:space="preserve"> 202</w:t>
      </w:r>
      <w:r w:rsidR="005019E2" w:rsidRPr="00BF6F56">
        <w:rPr>
          <w:rFonts w:cs="Calibri"/>
          <w:i/>
          <w:iCs/>
          <w:sz w:val="21"/>
          <w:szCs w:val="21"/>
        </w:rPr>
        <w:t>5</w:t>
      </w:r>
      <w:r w:rsidR="0051318A" w:rsidRPr="00BF6F56">
        <w:rPr>
          <w:rFonts w:cs="Calibri"/>
          <w:sz w:val="21"/>
          <w:szCs w:val="21"/>
        </w:rPr>
        <w:t xml:space="preserve"> -</w:t>
      </w:r>
      <w:r w:rsidR="005019E2" w:rsidRPr="00BF6F56">
        <w:rPr>
          <w:rFonts w:cs="Calibri"/>
          <w:sz w:val="21"/>
          <w:szCs w:val="21"/>
        </w:rPr>
        <w:t xml:space="preserve"> </w:t>
      </w:r>
      <w:r w:rsidR="008D0EFF" w:rsidRPr="00BF6F56">
        <w:rPr>
          <w:rFonts w:cs="Calibri"/>
          <w:sz w:val="21"/>
          <w:szCs w:val="21"/>
        </w:rPr>
        <w:t xml:space="preserve">C’è un momento dell’anno, nelle </w:t>
      </w:r>
      <w:r w:rsidR="00BF6F56">
        <w:rPr>
          <w:rFonts w:cs="Calibri"/>
          <w:sz w:val="21"/>
          <w:szCs w:val="21"/>
        </w:rPr>
        <w:t>t</w:t>
      </w:r>
      <w:r w:rsidR="008D0EFF" w:rsidRPr="00BF6F56">
        <w:rPr>
          <w:rFonts w:cs="Calibri"/>
          <w:sz w:val="21"/>
          <w:szCs w:val="21"/>
        </w:rPr>
        <w:t xml:space="preserve">erre di Langhe Monferrato Roero, in cui le colline sembrano trattenere il respiro. È quando arriva dicembre e ogni borgo </w:t>
      </w:r>
      <w:r w:rsidR="00BF6F56">
        <w:rPr>
          <w:rFonts w:cs="Calibri"/>
          <w:sz w:val="21"/>
          <w:szCs w:val="21"/>
        </w:rPr>
        <w:t>inizia</w:t>
      </w:r>
      <w:r w:rsidR="008D0EFF" w:rsidRPr="00BF6F56">
        <w:rPr>
          <w:rFonts w:cs="Calibri"/>
          <w:sz w:val="21"/>
          <w:szCs w:val="21"/>
        </w:rPr>
        <w:t xml:space="preserve"> a </w:t>
      </w:r>
      <w:r w:rsidR="008D0EFF" w:rsidRPr="00BF6F56">
        <w:rPr>
          <w:rFonts w:cs="Calibri"/>
          <w:b/>
          <w:bCs/>
          <w:sz w:val="21"/>
          <w:szCs w:val="21"/>
        </w:rPr>
        <w:t>brillare</w:t>
      </w:r>
      <w:r w:rsidR="008D0EFF" w:rsidRPr="00BF6F56">
        <w:rPr>
          <w:rFonts w:cs="Calibri"/>
          <w:sz w:val="21"/>
          <w:szCs w:val="21"/>
        </w:rPr>
        <w:t xml:space="preserve"> come un piccolo faro nella notte. Le vie si riempiono di </w:t>
      </w:r>
      <w:r w:rsidR="008D0EFF" w:rsidRPr="00BF6F56">
        <w:rPr>
          <w:rFonts w:cs="Calibri"/>
          <w:b/>
          <w:bCs/>
          <w:sz w:val="21"/>
          <w:szCs w:val="21"/>
        </w:rPr>
        <w:t>profumi</w:t>
      </w:r>
      <w:r w:rsidR="008D0EFF" w:rsidRPr="00BF6F56">
        <w:rPr>
          <w:rFonts w:cs="Calibri"/>
          <w:sz w:val="21"/>
          <w:szCs w:val="21"/>
        </w:rPr>
        <w:t xml:space="preserve"> familiari, il suono delle campane rimbalza tra i tetti e cresce quella sensazione indefinibile — un misto di nostalgia e stupore — che solo il </w:t>
      </w:r>
      <w:r w:rsidR="008D0EFF" w:rsidRPr="00BF6F56">
        <w:rPr>
          <w:rFonts w:cs="Calibri"/>
          <w:b/>
          <w:bCs/>
          <w:sz w:val="21"/>
          <w:szCs w:val="21"/>
        </w:rPr>
        <w:t>Natale</w:t>
      </w:r>
      <w:r w:rsidR="008D0EFF" w:rsidRPr="00BF6F56">
        <w:rPr>
          <w:rFonts w:cs="Calibri"/>
          <w:sz w:val="21"/>
          <w:szCs w:val="21"/>
        </w:rPr>
        <w:t xml:space="preserve"> riesce a risvegliare.</w:t>
      </w:r>
    </w:p>
    <w:p w14:paraId="2E2747CE" w14:textId="081B1432" w:rsidR="008D0EFF" w:rsidRPr="00BF6F56" w:rsidRDefault="008D0EFF" w:rsidP="00BF6F56">
      <w:pPr>
        <w:spacing w:after="0" w:line="240" w:lineRule="auto"/>
        <w:jc w:val="both"/>
        <w:rPr>
          <w:rFonts w:cs="Calibri"/>
          <w:sz w:val="21"/>
          <w:szCs w:val="21"/>
        </w:rPr>
      </w:pPr>
      <w:r w:rsidRPr="00BF6F56">
        <w:rPr>
          <w:rFonts w:cs="Calibri"/>
          <w:sz w:val="21"/>
          <w:szCs w:val="21"/>
        </w:rPr>
        <w:t>È in questo paesaggio che prende forma un grande racconto corale, fatto di presepi che parlano con la voce delle comunità, di luci che danzano sulle facciate dei palazzi storici, di fiere, mercatini, canti e storie.</w:t>
      </w:r>
      <w:r w:rsidRPr="00BF6F56">
        <w:rPr>
          <w:rFonts w:cs="Calibri"/>
          <w:sz w:val="21"/>
          <w:szCs w:val="21"/>
        </w:rPr>
        <w:br/>
        <w:t>Un racconto che nel 2025 attraversa tre cuori pulsanti del territorio: il Monferrato e la sua decima edizione di Oro Incenso e Mirra, Alba con le sue Notti della Natività, e il Magico Paese di Natale</w:t>
      </w:r>
      <w:r w:rsidR="007413A3">
        <w:rPr>
          <w:rFonts w:cs="Calibri"/>
          <w:sz w:val="21"/>
          <w:szCs w:val="21"/>
        </w:rPr>
        <w:t xml:space="preserve"> </w:t>
      </w:r>
      <w:r w:rsidR="00AC53F3">
        <w:rPr>
          <w:rFonts w:cs="Calibri"/>
          <w:sz w:val="21"/>
          <w:szCs w:val="21"/>
        </w:rPr>
        <w:t>il grande evento</w:t>
      </w:r>
      <w:r w:rsidR="007413A3">
        <w:rPr>
          <w:rFonts w:cs="Calibri"/>
          <w:sz w:val="21"/>
          <w:szCs w:val="21"/>
        </w:rPr>
        <w:t xml:space="preserve"> diffuso</w:t>
      </w:r>
      <w:r w:rsidR="007067B8">
        <w:rPr>
          <w:rFonts w:cs="Calibri"/>
          <w:sz w:val="21"/>
          <w:szCs w:val="21"/>
        </w:rPr>
        <w:t xml:space="preserve"> </w:t>
      </w:r>
      <w:r w:rsidR="00AC53F3">
        <w:rPr>
          <w:rFonts w:cs="Calibri"/>
          <w:sz w:val="21"/>
          <w:szCs w:val="21"/>
        </w:rPr>
        <w:t xml:space="preserve">che </w:t>
      </w:r>
      <w:proofErr w:type="spellStart"/>
      <w:r w:rsidR="00AC53F3">
        <w:rPr>
          <w:rFonts w:cs="Calibri"/>
          <w:sz w:val="21"/>
          <w:szCs w:val="21"/>
        </w:rPr>
        <w:t>riempi</w:t>
      </w:r>
      <w:r w:rsidR="006932AF">
        <w:rPr>
          <w:rFonts w:cs="Calibri"/>
          <w:sz w:val="21"/>
          <w:szCs w:val="21"/>
        </w:rPr>
        <w:t>e</w:t>
      </w:r>
      <w:r w:rsidR="00AC53F3">
        <w:rPr>
          <w:rFonts w:cs="Calibri"/>
          <w:sz w:val="21"/>
          <w:szCs w:val="21"/>
        </w:rPr>
        <w:t>di</w:t>
      </w:r>
      <w:proofErr w:type="spellEnd"/>
      <w:r w:rsidR="00AC53F3">
        <w:rPr>
          <w:rFonts w:cs="Calibri"/>
          <w:sz w:val="21"/>
          <w:szCs w:val="21"/>
        </w:rPr>
        <w:t xml:space="preserve"> vita e gioia</w:t>
      </w:r>
      <w:r w:rsidR="00907ADC">
        <w:rPr>
          <w:rFonts w:cs="Calibri"/>
          <w:sz w:val="21"/>
          <w:szCs w:val="21"/>
        </w:rPr>
        <w:t xml:space="preserve"> le colline UNESCO</w:t>
      </w:r>
      <w:r w:rsidRPr="00BF6F56">
        <w:rPr>
          <w:rFonts w:cs="Calibri"/>
          <w:sz w:val="21"/>
          <w:szCs w:val="21"/>
        </w:rPr>
        <w:t>.</w:t>
      </w:r>
    </w:p>
    <w:p w14:paraId="49CEF124" w14:textId="77777777" w:rsidR="008D0EFF" w:rsidRPr="00BF6F56" w:rsidRDefault="008D0EFF" w:rsidP="00BF6F56">
      <w:pPr>
        <w:spacing w:after="0" w:line="240" w:lineRule="auto"/>
        <w:jc w:val="both"/>
        <w:rPr>
          <w:rFonts w:cs="Calibri"/>
          <w:sz w:val="21"/>
          <w:szCs w:val="21"/>
        </w:rPr>
      </w:pPr>
    </w:p>
    <w:p w14:paraId="2AA62C06" w14:textId="42AF0F56" w:rsidR="008D0EFF" w:rsidRPr="00BF6F56" w:rsidRDefault="008D0EFF" w:rsidP="00BF6F56">
      <w:pPr>
        <w:spacing w:after="0" w:line="240" w:lineRule="auto"/>
        <w:jc w:val="both"/>
        <w:rPr>
          <w:rFonts w:cs="Calibri"/>
          <w:b/>
          <w:bCs/>
          <w:sz w:val="24"/>
          <w:szCs w:val="24"/>
        </w:rPr>
      </w:pPr>
      <w:hyperlink r:id="rId10" w:history="1">
        <w:r w:rsidRPr="00BF6F56">
          <w:rPr>
            <w:rStyle w:val="Collegamentoipertestuale"/>
            <w:rFonts w:cs="Calibri"/>
            <w:b/>
            <w:bCs/>
            <w:sz w:val="24"/>
            <w:szCs w:val="24"/>
          </w:rPr>
          <w:t>Oro Incenso e Mirra</w:t>
        </w:r>
      </w:hyperlink>
      <w:r w:rsidRPr="00BF6F56">
        <w:rPr>
          <w:rFonts w:cs="Calibri"/>
          <w:b/>
          <w:bCs/>
          <w:sz w:val="24"/>
          <w:szCs w:val="24"/>
        </w:rPr>
        <w:t xml:space="preserve"> – </w:t>
      </w:r>
      <w:r w:rsidRPr="002268A4">
        <w:rPr>
          <w:rFonts w:cs="Calibri"/>
          <w:b/>
          <w:bCs/>
          <w:color w:val="538135" w:themeColor="accent6" w:themeShade="BF"/>
          <w:sz w:val="24"/>
          <w:szCs w:val="24"/>
        </w:rPr>
        <w:t>Presepi nel Monferrato</w:t>
      </w:r>
    </w:p>
    <w:p w14:paraId="43F3AFBB" w14:textId="77777777" w:rsidR="008D0EFF" w:rsidRPr="00BF6F56" w:rsidRDefault="008D0EFF" w:rsidP="00BF6F56">
      <w:pPr>
        <w:spacing w:after="0" w:line="240" w:lineRule="auto"/>
        <w:jc w:val="both"/>
        <w:rPr>
          <w:rFonts w:cs="Calibri"/>
          <w:i/>
          <w:iCs/>
          <w:sz w:val="21"/>
          <w:szCs w:val="21"/>
        </w:rPr>
      </w:pPr>
      <w:r w:rsidRPr="00BF6F56">
        <w:rPr>
          <w:rFonts w:cs="Calibri"/>
          <w:i/>
          <w:iCs/>
          <w:sz w:val="21"/>
          <w:szCs w:val="21"/>
        </w:rPr>
        <w:t>7 dicembre 2025 – 6 gennaio 2026</w:t>
      </w:r>
    </w:p>
    <w:p w14:paraId="613E3EDE" w14:textId="4C3BF5FD" w:rsidR="008D0EFF" w:rsidRPr="00BF6F56" w:rsidRDefault="008D0EFF" w:rsidP="00BF6F56">
      <w:pPr>
        <w:spacing w:after="0" w:line="240" w:lineRule="auto"/>
        <w:jc w:val="both"/>
        <w:rPr>
          <w:rFonts w:cs="Calibri"/>
          <w:sz w:val="21"/>
          <w:szCs w:val="21"/>
        </w:rPr>
      </w:pPr>
      <w:r w:rsidRPr="00BF6F56">
        <w:rPr>
          <w:rFonts w:cs="Calibri"/>
          <w:sz w:val="21"/>
          <w:szCs w:val="21"/>
        </w:rPr>
        <w:t xml:space="preserve">Nel Monferrato, </w:t>
      </w:r>
      <w:r w:rsidRPr="00BF6F56">
        <w:rPr>
          <w:rFonts w:cs="Calibri"/>
          <w:b/>
          <w:bCs/>
          <w:sz w:val="21"/>
          <w:szCs w:val="21"/>
        </w:rPr>
        <w:t>il presepe non è un evento: è un linguaggio</w:t>
      </w:r>
      <w:r w:rsidRPr="00BF6F56">
        <w:rPr>
          <w:rFonts w:cs="Calibri"/>
          <w:sz w:val="21"/>
          <w:szCs w:val="21"/>
        </w:rPr>
        <w:t>. Ogni paese lo interpreta a modo suo, trasformandolo in una piccola epifania di creatività e memoria. Quest’anno</w:t>
      </w:r>
      <w:r w:rsidR="00BF6F56">
        <w:rPr>
          <w:rFonts w:cs="Calibri"/>
          <w:sz w:val="21"/>
          <w:szCs w:val="21"/>
        </w:rPr>
        <w:t>,</w:t>
      </w:r>
      <w:r w:rsidRPr="00BF6F56">
        <w:rPr>
          <w:rFonts w:cs="Calibri"/>
          <w:sz w:val="21"/>
          <w:szCs w:val="21"/>
        </w:rPr>
        <w:t xml:space="preserve"> più che mai, per la decima edizione, i presepi diventano la trama di un percorso che si dispiega lentamente tra colline, chiese, cappelle votive e piazze che si illuminano come racconti al margine della strada.</w:t>
      </w:r>
      <w:r w:rsidR="00BF6F56">
        <w:rPr>
          <w:rFonts w:cs="Calibri"/>
          <w:sz w:val="21"/>
          <w:szCs w:val="21"/>
        </w:rPr>
        <w:t xml:space="preserve"> </w:t>
      </w:r>
      <w:r w:rsidRPr="00BF6F56">
        <w:rPr>
          <w:rFonts w:cs="Calibri"/>
          <w:sz w:val="21"/>
          <w:szCs w:val="21"/>
        </w:rPr>
        <w:t xml:space="preserve">Ad </w:t>
      </w:r>
      <w:r w:rsidRPr="00BF6F56">
        <w:rPr>
          <w:rFonts w:cs="Calibri"/>
          <w:b/>
          <w:bCs/>
          <w:sz w:val="21"/>
          <w:szCs w:val="21"/>
        </w:rPr>
        <w:t>Aramengo</w:t>
      </w:r>
      <w:r w:rsidRPr="00BF6F56">
        <w:rPr>
          <w:rFonts w:cs="Calibri"/>
          <w:sz w:val="21"/>
          <w:szCs w:val="21"/>
        </w:rPr>
        <w:t>, i personaggi intagliati di Gianluigi Nicola prendono vita sotto un grande albero illuminato. La loro grazia antica è un invito a fermarsi, mentre il concorso “</w:t>
      </w:r>
      <w:r w:rsidRPr="00BF6F56">
        <w:rPr>
          <w:rFonts w:cs="Calibri"/>
          <w:i/>
          <w:iCs/>
          <w:sz w:val="21"/>
          <w:szCs w:val="21"/>
        </w:rPr>
        <w:t>Alla luce della Stella</w:t>
      </w:r>
      <w:r w:rsidRPr="00BF6F56">
        <w:rPr>
          <w:rFonts w:cs="Calibri"/>
          <w:sz w:val="21"/>
          <w:szCs w:val="21"/>
        </w:rPr>
        <w:t>” fa vibrare il paese del calore della partecipazione.</w:t>
      </w:r>
    </w:p>
    <w:p w14:paraId="2BFEAB9B" w14:textId="77777777" w:rsidR="008D0EFF" w:rsidRPr="00BF6F56" w:rsidRDefault="008D0EFF" w:rsidP="00BF6F56">
      <w:pPr>
        <w:spacing w:after="0" w:line="240" w:lineRule="auto"/>
        <w:jc w:val="both"/>
        <w:rPr>
          <w:rFonts w:cs="Calibri"/>
          <w:sz w:val="21"/>
          <w:szCs w:val="21"/>
        </w:rPr>
      </w:pPr>
      <w:r w:rsidRPr="00BF6F56">
        <w:rPr>
          <w:rFonts w:cs="Calibri"/>
          <w:sz w:val="21"/>
          <w:szCs w:val="21"/>
        </w:rPr>
        <w:t xml:space="preserve">A </w:t>
      </w:r>
      <w:r w:rsidRPr="00BF6F56">
        <w:rPr>
          <w:rFonts w:cs="Calibri"/>
          <w:b/>
          <w:bCs/>
          <w:sz w:val="21"/>
          <w:szCs w:val="21"/>
        </w:rPr>
        <w:t>Castagnole delle Lanze</w:t>
      </w:r>
      <w:r w:rsidRPr="00BF6F56">
        <w:rPr>
          <w:rFonts w:cs="Calibri"/>
          <w:sz w:val="21"/>
          <w:szCs w:val="21"/>
        </w:rPr>
        <w:t>, le mani delle famiglie, delle scuole, dei commercianti modellano presepi fatti di materiali semplici e riciclati, sparsi come piccole gemme lungo vie e portici. La sera del 6 dicembre, quando la comunità si raduna per accendere insieme le luci, il paese sembra davvero trasformarsi in un presepe vivente.</w:t>
      </w:r>
    </w:p>
    <w:p w14:paraId="640A34CB" w14:textId="77777777" w:rsidR="008D0EFF" w:rsidRPr="00BF6F56" w:rsidRDefault="008D0EFF" w:rsidP="00BF6F56">
      <w:pPr>
        <w:spacing w:after="0" w:line="240" w:lineRule="auto"/>
        <w:jc w:val="both"/>
        <w:rPr>
          <w:rFonts w:cs="Calibri"/>
          <w:sz w:val="21"/>
          <w:szCs w:val="21"/>
        </w:rPr>
      </w:pPr>
      <w:r w:rsidRPr="00BF6F56">
        <w:rPr>
          <w:rFonts w:cs="Calibri"/>
          <w:b/>
          <w:bCs/>
          <w:sz w:val="21"/>
          <w:szCs w:val="21"/>
        </w:rPr>
        <w:t>Alla Tenuta La Mercantile di Castagnole Monferrato</w:t>
      </w:r>
      <w:r w:rsidRPr="00BF6F56">
        <w:rPr>
          <w:rFonts w:cs="Calibri"/>
          <w:sz w:val="21"/>
          <w:szCs w:val="21"/>
        </w:rPr>
        <w:t>, invece, il Natale diventa scenografia. I presepi monumentali dialogano con laboratori, spettacoli e concerti, mentre il grande presepe di 10 metri diventa un paesaggio da attraversare più che da osservare.</w:t>
      </w:r>
    </w:p>
    <w:p w14:paraId="769847A1" w14:textId="77777777" w:rsidR="008D0EFF" w:rsidRPr="00BF6F56" w:rsidRDefault="008D0EFF" w:rsidP="00BF6F56">
      <w:pPr>
        <w:spacing w:after="0" w:line="240" w:lineRule="auto"/>
        <w:jc w:val="both"/>
        <w:rPr>
          <w:rFonts w:cs="Calibri"/>
          <w:sz w:val="21"/>
          <w:szCs w:val="21"/>
        </w:rPr>
      </w:pPr>
      <w:r w:rsidRPr="00BF6F56">
        <w:rPr>
          <w:rFonts w:cs="Calibri"/>
          <w:sz w:val="21"/>
          <w:szCs w:val="21"/>
        </w:rPr>
        <w:t xml:space="preserve">A </w:t>
      </w:r>
      <w:r w:rsidRPr="00BF6F56">
        <w:rPr>
          <w:rFonts w:cs="Calibri"/>
          <w:b/>
          <w:bCs/>
          <w:sz w:val="21"/>
          <w:szCs w:val="21"/>
        </w:rPr>
        <w:t>Castell’Alfero,</w:t>
      </w:r>
      <w:r w:rsidRPr="00BF6F56">
        <w:rPr>
          <w:rFonts w:cs="Calibri"/>
          <w:sz w:val="21"/>
          <w:szCs w:val="21"/>
        </w:rPr>
        <w:t xml:space="preserve"> il Castello accoglie presepi nelle sue sale storiche, ma è tutto il paese — con le cappelle votive e i piloni — a trasformarsi in un itinerario diffuso. Qui il Natale è comunità che cammina insieme: tra mercatini, camminate, spettacoli teatrali e la tradizionale elezione di Miss Befana il 6 gennaio.</w:t>
      </w:r>
    </w:p>
    <w:p w14:paraId="4B00DD4E" w14:textId="77777777" w:rsidR="008D0EFF" w:rsidRPr="00BF6F56" w:rsidRDefault="008D0EFF" w:rsidP="00BF6F56">
      <w:pPr>
        <w:spacing w:after="0" w:line="240" w:lineRule="auto"/>
        <w:jc w:val="both"/>
        <w:rPr>
          <w:rFonts w:cs="Calibri"/>
          <w:sz w:val="21"/>
          <w:szCs w:val="21"/>
        </w:rPr>
      </w:pPr>
      <w:r w:rsidRPr="00BF6F56">
        <w:rPr>
          <w:rFonts w:cs="Calibri"/>
          <w:sz w:val="21"/>
          <w:szCs w:val="21"/>
        </w:rPr>
        <w:t xml:space="preserve">Il borgo di </w:t>
      </w:r>
      <w:r w:rsidRPr="00BF6F56">
        <w:rPr>
          <w:rFonts w:cs="Calibri"/>
          <w:b/>
          <w:bCs/>
          <w:sz w:val="21"/>
          <w:szCs w:val="21"/>
        </w:rPr>
        <w:t>Cocconato</w:t>
      </w:r>
      <w:r w:rsidRPr="00BF6F56">
        <w:rPr>
          <w:rFonts w:cs="Calibri"/>
          <w:sz w:val="21"/>
          <w:szCs w:val="21"/>
        </w:rPr>
        <w:t xml:space="preserve"> abbraccia il Natale con eleganza: presepi d’artista, mostre fotografiche, figure a grandezza naturale che appaiono lungo la strada come se annunciassero qualcosa di imminente. Il profumo del celebre zabaione “</w:t>
      </w:r>
      <w:proofErr w:type="spellStart"/>
      <w:r w:rsidRPr="00BF6F56">
        <w:rPr>
          <w:rFonts w:cs="Calibri"/>
          <w:sz w:val="21"/>
          <w:szCs w:val="21"/>
        </w:rPr>
        <w:t>Zabà</w:t>
      </w:r>
      <w:proofErr w:type="spellEnd"/>
      <w:r w:rsidRPr="00BF6F56">
        <w:rPr>
          <w:rFonts w:cs="Calibri"/>
          <w:sz w:val="21"/>
          <w:szCs w:val="21"/>
        </w:rPr>
        <w:t>”, nelle giornate del 20 e 27 dicembre, accompagna i più piccoli nei laboratori della biblioteca.</w:t>
      </w:r>
    </w:p>
    <w:p w14:paraId="7B36CFE0" w14:textId="77777777" w:rsidR="008D0EFF" w:rsidRPr="00BF6F56" w:rsidRDefault="008D0EFF" w:rsidP="00BF6F56">
      <w:pPr>
        <w:spacing w:after="0" w:line="240" w:lineRule="auto"/>
        <w:jc w:val="both"/>
        <w:rPr>
          <w:rFonts w:cs="Calibri"/>
          <w:sz w:val="21"/>
          <w:szCs w:val="21"/>
        </w:rPr>
      </w:pPr>
      <w:r w:rsidRPr="00BF6F56">
        <w:rPr>
          <w:rFonts w:cs="Calibri"/>
          <w:sz w:val="21"/>
          <w:szCs w:val="21"/>
        </w:rPr>
        <w:t xml:space="preserve">A </w:t>
      </w:r>
      <w:r w:rsidRPr="00BF6F56">
        <w:rPr>
          <w:rFonts w:cs="Calibri"/>
          <w:b/>
          <w:bCs/>
          <w:sz w:val="21"/>
          <w:szCs w:val="21"/>
        </w:rPr>
        <w:t>Monale</w:t>
      </w:r>
      <w:r w:rsidRPr="00BF6F56">
        <w:rPr>
          <w:rFonts w:cs="Calibri"/>
          <w:sz w:val="21"/>
          <w:szCs w:val="21"/>
        </w:rPr>
        <w:t xml:space="preserve">, le statue in terracotta modellate da Martino Canavese invitano i visitatori a seguire un percorso fatto di volti, espressioni e storie, fino alla Sacra Famiglia intagliata nel legno. E a </w:t>
      </w:r>
      <w:r w:rsidRPr="00BF6F56">
        <w:rPr>
          <w:rFonts w:cs="Calibri"/>
          <w:b/>
          <w:bCs/>
          <w:sz w:val="21"/>
          <w:szCs w:val="21"/>
        </w:rPr>
        <w:t>Frinco</w:t>
      </w:r>
      <w:r w:rsidRPr="00BF6F56">
        <w:rPr>
          <w:rFonts w:cs="Calibri"/>
          <w:sz w:val="21"/>
          <w:szCs w:val="21"/>
        </w:rPr>
        <w:t>, il presepe diffuso “Tra luci e ombre” richiama la stessa semplicità che San Francesco volle, un presepe che non cerca l’effetto, ma la pace.</w:t>
      </w:r>
    </w:p>
    <w:p w14:paraId="14E64C92" w14:textId="77777777" w:rsidR="00A614D1" w:rsidRDefault="008D0EFF" w:rsidP="00BF6F56">
      <w:pPr>
        <w:spacing w:after="0" w:line="240" w:lineRule="auto"/>
        <w:jc w:val="both"/>
        <w:rPr>
          <w:rFonts w:cs="Calibri"/>
          <w:sz w:val="21"/>
          <w:szCs w:val="21"/>
        </w:rPr>
      </w:pPr>
      <w:r w:rsidRPr="00BF6F56">
        <w:rPr>
          <w:rFonts w:cs="Calibri"/>
          <w:sz w:val="21"/>
          <w:szCs w:val="21"/>
        </w:rPr>
        <w:t>Ognuno di questi borghi, con la sua voce, contribuisce a comporre l’armonia unica del Monferrato natalizio: un viaggio fatto per chi ama camminare, osservare, farsi sorprendere.</w:t>
      </w:r>
      <w:r w:rsidR="00A614D1">
        <w:rPr>
          <w:rFonts w:cs="Calibri"/>
          <w:sz w:val="21"/>
          <w:szCs w:val="21"/>
        </w:rPr>
        <w:t xml:space="preserve"> </w:t>
      </w:r>
    </w:p>
    <w:p w14:paraId="00D1BCB7" w14:textId="044C9EAD" w:rsidR="008D0EFF" w:rsidRPr="004028D4" w:rsidRDefault="00A614D1" w:rsidP="00BF6F56">
      <w:pPr>
        <w:spacing w:after="0" w:line="240" w:lineRule="auto"/>
        <w:jc w:val="both"/>
        <w:rPr>
          <w:rFonts w:cs="Calibri"/>
          <w:sz w:val="21"/>
          <w:szCs w:val="21"/>
        </w:rPr>
      </w:pPr>
      <w:r w:rsidRPr="00A614D1">
        <w:rPr>
          <w:rFonts w:cs="Calibri"/>
          <w:sz w:val="21"/>
          <w:szCs w:val="21"/>
        </w:rPr>
        <w:t xml:space="preserve">A completare questo itinerario diffuso, </w:t>
      </w:r>
      <w:r w:rsidRPr="00A614D1">
        <w:rPr>
          <w:rFonts w:cs="Calibri"/>
          <w:b/>
          <w:bCs/>
          <w:sz w:val="21"/>
          <w:szCs w:val="21"/>
        </w:rPr>
        <w:t>San Damiano d’Asti</w:t>
      </w:r>
      <w:r w:rsidRPr="00A614D1">
        <w:rPr>
          <w:rFonts w:cs="Calibri"/>
          <w:sz w:val="21"/>
          <w:szCs w:val="21"/>
        </w:rPr>
        <w:t xml:space="preserve"> aggiunge una delle sue tradizioni più amate: </w:t>
      </w:r>
      <w:r w:rsidRPr="004028D4">
        <w:rPr>
          <w:rFonts w:cs="Calibri"/>
          <w:sz w:val="21"/>
          <w:szCs w:val="21"/>
        </w:rPr>
        <w:t xml:space="preserve">il Presepe Vivente, che ogni anno anima il suggestivo Borgo dei </w:t>
      </w:r>
      <w:proofErr w:type="spellStart"/>
      <w:r w:rsidRPr="004028D4">
        <w:rPr>
          <w:rFonts w:cs="Calibri"/>
          <w:sz w:val="21"/>
          <w:szCs w:val="21"/>
        </w:rPr>
        <w:t>Sutè</w:t>
      </w:r>
      <w:proofErr w:type="spellEnd"/>
      <w:r w:rsidRPr="004028D4">
        <w:rPr>
          <w:rFonts w:cs="Calibri"/>
          <w:sz w:val="21"/>
          <w:szCs w:val="21"/>
        </w:rPr>
        <w:t xml:space="preserve"> e le vie attorno a Santi Cosma e Damiano. Dal 6 dicembre al 6 gennaio, inoltre, la Passeggiata dei Presepi invita i visitatori a scoprire installazioni e scene realizzate dalle comunità delle borgate</w:t>
      </w:r>
      <w:r w:rsidR="00EC25B3">
        <w:rPr>
          <w:rFonts w:cs="Calibri"/>
          <w:sz w:val="21"/>
          <w:szCs w:val="21"/>
        </w:rPr>
        <w:t xml:space="preserve"> </w:t>
      </w:r>
      <w:r w:rsidRPr="004028D4">
        <w:rPr>
          <w:rFonts w:cs="Calibri"/>
          <w:sz w:val="21"/>
          <w:szCs w:val="21"/>
        </w:rPr>
        <w:t>mentre il 14 dicembre la tradizionale Fiera Storica del Cappone riporta in piazza uno dei riti gastronomici più identitari del territorio.</w:t>
      </w:r>
    </w:p>
    <w:p w14:paraId="4B0117A7" w14:textId="77777777" w:rsidR="00410CC3" w:rsidRPr="00BF6F56" w:rsidRDefault="00410CC3" w:rsidP="00BF6F56">
      <w:pPr>
        <w:spacing w:after="0" w:line="240" w:lineRule="auto"/>
        <w:jc w:val="both"/>
        <w:rPr>
          <w:rFonts w:cs="Calibri"/>
          <w:sz w:val="21"/>
          <w:szCs w:val="21"/>
        </w:rPr>
      </w:pPr>
    </w:p>
    <w:p w14:paraId="2C397A4D" w14:textId="55A7573A" w:rsidR="008D0EFF" w:rsidRPr="002268A4" w:rsidRDefault="008D0EFF" w:rsidP="00BF6F56">
      <w:pPr>
        <w:spacing w:after="0" w:line="240" w:lineRule="auto"/>
        <w:jc w:val="both"/>
        <w:rPr>
          <w:rFonts w:cs="Calibri"/>
          <w:b/>
          <w:bCs/>
          <w:color w:val="538135" w:themeColor="accent6" w:themeShade="BF"/>
          <w:sz w:val="24"/>
          <w:szCs w:val="24"/>
        </w:rPr>
      </w:pPr>
      <w:hyperlink r:id="rId11" w:history="1">
        <w:r w:rsidRPr="00BF6F56">
          <w:rPr>
            <w:rStyle w:val="Collegamentoipertestuale"/>
            <w:rFonts w:cs="Calibri"/>
            <w:b/>
            <w:bCs/>
            <w:sz w:val="24"/>
            <w:szCs w:val="24"/>
          </w:rPr>
          <w:t>Le Notti della Natività</w:t>
        </w:r>
      </w:hyperlink>
      <w:r w:rsidRPr="00BF6F56">
        <w:rPr>
          <w:rFonts w:cs="Calibri"/>
          <w:b/>
          <w:bCs/>
          <w:sz w:val="24"/>
          <w:szCs w:val="24"/>
        </w:rPr>
        <w:t xml:space="preserve"> </w:t>
      </w:r>
      <w:r w:rsidRPr="002268A4">
        <w:rPr>
          <w:rFonts w:cs="Calibri"/>
          <w:b/>
          <w:bCs/>
          <w:color w:val="538135" w:themeColor="accent6" w:themeShade="BF"/>
          <w:sz w:val="24"/>
          <w:szCs w:val="24"/>
        </w:rPr>
        <w:t>– Alba</w:t>
      </w:r>
    </w:p>
    <w:p w14:paraId="3415AC7C" w14:textId="77777777" w:rsidR="008D0EFF" w:rsidRPr="00BF6F56" w:rsidRDefault="008D0EFF" w:rsidP="00BF6F56">
      <w:pPr>
        <w:spacing w:after="0" w:line="240" w:lineRule="auto"/>
        <w:jc w:val="both"/>
        <w:rPr>
          <w:rFonts w:cs="Calibri"/>
          <w:i/>
          <w:iCs/>
          <w:sz w:val="21"/>
          <w:szCs w:val="21"/>
        </w:rPr>
      </w:pPr>
      <w:r w:rsidRPr="00BF6F56">
        <w:rPr>
          <w:rFonts w:cs="Calibri"/>
          <w:i/>
          <w:iCs/>
          <w:sz w:val="21"/>
          <w:szCs w:val="21"/>
        </w:rPr>
        <w:t>6 – 22 dicembre 2025</w:t>
      </w:r>
    </w:p>
    <w:p w14:paraId="4AFD2001" w14:textId="46DC3533" w:rsidR="008D0EFF" w:rsidRPr="00BF6F56" w:rsidRDefault="008D0EFF" w:rsidP="00BF6F56">
      <w:pPr>
        <w:spacing w:after="0" w:line="240" w:lineRule="auto"/>
        <w:jc w:val="both"/>
        <w:rPr>
          <w:rFonts w:cs="Calibri"/>
          <w:sz w:val="21"/>
          <w:szCs w:val="21"/>
        </w:rPr>
      </w:pPr>
      <w:r w:rsidRPr="00BF6F56">
        <w:rPr>
          <w:rFonts w:cs="Calibri"/>
          <w:b/>
          <w:bCs/>
          <w:sz w:val="21"/>
          <w:szCs w:val="21"/>
        </w:rPr>
        <w:lastRenderedPageBreak/>
        <w:t>Ad Alba, il Natale è un palcoscenico</w:t>
      </w:r>
      <w:r w:rsidRPr="00BF6F56">
        <w:rPr>
          <w:rFonts w:cs="Calibri"/>
          <w:sz w:val="21"/>
          <w:szCs w:val="21"/>
        </w:rPr>
        <w:t>.</w:t>
      </w:r>
      <w:r w:rsidR="00410CC3" w:rsidRPr="00BF6F56">
        <w:rPr>
          <w:rFonts w:cs="Calibri"/>
          <w:sz w:val="21"/>
          <w:szCs w:val="21"/>
        </w:rPr>
        <w:t xml:space="preserve"> </w:t>
      </w:r>
      <w:r w:rsidRPr="00BF6F56">
        <w:rPr>
          <w:rFonts w:cs="Calibri"/>
          <w:sz w:val="21"/>
          <w:szCs w:val="21"/>
        </w:rPr>
        <w:t>Le vie dello shopping, nel cuore della città, diventano un teatro in cui si alternano danza, musica, teatro di strada e protagonisti delle fiabe. Il pubblico non assiste: partecipa, si lascia condurre, si emoziona.</w:t>
      </w:r>
      <w:r w:rsidR="00BA0E8C">
        <w:rPr>
          <w:rFonts w:cs="Calibri"/>
          <w:sz w:val="21"/>
          <w:szCs w:val="21"/>
        </w:rPr>
        <w:t xml:space="preserve"> </w:t>
      </w:r>
      <w:r w:rsidR="0071314C" w:rsidRPr="0071314C">
        <w:rPr>
          <w:rFonts w:cs="Calibri"/>
          <w:sz w:val="21"/>
          <w:szCs w:val="21"/>
        </w:rPr>
        <w:t xml:space="preserve">Il ricco calendario eventi è il frutto di una collaborazione tra Città di Alba, Associazione Commercianti Albesi, ATL Langhe Monferrato Roero </w:t>
      </w:r>
      <w:proofErr w:type="gramStart"/>
      <w:r w:rsidR="0071314C" w:rsidRPr="0071314C">
        <w:rPr>
          <w:rFonts w:cs="Calibri"/>
          <w:sz w:val="21"/>
          <w:szCs w:val="21"/>
        </w:rPr>
        <w:t>e</w:t>
      </w:r>
      <w:proofErr w:type="gramEnd"/>
      <w:r w:rsidR="0071314C" w:rsidRPr="0071314C">
        <w:rPr>
          <w:rFonts w:cs="Calibri"/>
          <w:sz w:val="21"/>
          <w:szCs w:val="21"/>
        </w:rPr>
        <w:t xml:space="preserve"> Ente Fiera di Alba.</w:t>
      </w:r>
    </w:p>
    <w:p w14:paraId="6BC1B1A9" w14:textId="77777777" w:rsidR="008D0EFF" w:rsidRPr="00BF6F56" w:rsidRDefault="008D0EFF" w:rsidP="00BF6F56">
      <w:pPr>
        <w:spacing w:after="0" w:line="240" w:lineRule="auto"/>
        <w:jc w:val="both"/>
        <w:rPr>
          <w:rFonts w:cs="Calibri"/>
          <w:sz w:val="21"/>
          <w:szCs w:val="21"/>
        </w:rPr>
      </w:pPr>
      <w:r w:rsidRPr="00BF6F56">
        <w:rPr>
          <w:rFonts w:cs="Calibri"/>
          <w:b/>
          <w:bCs/>
          <w:sz w:val="21"/>
          <w:szCs w:val="21"/>
        </w:rPr>
        <w:t>Tutto inizia il 6 dicembre</w:t>
      </w:r>
      <w:r w:rsidRPr="00BF6F56">
        <w:rPr>
          <w:rFonts w:cs="Calibri"/>
          <w:sz w:val="21"/>
          <w:szCs w:val="21"/>
        </w:rPr>
        <w:t>, quando l’intera piazza Risorgimento si raccoglie per l’accensione delle proiezioni di luce dinamiche e della maestosa Grande Stella alta otto metri. Quando i colori cominciano a correre sulle facciate del Duomo e delle torri medievali, la città sembra respirare un’altra aria: quella della meraviglia.</w:t>
      </w:r>
    </w:p>
    <w:p w14:paraId="49A3503E" w14:textId="77777777" w:rsidR="00BF6F56" w:rsidRDefault="008D0EFF" w:rsidP="00BF6F56">
      <w:pPr>
        <w:spacing w:after="0" w:line="240" w:lineRule="auto"/>
        <w:jc w:val="both"/>
        <w:rPr>
          <w:rFonts w:cs="Calibri"/>
          <w:sz w:val="21"/>
          <w:szCs w:val="21"/>
        </w:rPr>
      </w:pPr>
      <w:r w:rsidRPr="00BF6F56">
        <w:rPr>
          <w:rFonts w:cs="Calibri"/>
          <w:sz w:val="21"/>
          <w:szCs w:val="21"/>
        </w:rPr>
        <w:t xml:space="preserve">Poi c’è </w:t>
      </w:r>
      <w:r w:rsidRPr="00BF6F56">
        <w:rPr>
          <w:rFonts w:cs="Calibri"/>
          <w:b/>
          <w:bCs/>
          <w:sz w:val="21"/>
          <w:szCs w:val="21"/>
        </w:rPr>
        <w:t>Casa Claus</w:t>
      </w:r>
      <w:r w:rsidRPr="00BF6F56">
        <w:rPr>
          <w:rFonts w:cs="Calibri"/>
          <w:sz w:val="21"/>
          <w:szCs w:val="21"/>
        </w:rPr>
        <w:t xml:space="preserve">, il cuore tenero della rassegna. In un salotto riscaldato, Babbo Natale, Mamma Natale, la renna Rudolf e gli elfi accolgono i bambini, ascoltano le loro letterine, giocano, leggono storie, ballano la </w:t>
      </w:r>
      <w:proofErr w:type="spellStart"/>
      <w:r w:rsidRPr="00BF6F56">
        <w:rPr>
          <w:rFonts w:cs="Calibri"/>
          <w:sz w:val="21"/>
          <w:szCs w:val="21"/>
        </w:rPr>
        <w:t>Xmas</w:t>
      </w:r>
      <w:proofErr w:type="spellEnd"/>
      <w:r w:rsidRPr="00BF6F56">
        <w:rPr>
          <w:rFonts w:cs="Calibri"/>
          <w:sz w:val="21"/>
          <w:szCs w:val="21"/>
        </w:rPr>
        <w:t xml:space="preserve"> Dance. </w:t>
      </w:r>
    </w:p>
    <w:p w14:paraId="00C97E6F" w14:textId="2DA90EA3" w:rsidR="008D0EFF" w:rsidRPr="00BF6F56" w:rsidRDefault="008D0EFF" w:rsidP="00BF6F56">
      <w:pPr>
        <w:spacing w:after="0" w:line="240" w:lineRule="auto"/>
        <w:jc w:val="both"/>
        <w:rPr>
          <w:rFonts w:cs="Calibri"/>
          <w:b/>
          <w:bCs/>
          <w:sz w:val="21"/>
          <w:szCs w:val="21"/>
        </w:rPr>
      </w:pPr>
      <w:r w:rsidRPr="00BF6F56">
        <w:rPr>
          <w:rFonts w:cs="Calibri"/>
          <w:b/>
          <w:bCs/>
          <w:sz w:val="21"/>
          <w:szCs w:val="21"/>
        </w:rPr>
        <w:t>Le date — 6-7-8, 13-14, 20-21 dicembre — sono cerchiate in rosso da tutte le famiglie.</w:t>
      </w:r>
    </w:p>
    <w:p w14:paraId="4D041A4D" w14:textId="77777777" w:rsidR="008D0EFF" w:rsidRPr="00BF6F56" w:rsidRDefault="008D0EFF" w:rsidP="00BF6F56">
      <w:pPr>
        <w:spacing w:after="0" w:line="240" w:lineRule="auto"/>
        <w:jc w:val="both"/>
        <w:rPr>
          <w:rFonts w:cs="Calibri"/>
          <w:sz w:val="21"/>
          <w:szCs w:val="21"/>
        </w:rPr>
      </w:pPr>
      <w:r w:rsidRPr="00BF6F56">
        <w:rPr>
          <w:rFonts w:cs="Calibri"/>
          <w:sz w:val="21"/>
          <w:szCs w:val="21"/>
        </w:rPr>
        <w:t>La Grande Parata di Babbo Natale, il 7 dicembre, trasforma il centro storico in un fiume di musica e sorrisi: costumi, personaggi, una slitta scintillante e quella gioia pura che accompagna chiunque la guardi passare.</w:t>
      </w:r>
    </w:p>
    <w:p w14:paraId="3171DBBC" w14:textId="77777777" w:rsidR="008D0EFF" w:rsidRPr="00BF6F56" w:rsidRDefault="008D0EFF" w:rsidP="00BF6F56">
      <w:pPr>
        <w:spacing w:after="0" w:line="240" w:lineRule="auto"/>
        <w:jc w:val="both"/>
        <w:rPr>
          <w:rFonts w:cs="Calibri"/>
          <w:sz w:val="21"/>
          <w:szCs w:val="21"/>
        </w:rPr>
      </w:pPr>
      <w:r w:rsidRPr="00BF6F56">
        <w:rPr>
          <w:rFonts w:cs="Calibri"/>
          <w:sz w:val="21"/>
          <w:szCs w:val="21"/>
        </w:rPr>
        <w:t>L’8 dicembre, invece, è il giorno dell’Albero degli Auguri Ferrero: un gesto simbolico che ogni anno torna come promessa di luce e comunità.</w:t>
      </w:r>
    </w:p>
    <w:p w14:paraId="78077F7B" w14:textId="43A3FA3D" w:rsidR="008D0EFF" w:rsidRPr="00BF6F56" w:rsidRDefault="008D0EFF" w:rsidP="00BF6F56">
      <w:pPr>
        <w:spacing w:after="0" w:line="240" w:lineRule="auto"/>
        <w:jc w:val="both"/>
        <w:rPr>
          <w:rFonts w:cs="Calibri"/>
          <w:sz w:val="21"/>
          <w:szCs w:val="21"/>
        </w:rPr>
      </w:pPr>
      <w:r w:rsidRPr="00BF6F56">
        <w:rPr>
          <w:rFonts w:cs="Calibri"/>
          <w:sz w:val="21"/>
          <w:szCs w:val="21"/>
        </w:rPr>
        <w:t xml:space="preserve">E il 21 dicembre, il grande finale: </w:t>
      </w:r>
      <w:r w:rsidRPr="00BF6F56">
        <w:rPr>
          <w:rFonts w:cs="Calibri"/>
          <w:b/>
          <w:bCs/>
          <w:sz w:val="21"/>
          <w:szCs w:val="21"/>
        </w:rPr>
        <w:t>l’</w:t>
      </w:r>
      <w:proofErr w:type="spellStart"/>
      <w:r w:rsidRPr="00BF6F56">
        <w:rPr>
          <w:rFonts w:cs="Calibri"/>
          <w:b/>
          <w:bCs/>
          <w:sz w:val="21"/>
          <w:szCs w:val="21"/>
        </w:rPr>
        <w:t>Ohana</w:t>
      </w:r>
      <w:proofErr w:type="spellEnd"/>
      <w:r w:rsidRPr="00BF6F56">
        <w:rPr>
          <w:rFonts w:cs="Calibri"/>
          <w:b/>
          <w:bCs/>
          <w:sz w:val="21"/>
          <w:szCs w:val="21"/>
        </w:rPr>
        <w:t xml:space="preserve"> Dream Show</w:t>
      </w:r>
      <w:r w:rsidRPr="00BF6F56">
        <w:rPr>
          <w:rFonts w:cs="Calibri"/>
          <w:sz w:val="21"/>
          <w:szCs w:val="21"/>
        </w:rPr>
        <w:t>, concerto che attraversa le colonne sonore Disney e le canzoni natalizie più amate. Le famiglie si raccolgono attorno al Duomo, e per un’ora intera il Natale sembra davvero un’idea condivisa.</w:t>
      </w:r>
    </w:p>
    <w:p w14:paraId="6AF89138" w14:textId="77777777" w:rsidR="00410CC3" w:rsidRPr="00BF6F56" w:rsidRDefault="00410CC3" w:rsidP="00BF6F56">
      <w:pPr>
        <w:spacing w:after="0" w:line="240" w:lineRule="auto"/>
        <w:jc w:val="both"/>
        <w:rPr>
          <w:rFonts w:cs="Calibri"/>
          <w:sz w:val="21"/>
          <w:szCs w:val="21"/>
        </w:rPr>
      </w:pPr>
    </w:p>
    <w:p w14:paraId="2382F208" w14:textId="7A9C2FEA" w:rsidR="008D0EFF" w:rsidRPr="002268A4" w:rsidRDefault="00B90BE2" w:rsidP="00BF6F56">
      <w:pPr>
        <w:spacing w:after="0" w:line="240" w:lineRule="auto"/>
        <w:jc w:val="both"/>
        <w:rPr>
          <w:rFonts w:cs="Calibri"/>
          <w:b/>
          <w:bCs/>
          <w:color w:val="538135" w:themeColor="accent6" w:themeShade="BF"/>
          <w:sz w:val="24"/>
          <w:szCs w:val="24"/>
        </w:rPr>
      </w:pPr>
      <w:r w:rsidRPr="002268A4">
        <w:rPr>
          <w:rFonts w:cs="Calibri"/>
          <w:b/>
          <w:bCs/>
          <w:color w:val="538135" w:themeColor="accent6" w:themeShade="BF"/>
          <w:sz w:val="24"/>
          <w:szCs w:val="24"/>
        </w:rPr>
        <w:t xml:space="preserve">Tutta la magia del Natale </w:t>
      </w:r>
      <w:r w:rsidR="00B42DF5">
        <w:rPr>
          <w:rFonts w:cs="Calibri"/>
          <w:b/>
          <w:bCs/>
          <w:color w:val="538135" w:themeColor="accent6" w:themeShade="BF"/>
          <w:sz w:val="24"/>
          <w:szCs w:val="24"/>
        </w:rPr>
        <w:t>nel cuore del Piemonte</w:t>
      </w:r>
    </w:p>
    <w:p w14:paraId="718BD28D" w14:textId="77777777" w:rsidR="008D0EFF" w:rsidRDefault="008D0EFF" w:rsidP="00BF6F56">
      <w:pPr>
        <w:spacing w:after="0" w:line="240" w:lineRule="auto"/>
        <w:jc w:val="both"/>
        <w:rPr>
          <w:rFonts w:cs="Calibri"/>
          <w:i/>
          <w:iCs/>
          <w:sz w:val="21"/>
          <w:szCs w:val="21"/>
        </w:rPr>
      </w:pPr>
      <w:r w:rsidRPr="00BF6F56">
        <w:rPr>
          <w:rFonts w:cs="Calibri"/>
          <w:i/>
          <w:iCs/>
          <w:sz w:val="21"/>
          <w:szCs w:val="21"/>
        </w:rPr>
        <w:t>14 novembre – 21 dicembre 2025</w:t>
      </w:r>
    </w:p>
    <w:p w14:paraId="21C79678" w14:textId="3E917528" w:rsidR="00045AD2" w:rsidRDefault="00E70709" w:rsidP="00BF6F56">
      <w:pPr>
        <w:spacing w:after="0" w:line="240" w:lineRule="auto"/>
        <w:jc w:val="both"/>
        <w:rPr>
          <w:rFonts w:cs="Calibri"/>
          <w:sz w:val="21"/>
          <w:szCs w:val="21"/>
        </w:rPr>
      </w:pPr>
      <w:r w:rsidRPr="00E70709">
        <w:rPr>
          <w:rFonts w:cs="Calibri"/>
          <w:sz w:val="21"/>
          <w:szCs w:val="21"/>
        </w:rPr>
        <w:t xml:space="preserve">Il </w:t>
      </w:r>
      <w:hyperlink r:id="rId12" w:history="1">
        <w:r w:rsidRPr="008527C3">
          <w:rPr>
            <w:rStyle w:val="Collegamentoipertestuale"/>
            <w:rFonts w:cs="Calibri"/>
            <w:b/>
            <w:bCs/>
            <w:sz w:val="21"/>
            <w:szCs w:val="21"/>
          </w:rPr>
          <w:t>Magico Paese di Natale</w:t>
        </w:r>
      </w:hyperlink>
      <w:r w:rsidRPr="00E70709">
        <w:rPr>
          <w:rFonts w:cs="Calibri"/>
          <w:sz w:val="21"/>
          <w:szCs w:val="21"/>
        </w:rPr>
        <w:t xml:space="preserve"> </w:t>
      </w:r>
      <w:r>
        <w:rPr>
          <w:rFonts w:cs="Calibri"/>
          <w:sz w:val="21"/>
          <w:szCs w:val="21"/>
        </w:rPr>
        <w:t xml:space="preserve">è uno dei più grandi appuntamenti nazionali </w:t>
      </w:r>
      <w:r w:rsidR="003610B3">
        <w:rPr>
          <w:rFonts w:cs="Calibri"/>
          <w:sz w:val="21"/>
          <w:szCs w:val="21"/>
        </w:rPr>
        <w:t>dedicati a questa festa. Questo evento</w:t>
      </w:r>
      <w:r w:rsidR="000E7975">
        <w:rPr>
          <w:rFonts w:cs="Calibri"/>
          <w:sz w:val="21"/>
          <w:szCs w:val="21"/>
        </w:rPr>
        <w:t xml:space="preserve"> </w:t>
      </w:r>
      <w:r w:rsidRPr="00E70709">
        <w:rPr>
          <w:rFonts w:cs="Calibri"/>
          <w:sz w:val="21"/>
          <w:szCs w:val="21"/>
        </w:rPr>
        <w:t>trasforma il territorio in un universo incantato: luci, casette di legno, artigiani, sapori autentici e spettacoli per famiglie e amici</w:t>
      </w:r>
      <w:r w:rsidR="00DF22B9">
        <w:rPr>
          <w:rFonts w:cs="Calibri"/>
          <w:sz w:val="21"/>
          <w:szCs w:val="21"/>
        </w:rPr>
        <w:t xml:space="preserve"> </w:t>
      </w:r>
      <w:r w:rsidR="0077244E">
        <w:rPr>
          <w:rFonts w:cs="Calibri"/>
          <w:sz w:val="21"/>
          <w:szCs w:val="21"/>
        </w:rPr>
        <w:t>dando vita ad</w:t>
      </w:r>
      <w:r w:rsidR="00DF22B9">
        <w:rPr>
          <w:rFonts w:cs="Calibri"/>
          <w:sz w:val="21"/>
          <w:szCs w:val="21"/>
        </w:rPr>
        <w:t xml:space="preserve"> un </w:t>
      </w:r>
      <w:r w:rsidR="00111682">
        <w:rPr>
          <w:rFonts w:cs="Calibri"/>
          <w:sz w:val="21"/>
          <w:szCs w:val="21"/>
        </w:rPr>
        <w:t xml:space="preserve">grande villaggio diffuso sui comuni di </w:t>
      </w:r>
      <w:r w:rsidR="00B0554C" w:rsidRPr="00B0554C">
        <w:rPr>
          <w:rFonts w:cs="Calibri"/>
          <w:sz w:val="21"/>
          <w:szCs w:val="21"/>
        </w:rPr>
        <w:t>Asti, Govone, San Damiano d'Asti e Santo Stefano Belbo</w:t>
      </w:r>
      <w:r w:rsidRPr="00E70709">
        <w:rPr>
          <w:rFonts w:cs="Calibri"/>
          <w:sz w:val="21"/>
          <w:szCs w:val="21"/>
        </w:rPr>
        <w:t>. Nelle piazze e nei borghi delle Terre di Langhe Monferrato Roero si accende una festa che va oltre il mercatino: è un’esperienza immersiva.</w:t>
      </w:r>
    </w:p>
    <w:p w14:paraId="464B584C" w14:textId="61DCBFE0" w:rsidR="008218FF" w:rsidRPr="009C5A2F" w:rsidRDefault="00FF5316" w:rsidP="00BF6F56">
      <w:pPr>
        <w:spacing w:after="0" w:line="240" w:lineRule="auto"/>
        <w:jc w:val="both"/>
        <w:rPr>
          <w:rFonts w:cs="Calibri"/>
          <w:sz w:val="21"/>
          <w:szCs w:val="21"/>
        </w:rPr>
      </w:pPr>
      <w:r>
        <w:rPr>
          <w:rFonts w:cs="Calibri"/>
          <w:sz w:val="21"/>
          <w:szCs w:val="21"/>
        </w:rPr>
        <w:t xml:space="preserve">Davvero non </w:t>
      </w:r>
      <w:r w:rsidR="00B10806">
        <w:rPr>
          <w:rFonts w:cs="Calibri"/>
          <w:sz w:val="21"/>
          <w:szCs w:val="21"/>
        </w:rPr>
        <w:t>si tratta di un</w:t>
      </w:r>
      <w:r>
        <w:rPr>
          <w:rFonts w:cs="Calibri"/>
          <w:sz w:val="21"/>
          <w:szCs w:val="21"/>
        </w:rPr>
        <w:t xml:space="preserve"> evento qualunque</w:t>
      </w:r>
      <w:r w:rsidR="0077244E">
        <w:rPr>
          <w:rFonts w:cs="Calibri"/>
          <w:sz w:val="21"/>
          <w:szCs w:val="21"/>
        </w:rPr>
        <w:t>, infatti</w:t>
      </w:r>
      <w:r w:rsidR="00DF18E9">
        <w:rPr>
          <w:rFonts w:cs="Calibri"/>
          <w:sz w:val="21"/>
          <w:szCs w:val="21"/>
        </w:rPr>
        <w:t>, il</w:t>
      </w:r>
      <w:r w:rsidR="00045AD2" w:rsidRPr="00045AD2">
        <w:rPr>
          <w:rFonts w:cs="Calibri"/>
          <w:sz w:val="21"/>
          <w:szCs w:val="21"/>
        </w:rPr>
        <w:t xml:space="preserve"> Mercatino di Natale di Asti </w:t>
      </w:r>
      <w:r w:rsidR="00920B7A">
        <w:rPr>
          <w:rFonts w:cs="Calibri"/>
          <w:sz w:val="21"/>
          <w:szCs w:val="21"/>
        </w:rPr>
        <w:t xml:space="preserve">si è classificato al </w:t>
      </w:r>
      <w:proofErr w:type="gramStart"/>
      <w:r w:rsidR="00920B7A" w:rsidRPr="00B10806">
        <w:rPr>
          <w:rFonts w:cs="Calibri"/>
          <w:b/>
          <w:bCs/>
          <w:sz w:val="21"/>
          <w:szCs w:val="21"/>
        </w:rPr>
        <w:t>5°</w:t>
      </w:r>
      <w:proofErr w:type="gramEnd"/>
      <w:r w:rsidR="00920B7A" w:rsidRPr="00B10806">
        <w:rPr>
          <w:rFonts w:cs="Calibri"/>
          <w:b/>
          <w:bCs/>
          <w:sz w:val="21"/>
          <w:szCs w:val="21"/>
        </w:rPr>
        <w:t xml:space="preserve"> posto tra i migliori mercatini di Natale d’Europa</w:t>
      </w:r>
      <w:r w:rsidR="00920B7A">
        <w:rPr>
          <w:rFonts w:cs="Calibri"/>
          <w:sz w:val="21"/>
          <w:szCs w:val="21"/>
        </w:rPr>
        <w:t xml:space="preserve"> </w:t>
      </w:r>
      <w:r w:rsidR="007679BF">
        <w:rPr>
          <w:rFonts w:cs="Calibri"/>
          <w:sz w:val="21"/>
          <w:szCs w:val="21"/>
        </w:rPr>
        <w:t xml:space="preserve">nella classifica di </w:t>
      </w:r>
      <w:proofErr w:type="spellStart"/>
      <w:r w:rsidR="00045AD2" w:rsidRPr="00045AD2">
        <w:rPr>
          <w:rFonts w:cs="Calibri"/>
          <w:sz w:val="21"/>
          <w:szCs w:val="21"/>
        </w:rPr>
        <w:t>European</w:t>
      </w:r>
      <w:proofErr w:type="spellEnd"/>
      <w:r w:rsidR="00045AD2" w:rsidRPr="00045AD2">
        <w:rPr>
          <w:rFonts w:cs="Calibri"/>
          <w:sz w:val="21"/>
          <w:szCs w:val="21"/>
        </w:rPr>
        <w:t xml:space="preserve"> Best </w:t>
      </w:r>
      <w:proofErr w:type="spellStart"/>
      <w:r w:rsidR="00045AD2" w:rsidRPr="00045AD2">
        <w:rPr>
          <w:rFonts w:cs="Calibri"/>
          <w:sz w:val="21"/>
          <w:szCs w:val="21"/>
        </w:rPr>
        <w:t>Destinations</w:t>
      </w:r>
      <w:proofErr w:type="spellEnd"/>
      <w:r w:rsidR="007679BF">
        <w:rPr>
          <w:rFonts w:cs="Calibri"/>
          <w:sz w:val="21"/>
          <w:szCs w:val="21"/>
        </w:rPr>
        <w:t xml:space="preserve">. </w:t>
      </w:r>
      <w:r w:rsidR="009C5A2F" w:rsidRPr="009C5A2F">
        <w:rPr>
          <w:rFonts w:cs="Calibri"/>
          <w:sz w:val="21"/>
          <w:szCs w:val="21"/>
        </w:rPr>
        <w:t>Forbes lo ha inoltre definito</w:t>
      </w:r>
      <w:r w:rsidR="00E70709" w:rsidRPr="009C5A2F">
        <w:rPr>
          <w:rFonts w:cs="Calibri"/>
          <w:sz w:val="21"/>
          <w:szCs w:val="21"/>
        </w:rPr>
        <w:t xml:space="preserve"> anche </w:t>
      </w:r>
      <w:r w:rsidR="007679BF">
        <w:rPr>
          <w:rFonts w:cs="Calibri"/>
          <w:sz w:val="21"/>
          <w:szCs w:val="21"/>
        </w:rPr>
        <w:t>“</w:t>
      </w:r>
      <w:r w:rsidR="007679BF" w:rsidRPr="00B10806">
        <w:rPr>
          <w:rFonts w:cs="Calibri"/>
          <w:b/>
          <w:bCs/>
          <w:sz w:val="21"/>
          <w:szCs w:val="21"/>
        </w:rPr>
        <w:t xml:space="preserve">il </w:t>
      </w:r>
      <w:r w:rsidR="00E70709" w:rsidRPr="00B10806">
        <w:rPr>
          <w:rFonts w:cs="Calibri"/>
          <w:b/>
          <w:bCs/>
          <w:sz w:val="21"/>
          <w:szCs w:val="21"/>
        </w:rPr>
        <w:t>mercatino più romantico d’Europa</w:t>
      </w:r>
      <w:r w:rsidR="007679BF">
        <w:rPr>
          <w:rFonts w:cs="Calibri"/>
          <w:sz w:val="21"/>
          <w:szCs w:val="21"/>
        </w:rPr>
        <w:t>”</w:t>
      </w:r>
      <w:r w:rsidR="00E70709" w:rsidRPr="009C5A2F">
        <w:rPr>
          <w:rFonts w:cs="Calibri"/>
          <w:sz w:val="21"/>
          <w:szCs w:val="21"/>
        </w:rPr>
        <w:t xml:space="preserve">. </w:t>
      </w:r>
    </w:p>
    <w:p w14:paraId="18F09EB8" w14:textId="492C5F28" w:rsidR="00B42DF5" w:rsidRPr="00E70709" w:rsidRDefault="00E70709" w:rsidP="00BF6F56">
      <w:pPr>
        <w:spacing w:after="0" w:line="240" w:lineRule="auto"/>
        <w:jc w:val="both"/>
        <w:rPr>
          <w:rFonts w:cs="Calibri"/>
          <w:sz w:val="21"/>
          <w:szCs w:val="21"/>
        </w:rPr>
      </w:pPr>
      <w:r w:rsidRPr="00E70709">
        <w:rPr>
          <w:rFonts w:cs="Calibri"/>
          <w:sz w:val="21"/>
          <w:szCs w:val="21"/>
        </w:rPr>
        <w:t xml:space="preserve">Ogni </w:t>
      </w:r>
      <w:proofErr w:type="gramStart"/>
      <w:r w:rsidRPr="00E70709">
        <w:rPr>
          <w:rFonts w:cs="Calibri"/>
          <w:sz w:val="21"/>
          <w:szCs w:val="21"/>
        </w:rPr>
        <w:t>weekend</w:t>
      </w:r>
      <w:proofErr w:type="gramEnd"/>
      <w:r w:rsidRPr="00E70709">
        <w:rPr>
          <w:rFonts w:cs="Calibri"/>
          <w:sz w:val="21"/>
          <w:szCs w:val="21"/>
        </w:rPr>
        <w:t xml:space="preserve"> diventa un invito a curiosare tra le casette, assaporare i prodotti tipici, lasciarsi guidare dai profumi e dalle luci. Un racconto che si svela lentamente, tra artigianato, cibi e tradizioni, e che dà vita a un Natale capace di restare nella memoria.</w:t>
      </w:r>
    </w:p>
    <w:p w14:paraId="300FAC4C" w14:textId="70E010FF" w:rsidR="008D0EFF" w:rsidRPr="00BF6F56" w:rsidRDefault="008D0EFF" w:rsidP="00BF6F56">
      <w:pPr>
        <w:spacing w:after="0" w:line="240" w:lineRule="auto"/>
        <w:jc w:val="both"/>
        <w:rPr>
          <w:rFonts w:cs="Calibri"/>
          <w:sz w:val="21"/>
          <w:szCs w:val="21"/>
        </w:rPr>
      </w:pPr>
      <w:r w:rsidRPr="009E5728">
        <w:rPr>
          <w:rFonts w:cs="Calibri"/>
          <w:sz w:val="21"/>
          <w:szCs w:val="21"/>
        </w:rPr>
        <w:t>Ad</w:t>
      </w:r>
      <w:r w:rsidRPr="00BF6F56">
        <w:rPr>
          <w:rFonts w:cs="Calibri"/>
          <w:b/>
          <w:bCs/>
          <w:sz w:val="21"/>
          <w:szCs w:val="21"/>
        </w:rPr>
        <w:t xml:space="preserve"> Asti </w:t>
      </w:r>
      <w:r w:rsidRPr="009E5728">
        <w:rPr>
          <w:rFonts w:cs="Calibri"/>
          <w:sz w:val="21"/>
          <w:szCs w:val="21"/>
        </w:rPr>
        <w:t>il Natale scorre</w:t>
      </w:r>
      <w:r w:rsidR="00BD5270" w:rsidRPr="009E5728">
        <w:rPr>
          <w:rFonts w:cs="Calibri"/>
          <w:sz w:val="21"/>
          <w:szCs w:val="21"/>
        </w:rPr>
        <w:t xml:space="preserve"> inoltre</w:t>
      </w:r>
      <w:r w:rsidRPr="009E5728">
        <w:rPr>
          <w:rFonts w:cs="Calibri"/>
          <w:sz w:val="21"/>
          <w:szCs w:val="21"/>
        </w:rPr>
        <w:t xml:space="preserve"> tra luci, profumi e sapori</w:t>
      </w:r>
      <w:r w:rsidRPr="00BF6F56">
        <w:rPr>
          <w:rFonts w:cs="Calibri"/>
          <w:sz w:val="21"/>
          <w:szCs w:val="21"/>
        </w:rPr>
        <w:t>. Piazza Alfieri si trasforma in un villaggio luminoso, un intreccio di casette, artigiani, degustazioni e atmosfere che sembrano arrivate da un altrove incantato.</w:t>
      </w:r>
    </w:p>
    <w:p w14:paraId="7BB2387F" w14:textId="1C9139FD" w:rsidR="008D0EFF" w:rsidRPr="00BF6F56" w:rsidRDefault="00410CC3" w:rsidP="00BF6F56">
      <w:pPr>
        <w:spacing w:after="0" w:line="240" w:lineRule="auto"/>
        <w:jc w:val="both"/>
        <w:rPr>
          <w:rFonts w:cs="Calibri"/>
          <w:sz w:val="21"/>
          <w:szCs w:val="21"/>
        </w:rPr>
      </w:pPr>
      <w:r w:rsidRPr="00BF6F56">
        <w:rPr>
          <w:rFonts w:cs="Calibri"/>
          <w:sz w:val="21"/>
          <w:szCs w:val="21"/>
        </w:rPr>
        <w:t>Fino</w:t>
      </w:r>
      <w:r w:rsidR="008D0EFF" w:rsidRPr="00BF6F56">
        <w:rPr>
          <w:rFonts w:cs="Calibri"/>
          <w:sz w:val="21"/>
          <w:szCs w:val="21"/>
        </w:rPr>
        <w:t xml:space="preserve"> al 21 dicembre</w:t>
      </w:r>
      <w:r w:rsidR="008D5A35">
        <w:rPr>
          <w:rFonts w:cs="Calibri"/>
          <w:sz w:val="21"/>
          <w:szCs w:val="21"/>
        </w:rPr>
        <w:t>,</w:t>
      </w:r>
      <w:r w:rsidR="00EE6B27">
        <w:rPr>
          <w:rFonts w:cs="Calibri"/>
          <w:sz w:val="21"/>
          <w:szCs w:val="21"/>
        </w:rPr>
        <w:t xml:space="preserve"> inoltre</w:t>
      </w:r>
      <w:r w:rsidR="008D5A35">
        <w:rPr>
          <w:rFonts w:cs="Calibri"/>
          <w:sz w:val="21"/>
          <w:szCs w:val="21"/>
        </w:rPr>
        <w:t>,</w:t>
      </w:r>
      <w:r w:rsidR="00EE6B27">
        <w:rPr>
          <w:rFonts w:cs="Calibri"/>
          <w:sz w:val="21"/>
          <w:szCs w:val="21"/>
        </w:rPr>
        <w:t xml:space="preserve"> </w:t>
      </w:r>
      <w:r w:rsidR="00B20920" w:rsidRPr="00BF6F56">
        <w:rPr>
          <w:rFonts w:cs="Calibri"/>
          <w:sz w:val="21"/>
          <w:szCs w:val="21"/>
        </w:rPr>
        <w:t xml:space="preserve">a </w:t>
      </w:r>
      <w:r w:rsidR="008E15C4" w:rsidRPr="009E5728">
        <w:rPr>
          <w:rFonts w:cs="Calibri"/>
          <w:b/>
          <w:bCs/>
          <w:sz w:val="21"/>
          <w:szCs w:val="21"/>
        </w:rPr>
        <w:t>Govone</w:t>
      </w:r>
      <w:r w:rsidR="0035604F">
        <w:rPr>
          <w:rFonts w:cs="Calibri"/>
          <w:sz w:val="21"/>
          <w:szCs w:val="21"/>
        </w:rPr>
        <w:t xml:space="preserve"> si ospita</w:t>
      </w:r>
      <w:r w:rsidR="00B20920" w:rsidRPr="00BF6F56">
        <w:rPr>
          <w:rFonts w:cs="Calibri"/>
          <w:sz w:val="21"/>
          <w:szCs w:val="21"/>
        </w:rPr>
        <w:t xml:space="preserve"> un</w:t>
      </w:r>
      <w:r w:rsidR="0035604F">
        <w:rPr>
          <w:rFonts w:cs="Calibri"/>
          <w:sz w:val="21"/>
          <w:szCs w:val="21"/>
        </w:rPr>
        <w:t xml:space="preserve"> altro</w:t>
      </w:r>
      <w:r w:rsidR="00B20920" w:rsidRPr="00BF6F56">
        <w:rPr>
          <w:rFonts w:cs="Calibri"/>
          <w:sz w:val="21"/>
          <w:szCs w:val="21"/>
        </w:rPr>
        <w:t xml:space="preserve"> mercatino </w:t>
      </w:r>
      <w:r w:rsidR="0035604F">
        <w:rPr>
          <w:rFonts w:cs="Calibri"/>
          <w:sz w:val="21"/>
          <w:szCs w:val="21"/>
        </w:rPr>
        <w:t xml:space="preserve">e </w:t>
      </w:r>
      <w:r w:rsidR="008D5A35">
        <w:rPr>
          <w:rFonts w:cs="Calibri"/>
          <w:sz w:val="21"/>
          <w:szCs w:val="21"/>
        </w:rPr>
        <w:t>sono</w:t>
      </w:r>
      <w:r w:rsidR="0035604F">
        <w:rPr>
          <w:rFonts w:cs="Calibri"/>
          <w:sz w:val="21"/>
          <w:szCs w:val="21"/>
        </w:rPr>
        <w:t xml:space="preserve"> offerti </w:t>
      </w:r>
      <w:r w:rsidR="001B1836" w:rsidRPr="00BF6F56">
        <w:rPr>
          <w:rFonts w:cs="Calibri"/>
          <w:sz w:val="21"/>
          <w:szCs w:val="21"/>
        </w:rPr>
        <w:t>spettacoli ed animazioni</w:t>
      </w:r>
      <w:r w:rsidR="008E15C4" w:rsidRPr="00BF6F56">
        <w:rPr>
          <w:rFonts w:cs="Calibri"/>
          <w:sz w:val="21"/>
          <w:szCs w:val="21"/>
        </w:rPr>
        <w:t>,</w:t>
      </w:r>
      <w:r w:rsidR="001B1836" w:rsidRPr="00BF6F56">
        <w:rPr>
          <w:rFonts w:cs="Calibri"/>
          <w:sz w:val="21"/>
          <w:szCs w:val="21"/>
        </w:rPr>
        <w:t xml:space="preserve"> a</w:t>
      </w:r>
      <w:r w:rsidR="008E15C4" w:rsidRPr="00BF6F56">
        <w:rPr>
          <w:rFonts w:cs="Calibri"/>
          <w:sz w:val="21"/>
          <w:szCs w:val="21"/>
        </w:rPr>
        <w:t xml:space="preserve"> </w:t>
      </w:r>
      <w:r w:rsidR="008E15C4" w:rsidRPr="009E5728">
        <w:rPr>
          <w:rFonts w:cs="Calibri"/>
          <w:b/>
          <w:bCs/>
          <w:sz w:val="21"/>
          <w:szCs w:val="21"/>
        </w:rPr>
        <w:t>San Damiano d'Asti</w:t>
      </w:r>
      <w:r w:rsidR="001B1836" w:rsidRPr="00BF6F56">
        <w:rPr>
          <w:rFonts w:cs="Calibri"/>
          <w:sz w:val="21"/>
          <w:szCs w:val="21"/>
        </w:rPr>
        <w:t xml:space="preserve">, </w:t>
      </w:r>
      <w:r w:rsidR="0035604F">
        <w:rPr>
          <w:rFonts w:cs="Calibri"/>
          <w:sz w:val="21"/>
          <w:szCs w:val="21"/>
        </w:rPr>
        <w:t>si</w:t>
      </w:r>
      <w:r w:rsidR="0038101E" w:rsidRPr="00BF6F56">
        <w:rPr>
          <w:rFonts w:cs="Calibri"/>
          <w:sz w:val="21"/>
          <w:szCs w:val="21"/>
        </w:rPr>
        <w:t xml:space="preserve"> rievoca la Natività con il Presepe V</w:t>
      </w:r>
      <w:r w:rsidR="00345CFF" w:rsidRPr="00BF6F56">
        <w:rPr>
          <w:rFonts w:cs="Calibri"/>
          <w:sz w:val="21"/>
          <w:szCs w:val="21"/>
        </w:rPr>
        <w:t>i</w:t>
      </w:r>
      <w:r w:rsidR="0038101E" w:rsidRPr="00BF6F56">
        <w:rPr>
          <w:rFonts w:cs="Calibri"/>
          <w:sz w:val="21"/>
          <w:szCs w:val="21"/>
        </w:rPr>
        <w:t xml:space="preserve">vente </w:t>
      </w:r>
      <w:r w:rsidR="008E15C4" w:rsidRPr="00BF6F56">
        <w:rPr>
          <w:rFonts w:cs="Calibri"/>
          <w:sz w:val="21"/>
          <w:szCs w:val="21"/>
        </w:rPr>
        <w:t xml:space="preserve">e </w:t>
      </w:r>
      <w:r w:rsidR="0035604F">
        <w:rPr>
          <w:rFonts w:cs="Calibri"/>
          <w:sz w:val="21"/>
          <w:szCs w:val="21"/>
        </w:rPr>
        <w:t xml:space="preserve">a </w:t>
      </w:r>
      <w:r w:rsidR="008E15C4" w:rsidRPr="009E5728">
        <w:rPr>
          <w:rFonts w:cs="Calibri"/>
          <w:b/>
          <w:bCs/>
          <w:sz w:val="21"/>
          <w:szCs w:val="21"/>
        </w:rPr>
        <w:t>Santo Stefano Belbo</w:t>
      </w:r>
      <w:r w:rsidR="00345CFF" w:rsidRPr="00BF6F56">
        <w:rPr>
          <w:rFonts w:cs="Calibri"/>
          <w:sz w:val="21"/>
          <w:szCs w:val="21"/>
        </w:rPr>
        <w:t xml:space="preserve"> </w:t>
      </w:r>
      <w:r w:rsidR="0035604F">
        <w:rPr>
          <w:rFonts w:cs="Calibri"/>
          <w:sz w:val="21"/>
          <w:szCs w:val="21"/>
        </w:rPr>
        <w:t>si</w:t>
      </w:r>
      <w:r w:rsidR="00345CFF" w:rsidRPr="00BF6F56">
        <w:rPr>
          <w:rFonts w:cs="Calibri"/>
          <w:sz w:val="21"/>
          <w:szCs w:val="21"/>
        </w:rPr>
        <w:t xml:space="preserve"> d</w:t>
      </w:r>
      <w:r w:rsidR="00C76D0A" w:rsidRPr="00BF6F56">
        <w:rPr>
          <w:rFonts w:cs="Calibri"/>
          <w:sz w:val="21"/>
          <w:szCs w:val="21"/>
        </w:rPr>
        <w:t>à vita al magico evento intitolato “La Fiaba di Natale”</w:t>
      </w:r>
      <w:r w:rsidR="008E15C4" w:rsidRPr="00BF6F56">
        <w:rPr>
          <w:rFonts w:cs="Calibri"/>
          <w:sz w:val="21"/>
          <w:szCs w:val="21"/>
        </w:rPr>
        <w:t>.</w:t>
      </w:r>
      <w:r w:rsidR="00A4006C">
        <w:rPr>
          <w:rFonts w:cs="Calibri"/>
          <w:sz w:val="21"/>
          <w:szCs w:val="21"/>
        </w:rPr>
        <w:t xml:space="preserve"> </w:t>
      </w:r>
      <w:r w:rsidR="008D0EFF" w:rsidRPr="00BF6F56">
        <w:rPr>
          <w:rFonts w:cs="Calibri"/>
          <w:sz w:val="21"/>
          <w:szCs w:val="21"/>
        </w:rPr>
        <w:t xml:space="preserve">È in questo incrocio di atmosfere che </w:t>
      </w:r>
      <w:r w:rsidR="0035604F">
        <w:rPr>
          <w:rFonts w:cs="Calibri"/>
          <w:sz w:val="21"/>
          <w:szCs w:val="21"/>
        </w:rPr>
        <w:t xml:space="preserve">il </w:t>
      </w:r>
      <w:r w:rsidR="008D5A35">
        <w:rPr>
          <w:rFonts w:cs="Calibri"/>
          <w:sz w:val="21"/>
          <w:szCs w:val="21"/>
        </w:rPr>
        <w:t>territorio</w:t>
      </w:r>
      <w:r w:rsidR="008D0EFF" w:rsidRPr="00BF6F56">
        <w:rPr>
          <w:rFonts w:cs="Calibri"/>
          <w:sz w:val="21"/>
          <w:szCs w:val="21"/>
        </w:rPr>
        <w:t xml:space="preserve"> scrive il suo Natal</w:t>
      </w:r>
      <w:r w:rsidR="00BD4E0E">
        <w:rPr>
          <w:rFonts w:cs="Calibri"/>
          <w:sz w:val="21"/>
          <w:szCs w:val="21"/>
        </w:rPr>
        <w:t xml:space="preserve"> trasformandosi in</w:t>
      </w:r>
      <w:r w:rsidR="008D0EFF" w:rsidRPr="00BF6F56">
        <w:rPr>
          <w:rFonts w:cs="Calibri"/>
          <w:sz w:val="21"/>
          <w:szCs w:val="21"/>
        </w:rPr>
        <w:t xml:space="preserve"> un luogo in cui tornare bambini è non solo possibile, ma naturale.</w:t>
      </w:r>
    </w:p>
    <w:p w14:paraId="2BE2425E" w14:textId="77777777" w:rsidR="00B14EAE" w:rsidRPr="00BF6F56" w:rsidRDefault="00B14EAE" w:rsidP="00BF6F56">
      <w:pPr>
        <w:spacing w:after="0" w:line="240" w:lineRule="auto"/>
        <w:jc w:val="both"/>
        <w:rPr>
          <w:rFonts w:cs="Calibri"/>
          <w:sz w:val="21"/>
          <w:szCs w:val="21"/>
        </w:rPr>
      </w:pPr>
    </w:p>
    <w:p w14:paraId="3240EF32" w14:textId="1CC0CF6D" w:rsidR="008D0EFF" w:rsidRPr="00BF6F56" w:rsidRDefault="008D0EFF" w:rsidP="00BF6F56">
      <w:pPr>
        <w:spacing w:after="0" w:line="240" w:lineRule="auto"/>
        <w:jc w:val="both"/>
        <w:rPr>
          <w:rFonts w:cs="Calibri"/>
          <w:b/>
          <w:bCs/>
          <w:color w:val="538135" w:themeColor="accent6" w:themeShade="BF"/>
          <w:sz w:val="24"/>
          <w:szCs w:val="24"/>
        </w:rPr>
      </w:pPr>
      <w:r w:rsidRPr="00BF6F56">
        <w:rPr>
          <w:rFonts w:cs="Calibri"/>
          <w:b/>
          <w:bCs/>
          <w:color w:val="538135" w:themeColor="accent6" w:themeShade="BF"/>
          <w:sz w:val="24"/>
          <w:szCs w:val="24"/>
        </w:rPr>
        <w:t>Un viaggio che appartiene a tutti</w:t>
      </w:r>
    </w:p>
    <w:p w14:paraId="00252DDB" w14:textId="77777777" w:rsidR="008D0EFF" w:rsidRPr="00BF6F56" w:rsidRDefault="008D0EFF" w:rsidP="00BF6F56">
      <w:pPr>
        <w:shd w:val="clear" w:color="auto" w:fill="E2EFD9" w:themeFill="accent6" w:themeFillTint="33"/>
        <w:spacing w:after="0" w:line="240" w:lineRule="auto"/>
        <w:jc w:val="both"/>
        <w:rPr>
          <w:rFonts w:cs="Calibri"/>
          <w:sz w:val="21"/>
          <w:szCs w:val="21"/>
        </w:rPr>
      </w:pPr>
      <w:r w:rsidRPr="00BF6F56">
        <w:rPr>
          <w:rFonts w:cs="Calibri"/>
          <w:sz w:val="21"/>
          <w:szCs w:val="21"/>
        </w:rPr>
        <w:t xml:space="preserve">Il </w:t>
      </w:r>
      <w:r w:rsidRPr="00BF6F56">
        <w:rPr>
          <w:rFonts w:cs="Calibri"/>
          <w:b/>
          <w:bCs/>
          <w:sz w:val="21"/>
          <w:szCs w:val="21"/>
        </w:rPr>
        <w:t>Natale</w:t>
      </w:r>
      <w:r w:rsidRPr="00BF6F56">
        <w:rPr>
          <w:rFonts w:cs="Calibri"/>
          <w:sz w:val="21"/>
          <w:szCs w:val="21"/>
        </w:rPr>
        <w:t xml:space="preserve"> nelle Terre di Langhe Monferrato Roero </w:t>
      </w:r>
      <w:r w:rsidRPr="00BF6F56">
        <w:rPr>
          <w:rFonts w:cs="Calibri"/>
          <w:b/>
          <w:bCs/>
          <w:sz w:val="21"/>
          <w:szCs w:val="21"/>
        </w:rPr>
        <w:t>non è un appuntamento</w:t>
      </w:r>
      <w:r w:rsidRPr="00BF6F56">
        <w:rPr>
          <w:rFonts w:cs="Calibri"/>
          <w:sz w:val="21"/>
          <w:szCs w:val="21"/>
        </w:rPr>
        <w:t>: è un’esperienza.</w:t>
      </w:r>
      <w:r w:rsidRPr="00BF6F56">
        <w:rPr>
          <w:rFonts w:cs="Calibri"/>
          <w:sz w:val="21"/>
          <w:szCs w:val="21"/>
        </w:rPr>
        <w:br/>
        <w:t>È un invito a rallentare, ad ascoltare la voce delle comunità, a farsi condurre da una stella — reale o simbolica — che attraversa borghi e città portando con sé luce, attesa e meraviglia.</w:t>
      </w:r>
    </w:p>
    <w:p w14:paraId="2D5CD21F" w14:textId="192AA6BE" w:rsidR="008D0EFF" w:rsidRDefault="008D0EFF" w:rsidP="00BF6F56">
      <w:pPr>
        <w:shd w:val="clear" w:color="auto" w:fill="E2EFD9" w:themeFill="accent6" w:themeFillTint="33"/>
        <w:spacing w:after="0" w:line="240" w:lineRule="auto"/>
        <w:jc w:val="both"/>
        <w:rPr>
          <w:rFonts w:cs="Calibri"/>
          <w:sz w:val="21"/>
          <w:szCs w:val="21"/>
        </w:rPr>
      </w:pPr>
      <w:r w:rsidRPr="00BF6F56">
        <w:rPr>
          <w:rFonts w:cs="Calibri"/>
          <w:sz w:val="21"/>
          <w:szCs w:val="21"/>
        </w:rPr>
        <w:t>Un territorio che, anno dopo anno, continua a custodire una magia rara: quella capace di unire chi vive qui e chi arriva da lontano, in un unico grande racconto di Natale.</w:t>
      </w:r>
    </w:p>
    <w:p w14:paraId="14050D08" w14:textId="77777777" w:rsidR="00A32F93" w:rsidRDefault="000F3783" w:rsidP="00BF6F56">
      <w:pPr>
        <w:shd w:val="clear" w:color="auto" w:fill="E2EFD9" w:themeFill="accent6" w:themeFillTint="33"/>
        <w:spacing w:after="0" w:line="240" w:lineRule="auto"/>
        <w:jc w:val="both"/>
        <w:rPr>
          <w:rFonts w:cs="Calibri"/>
          <w:sz w:val="21"/>
          <w:szCs w:val="21"/>
        </w:rPr>
      </w:pPr>
      <w:r w:rsidRPr="000F3783">
        <w:rPr>
          <w:rFonts w:cs="Calibri"/>
          <w:sz w:val="21"/>
          <w:szCs w:val="21"/>
        </w:rPr>
        <w:t xml:space="preserve">Ed è in questo spirito di condivisione che si rinnova anche una tradizione profondamente conviviale: </w:t>
      </w:r>
      <w:r w:rsidRPr="000F3783">
        <w:rPr>
          <w:rFonts w:cs="Calibri"/>
          <w:b/>
          <w:bCs/>
          <w:sz w:val="21"/>
          <w:szCs w:val="21"/>
        </w:rPr>
        <w:t>regalare il Tartufo Bianco d’Alba</w:t>
      </w:r>
      <w:r w:rsidRPr="000F3783">
        <w:rPr>
          <w:rFonts w:cs="Calibri"/>
          <w:sz w:val="21"/>
          <w:szCs w:val="21"/>
        </w:rPr>
        <w:t>. Un gesto prezioso, certo, ma soprattutto un dono che si apre attorno a una tavola, che invita a riunirsi, a celebrare insieme.</w:t>
      </w:r>
    </w:p>
    <w:p w14:paraId="2F7EE879" w14:textId="20D1AC59" w:rsidR="000F3783" w:rsidRPr="00BF6F56" w:rsidRDefault="000F3783" w:rsidP="00BF6F56">
      <w:pPr>
        <w:shd w:val="clear" w:color="auto" w:fill="E2EFD9" w:themeFill="accent6" w:themeFillTint="33"/>
        <w:spacing w:after="0" w:line="240" w:lineRule="auto"/>
        <w:jc w:val="both"/>
        <w:rPr>
          <w:rFonts w:cs="Calibri"/>
          <w:sz w:val="21"/>
          <w:szCs w:val="21"/>
        </w:rPr>
      </w:pPr>
      <w:r w:rsidRPr="000F3783">
        <w:rPr>
          <w:rFonts w:cs="Calibri"/>
          <w:sz w:val="21"/>
          <w:szCs w:val="21"/>
        </w:rPr>
        <w:t>Offrire un tartufo è come regalare un momento: un profumo che si sprigiona, un piatto che diventa rito, una cena che si trasforma in memoria. Un modo autentico per portare la magia del territorio — e il suo sapore più emblematico — direttamente nelle case, dove il Natale prende vita davvero.</w:t>
      </w:r>
    </w:p>
    <w:p w14:paraId="019B058F" w14:textId="77777777" w:rsidR="00086BF6" w:rsidRPr="008D0EFF" w:rsidRDefault="00086BF6" w:rsidP="008D0EFF">
      <w:pPr>
        <w:spacing w:after="0" w:line="240" w:lineRule="auto"/>
        <w:jc w:val="both"/>
        <w:rPr>
          <w:rFonts w:asciiTheme="minorHAnsi" w:hAnsiTheme="minorHAnsi" w:cstheme="minorHAnsi"/>
          <w:sz w:val="21"/>
          <w:szCs w:val="21"/>
        </w:rPr>
      </w:pPr>
    </w:p>
    <w:p w14:paraId="4637B889" w14:textId="5CF5C581" w:rsidR="00AA50C6" w:rsidRPr="00AA50C6" w:rsidRDefault="00AA50C6" w:rsidP="008D0EFF">
      <w:pPr>
        <w:spacing w:after="0" w:line="240" w:lineRule="auto"/>
        <w:jc w:val="both"/>
        <w:rPr>
          <w:rFonts w:asciiTheme="minorHAnsi" w:hAnsiTheme="minorHAnsi" w:cstheme="minorHAnsi"/>
          <w:sz w:val="20"/>
          <w:szCs w:val="20"/>
        </w:rPr>
      </w:pPr>
    </w:p>
    <w:p w14:paraId="6720940C" w14:textId="77777777" w:rsidR="008B6848" w:rsidRPr="005C408A" w:rsidRDefault="008B6848" w:rsidP="002A33AD">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lastRenderedPageBreak/>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2A33AD">
      <w:pPr>
        <w:spacing w:after="0" w:line="240" w:lineRule="auto"/>
        <w:jc w:val="center"/>
        <w:rPr>
          <w:rStyle w:val="Nessuno"/>
          <w:rFonts w:cs="Calibri"/>
          <w:b/>
          <w:bCs/>
          <w:sz w:val="16"/>
          <w:szCs w:val="16"/>
        </w:rPr>
      </w:pPr>
    </w:p>
    <w:p w14:paraId="1385F748" w14:textId="5D2E1B9A" w:rsidR="008B6848" w:rsidRPr="00E24D9C" w:rsidRDefault="00551559" w:rsidP="002A33AD">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2A33AD">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2A33AD">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2A33AD">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2A33AD">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41BACB5E"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2CE1459B" w14:textId="17BF6156" w:rsidR="008B6848" w:rsidRPr="00C73D42" w:rsidRDefault="008B6848" w:rsidP="002A33AD">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w:t>
      </w:r>
      <w:r w:rsidR="00FD7E16">
        <w:rPr>
          <w:rStyle w:val="Nessuno"/>
          <w:rFonts w:asciiTheme="minorHAnsi" w:hAnsiTheme="minorHAnsi" w:cstheme="minorHAnsi"/>
          <w:sz w:val="17"/>
          <w:szCs w:val="17"/>
          <w:lang w:val="en-GB"/>
        </w:rPr>
        <w:t>19273572</w:t>
      </w:r>
      <w:r w:rsidRPr="00C73D42">
        <w:rPr>
          <w:rStyle w:val="Nessuno"/>
          <w:rFonts w:asciiTheme="minorHAnsi" w:hAnsiTheme="minorHAnsi" w:cstheme="minorHAnsi"/>
          <w:sz w:val="17"/>
          <w:szCs w:val="17"/>
          <w:lang w:val="en-GB"/>
        </w:rPr>
        <w:t xml:space="preserve"> </w:t>
      </w:r>
      <w:r w:rsidRPr="00C73D42">
        <w:rPr>
          <w:rStyle w:val="Nessuno"/>
          <w:rFonts w:asciiTheme="minorHAnsi" w:hAnsiTheme="minorHAnsi" w:cstheme="minorHAnsi"/>
          <w:b/>
          <w:bCs/>
          <w:sz w:val="17"/>
          <w:szCs w:val="17"/>
          <w:lang w:val="en-GB"/>
        </w:rPr>
        <w:t xml:space="preserve">@: </w:t>
      </w:r>
      <w:hyperlink r:id="rId14"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8260F29" w14:textId="77777777" w:rsidR="008B6848" w:rsidRPr="008B6848" w:rsidRDefault="008B6848" w:rsidP="002A33AD">
      <w:pPr>
        <w:spacing w:after="0" w:line="240" w:lineRule="auto"/>
        <w:jc w:val="both"/>
        <w:rPr>
          <w:rFonts w:ascii="MS Reference Sans Serif" w:hAnsi="MS Reference Sans Serif" w:cs="Arial"/>
          <w:color w:val="222222"/>
          <w:sz w:val="20"/>
          <w:szCs w:val="20"/>
          <w:lang w:val="en-US"/>
        </w:rPr>
      </w:pPr>
    </w:p>
    <w:sectPr w:rsidR="008B6848" w:rsidRPr="008B6848">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DE99" w14:textId="77777777" w:rsidR="00BE41CE" w:rsidRDefault="00BE41CE" w:rsidP="005939D6">
      <w:pPr>
        <w:spacing w:after="0" w:line="240" w:lineRule="auto"/>
      </w:pPr>
      <w:r>
        <w:separator/>
      </w:r>
    </w:p>
  </w:endnote>
  <w:endnote w:type="continuationSeparator" w:id="0">
    <w:p w14:paraId="6425B4DC" w14:textId="77777777" w:rsidR="00BE41CE" w:rsidRDefault="00BE41CE"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1D3C" w14:textId="77777777" w:rsidR="00BE41CE" w:rsidRDefault="00BE41CE" w:rsidP="005939D6">
      <w:pPr>
        <w:spacing w:after="0" w:line="240" w:lineRule="auto"/>
      </w:pPr>
      <w:r>
        <w:separator/>
      </w:r>
    </w:p>
  </w:footnote>
  <w:footnote w:type="continuationSeparator" w:id="0">
    <w:p w14:paraId="55FE6137" w14:textId="77777777" w:rsidR="00BE41CE" w:rsidRDefault="00BE41CE"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1851E284"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511DC"/>
    <w:multiLevelType w:val="multilevel"/>
    <w:tmpl w:val="A32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7"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286032"/>
    <w:multiLevelType w:val="multilevel"/>
    <w:tmpl w:val="4EF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4242C"/>
    <w:multiLevelType w:val="multilevel"/>
    <w:tmpl w:val="CB7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41"/>
  </w:num>
  <w:num w:numId="3" w16cid:durableId="807160915">
    <w:abstractNumId w:val="11"/>
  </w:num>
  <w:num w:numId="4" w16cid:durableId="2078438207">
    <w:abstractNumId w:val="33"/>
  </w:num>
  <w:num w:numId="5" w16cid:durableId="1216308998">
    <w:abstractNumId w:val="7"/>
  </w:num>
  <w:num w:numId="6" w16cid:durableId="400754853">
    <w:abstractNumId w:val="15"/>
  </w:num>
  <w:num w:numId="7" w16cid:durableId="461188944">
    <w:abstractNumId w:val="16"/>
  </w:num>
  <w:num w:numId="8" w16cid:durableId="15468541">
    <w:abstractNumId w:val="8"/>
  </w:num>
  <w:num w:numId="9" w16cid:durableId="1991713395">
    <w:abstractNumId w:val="18"/>
  </w:num>
  <w:num w:numId="10" w16cid:durableId="117189442">
    <w:abstractNumId w:val="10"/>
  </w:num>
  <w:num w:numId="11" w16cid:durableId="320431725">
    <w:abstractNumId w:val="0"/>
  </w:num>
  <w:num w:numId="12" w16cid:durableId="1167787503">
    <w:abstractNumId w:val="14"/>
  </w:num>
  <w:num w:numId="13" w16cid:durableId="235167319">
    <w:abstractNumId w:val="34"/>
  </w:num>
  <w:num w:numId="14" w16cid:durableId="1060831360">
    <w:abstractNumId w:val="25"/>
  </w:num>
  <w:num w:numId="15" w16cid:durableId="942424538">
    <w:abstractNumId w:val="35"/>
  </w:num>
  <w:num w:numId="16" w16cid:durableId="1684242378">
    <w:abstractNumId w:val="4"/>
  </w:num>
  <w:num w:numId="17" w16cid:durableId="553859326">
    <w:abstractNumId w:val="21"/>
  </w:num>
  <w:num w:numId="18" w16cid:durableId="1489519139">
    <w:abstractNumId w:val="36"/>
  </w:num>
  <w:num w:numId="19" w16cid:durableId="1100831378">
    <w:abstractNumId w:val="12"/>
  </w:num>
  <w:num w:numId="20" w16cid:durableId="1869566155">
    <w:abstractNumId w:val="40"/>
  </w:num>
  <w:num w:numId="21" w16cid:durableId="36441767">
    <w:abstractNumId w:val="29"/>
  </w:num>
  <w:num w:numId="22" w16cid:durableId="706953327">
    <w:abstractNumId w:val="17"/>
  </w:num>
  <w:num w:numId="23" w16cid:durableId="1917663502">
    <w:abstractNumId w:val="23"/>
  </w:num>
  <w:num w:numId="24" w16cid:durableId="288324962">
    <w:abstractNumId w:val="37"/>
  </w:num>
  <w:num w:numId="25" w16cid:durableId="281427644">
    <w:abstractNumId w:val="2"/>
  </w:num>
  <w:num w:numId="26" w16cid:durableId="854421360">
    <w:abstractNumId w:val="43"/>
  </w:num>
  <w:num w:numId="27" w16cid:durableId="1002467719">
    <w:abstractNumId w:val="13"/>
  </w:num>
  <w:num w:numId="28" w16cid:durableId="933516032">
    <w:abstractNumId w:val="28"/>
  </w:num>
  <w:num w:numId="29" w16cid:durableId="1446777156">
    <w:abstractNumId w:val="6"/>
  </w:num>
  <w:num w:numId="30" w16cid:durableId="356010566">
    <w:abstractNumId w:val="24"/>
  </w:num>
  <w:num w:numId="31" w16cid:durableId="1269966277">
    <w:abstractNumId w:val="3"/>
  </w:num>
  <w:num w:numId="32" w16cid:durableId="999894389">
    <w:abstractNumId w:val="38"/>
  </w:num>
  <w:num w:numId="33" w16cid:durableId="151411570">
    <w:abstractNumId w:val="39"/>
  </w:num>
  <w:num w:numId="34" w16cid:durableId="2119063839">
    <w:abstractNumId w:val="9"/>
  </w:num>
  <w:num w:numId="35" w16cid:durableId="1826626604">
    <w:abstractNumId w:val="19"/>
  </w:num>
  <w:num w:numId="36" w16cid:durableId="178391085">
    <w:abstractNumId w:val="42"/>
  </w:num>
  <w:num w:numId="37" w16cid:durableId="1159418990">
    <w:abstractNumId w:val="32"/>
  </w:num>
  <w:num w:numId="38" w16cid:durableId="1798060678">
    <w:abstractNumId w:val="22"/>
  </w:num>
  <w:num w:numId="39" w16cid:durableId="488055452">
    <w:abstractNumId w:val="20"/>
  </w:num>
  <w:num w:numId="40" w16cid:durableId="396052269">
    <w:abstractNumId w:val="27"/>
  </w:num>
  <w:num w:numId="41" w16cid:durableId="8743431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7895560">
    <w:abstractNumId w:val="31"/>
  </w:num>
  <w:num w:numId="43" w16cid:durableId="1192501076">
    <w:abstractNumId w:val="5"/>
  </w:num>
  <w:num w:numId="44" w16cid:durableId="3934334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2ABF"/>
    <w:rsid w:val="000051C8"/>
    <w:rsid w:val="000075D4"/>
    <w:rsid w:val="000078A7"/>
    <w:rsid w:val="00010783"/>
    <w:rsid w:val="000159C6"/>
    <w:rsid w:val="00017D81"/>
    <w:rsid w:val="000200D0"/>
    <w:rsid w:val="00021A13"/>
    <w:rsid w:val="0002289C"/>
    <w:rsid w:val="000237AE"/>
    <w:rsid w:val="000238D8"/>
    <w:rsid w:val="00023E5A"/>
    <w:rsid w:val="000241F7"/>
    <w:rsid w:val="00027B93"/>
    <w:rsid w:val="00027E9A"/>
    <w:rsid w:val="000316D4"/>
    <w:rsid w:val="000340A5"/>
    <w:rsid w:val="000359CA"/>
    <w:rsid w:val="00042D08"/>
    <w:rsid w:val="00045A8A"/>
    <w:rsid w:val="00045AD2"/>
    <w:rsid w:val="00047605"/>
    <w:rsid w:val="00052565"/>
    <w:rsid w:val="0005675A"/>
    <w:rsid w:val="0006007A"/>
    <w:rsid w:val="000619AC"/>
    <w:rsid w:val="00067496"/>
    <w:rsid w:val="00067B4E"/>
    <w:rsid w:val="00081419"/>
    <w:rsid w:val="00081B05"/>
    <w:rsid w:val="00082E94"/>
    <w:rsid w:val="00084700"/>
    <w:rsid w:val="00084C21"/>
    <w:rsid w:val="0008630E"/>
    <w:rsid w:val="00086BF6"/>
    <w:rsid w:val="00093233"/>
    <w:rsid w:val="0009608D"/>
    <w:rsid w:val="000A265E"/>
    <w:rsid w:val="000A3B23"/>
    <w:rsid w:val="000A5D62"/>
    <w:rsid w:val="000A7F18"/>
    <w:rsid w:val="000B3986"/>
    <w:rsid w:val="000C1DC2"/>
    <w:rsid w:val="000C78E0"/>
    <w:rsid w:val="000E0073"/>
    <w:rsid w:val="000E09AA"/>
    <w:rsid w:val="000E502B"/>
    <w:rsid w:val="000E7975"/>
    <w:rsid w:val="000F11ED"/>
    <w:rsid w:val="000F29F2"/>
    <w:rsid w:val="000F2EC9"/>
    <w:rsid w:val="000F3783"/>
    <w:rsid w:val="000F6E83"/>
    <w:rsid w:val="000F6EE6"/>
    <w:rsid w:val="000F798F"/>
    <w:rsid w:val="00100126"/>
    <w:rsid w:val="00111682"/>
    <w:rsid w:val="00112D66"/>
    <w:rsid w:val="00121961"/>
    <w:rsid w:val="00125546"/>
    <w:rsid w:val="001272FE"/>
    <w:rsid w:val="001351EE"/>
    <w:rsid w:val="00135E2E"/>
    <w:rsid w:val="00141E83"/>
    <w:rsid w:val="00145BA1"/>
    <w:rsid w:val="00152384"/>
    <w:rsid w:val="00152A88"/>
    <w:rsid w:val="0015594A"/>
    <w:rsid w:val="00157A70"/>
    <w:rsid w:val="00162762"/>
    <w:rsid w:val="00162979"/>
    <w:rsid w:val="00163DB8"/>
    <w:rsid w:val="00164A14"/>
    <w:rsid w:val="00166B7B"/>
    <w:rsid w:val="0016719E"/>
    <w:rsid w:val="001703F4"/>
    <w:rsid w:val="00170FAA"/>
    <w:rsid w:val="0017123E"/>
    <w:rsid w:val="00172369"/>
    <w:rsid w:val="00174710"/>
    <w:rsid w:val="00174950"/>
    <w:rsid w:val="001813F1"/>
    <w:rsid w:val="00182FE6"/>
    <w:rsid w:val="00183C65"/>
    <w:rsid w:val="00184927"/>
    <w:rsid w:val="00186AC6"/>
    <w:rsid w:val="0019186B"/>
    <w:rsid w:val="00191C46"/>
    <w:rsid w:val="0019371F"/>
    <w:rsid w:val="00194408"/>
    <w:rsid w:val="001958FD"/>
    <w:rsid w:val="00196F94"/>
    <w:rsid w:val="001A41F7"/>
    <w:rsid w:val="001B080C"/>
    <w:rsid w:val="001B0966"/>
    <w:rsid w:val="001B09F2"/>
    <w:rsid w:val="001B1836"/>
    <w:rsid w:val="001C4B2D"/>
    <w:rsid w:val="001C4F3B"/>
    <w:rsid w:val="001D02AF"/>
    <w:rsid w:val="001D4523"/>
    <w:rsid w:val="001E1F85"/>
    <w:rsid w:val="001E29B2"/>
    <w:rsid w:val="001E64B7"/>
    <w:rsid w:val="001F0238"/>
    <w:rsid w:val="001F2384"/>
    <w:rsid w:val="001F5C21"/>
    <w:rsid w:val="001F62C4"/>
    <w:rsid w:val="00203D4B"/>
    <w:rsid w:val="00203E6D"/>
    <w:rsid w:val="00204E22"/>
    <w:rsid w:val="0020537C"/>
    <w:rsid w:val="00207F59"/>
    <w:rsid w:val="0021072C"/>
    <w:rsid w:val="00215D36"/>
    <w:rsid w:val="00216147"/>
    <w:rsid w:val="00216DE1"/>
    <w:rsid w:val="00220E52"/>
    <w:rsid w:val="00221067"/>
    <w:rsid w:val="00222AEF"/>
    <w:rsid w:val="00223171"/>
    <w:rsid w:val="002268A4"/>
    <w:rsid w:val="00226F1B"/>
    <w:rsid w:val="0023203C"/>
    <w:rsid w:val="00232AC6"/>
    <w:rsid w:val="0023347C"/>
    <w:rsid w:val="00234114"/>
    <w:rsid w:val="00243874"/>
    <w:rsid w:val="00243BC7"/>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06D3"/>
    <w:rsid w:val="00280E88"/>
    <w:rsid w:val="00286FD0"/>
    <w:rsid w:val="002876A7"/>
    <w:rsid w:val="00292DA8"/>
    <w:rsid w:val="0029343E"/>
    <w:rsid w:val="002940D4"/>
    <w:rsid w:val="002A2369"/>
    <w:rsid w:val="002A33AD"/>
    <w:rsid w:val="002A3CE6"/>
    <w:rsid w:val="002A66D0"/>
    <w:rsid w:val="002A6B21"/>
    <w:rsid w:val="002B60A0"/>
    <w:rsid w:val="002B7448"/>
    <w:rsid w:val="002C4822"/>
    <w:rsid w:val="002C7411"/>
    <w:rsid w:val="002C78C3"/>
    <w:rsid w:val="002D268C"/>
    <w:rsid w:val="002D58F5"/>
    <w:rsid w:val="002D769A"/>
    <w:rsid w:val="002E1973"/>
    <w:rsid w:val="002E25C8"/>
    <w:rsid w:val="002F106A"/>
    <w:rsid w:val="002F48A4"/>
    <w:rsid w:val="002F5821"/>
    <w:rsid w:val="00300979"/>
    <w:rsid w:val="00300F31"/>
    <w:rsid w:val="003029CA"/>
    <w:rsid w:val="003033FF"/>
    <w:rsid w:val="0030568C"/>
    <w:rsid w:val="00305DB6"/>
    <w:rsid w:val="003072F6"/>
    <w:rsid w:val="00307BB6"/>
    <w:rsid w:val="003121EC"/>
    <w:rsid w:val="003126DC"/>
    <w:rsid w:val="00317B1B"/>
    <w:rsid w:val="00320144"/>
    <w:rsid w:val="00335B06"/>
    <w:rsid w:val="00340B42"/>
    <w:rsid w:val="00342582"/>
    <w:rsid w:val="00345CFF"/>
    <w:rsid w:val="00347A0D"/>
    <w:rsid w:val="00351471"/>
    <w:rsid w:val="0035182D"/>
    <w:rsid w:val="00351B86"/>
    <w:rsid w:val="00352C89"/>
    <w:rsid w:val="0035604F"/>
    <w:rsid w:val="003561BA"/>
    <w:rsid w:val="00356E77"/>
    <w:rsid w:val="003578DA"/>
    <w:rsid w:val="0036099D"/>
    <w:rsid w:val="003610B3"/>
    <w:rsid w:val="00361E7A"/>
    <w:rsid w:val="00362BDD"/>
    <w:rsid w:val="00363CDE"/>
    <w:rsid w:val="003700AA"/>
    <w:rsid w:val="003716D0"/>
    <w:rsid w:val="00372482"/>
    <w:rsid w:val="003724A0"/>
    <w:rsid w:val="00377D94"/>
    <w:rsid w:val="0038101E"/>
    <w:rsid w:val="00381A6C"/>
    <w:rsid w:val="00385ECE"/>
    <w:rsid w:val="0039017A"/>
    <w:rsid w:val="0039538E"/>
    <w:rsid w:val="003969CE"/>
    <w:rsid w:val="003A5187"/>
    <w:rsid w:val="003A692B"/>
    <w:rsid w:val="003B1BE2"/>
    <w:rsid w:val="003B4004"/>
    <w:rsid w:val="003B632E"/>
    <w:rsid w:val="003C13FC"/>
    <w:rsid w:val="003C79A7"/>
    <w:rsid w:val="003D24E3"/>
    <w:rsid w:val="003D4BE8"/>
    <w:rsid w:val="003D701A"/>
    <w:rsid w:val="003D7EF4"/>
    <w:rsid w:val="003E40E6"/>
    <w:rsid w:val="003E651C"/>
    <w:rsid w:val="003F14D0"/>
    <w:rsid w:val="003F4607"/>
    <w:rsid w:val="003F7651"/>
    <w:rsid w:val="003F7E99"/>
    <w:rsid w:val="00400B0A"/>
    <w:rsid w:val="004028D4"/>
    <w:rsid w:val="00402DA6"/>
    <w:rsid w:val="0041061A"/>
    <w:rsid w:val="00410CC3"/>
    <w:rsid w:val="004118AE"/>
    <w:rsid w:val="00412BA9"/>
    <w:rsid w:val="00412D82"/>
    <w:rsid w:val="0041491A"/>
    <w:rsid w:val="00416A72"/>
    <w:rsid w:val="004215B4"/>
    <w:rsid w:val="00422910"/>
    <w:rsid w:val="00422A03"/>
    <w:rsid w:val="00422CF8"/>
    <w:rsid w:val="004241C9"/>
    <w:rsid w:val="004257F6"/>
    <w:rsid w:val="0042608D"/>
    <w:rsid w:val="00430788"/>
    <w:rsid w:val="004326F3"/>
    <w:rsid w:val="004345E9"/>
    <w:rsid w:val="0043462A"/>
    <w:rsid w:val="0043566F"/>
    <w:rsid w:val="00441A8B"/>
    <w:rsid w:val="004425FC"/>
    <w:rsid w:val="00442EEF"/>
    <w:rsid w:val="00447C79"/>
    <w:rsid w:val="00453034"/>
    <w:rsid w:val="004545C1"/>
    <w:rsid w:val="004555A3"/>
    <w:rsid w:val="00457B31"/>
    <w:rsid w:val="0046109E"/>
    <w:rsid w:val="00470F4A"/>
    <w:rsid w:val="00472995"/>
    <w:rsid w:val="00480630"/>
    <w:rsid w:val="00486CC0"/>
    <w:rsid w:val="00493EB4"/>
    <w:rsid w:val="0049514D"/>
    <w:rsid w:val="004951F2"/>
    <w:rsid w:val="004A10B8"/>
    <w:rsid w:val="004A1A83"/>
    <w:rsid w:val="004A266F"/>
    <w:rsid w:val="004A4D0D"/>
    <w:rsid w:val="004A54BD"/>
    <w:rsid w:val="004A71BA"/>
    <w:rsid w:val="004A7C94"/>
    <w:rsid w:val="004A7F65"/>
    <w:rsid w:val="004B0306"/>
    <w:rsid w:val="004B0B33"/>
    <w:rsid w:val="004B6BD0"/>
    <w:rsid w:val="004C1E75"/>
    <w:rsid w:val="004C4DA8"/>
    <w:rsid w:val="004C7602"/>
    <w:rsid w:val="004D35B9"/>
    <w:rsid w:val="004D4261"/>
    <w:rsid w:val="004D58FD"/>
    <w:rsid w:val="004D730D"/>
    <w:rsid w:val="004E10CE"/>
    <w:rsid w:val="004E63D4"/>
    <w:rsid w:val="004E65EE"/>
    <w:rsid w:val="004E66A8"/>
    <w:rsid w:val="004F619E"/>
    <w:rsid w:val="004F6B5B"/>
    <w:rsid w:val="005019E2"/>
    <w:rsid w:val="00501A24"/>
    <w:rsid w:val="005043C2"/>
    <w:rsid w:val="00504D33"/>
    <w:rsid w:val="005073F6"/>
    <w:rsid w:val="00510E5C"/>
    <w:rsid w:val="00511813"/>
    <w:rsid w:val="00512505"/>
    <w:rsid w:val="0051318A"/>
    <w:rsid w:val="00514090"/>
    <w:rsid w:val="005148A7"/>
    <w:rsid w:val="00515E7A"/>
    <w:rsid w:val="0052075E"/>
    <w:rsid w:val="00522759"/>
    <w:rsid w:val="00525F02"/>
    <w:rsid w:val="0053344D"/>
    <w:rsid w:val="0053382E"/>
    <w:rsid w:val="005338C8"/>
    <w:rsid w:val="00541647"/>
    <w:rsid w:val="005420E8"/>
    <w:rsid w:val="005476D8"/>
    <w:rsid w:val="00547B5B"/>
    <w:rsid w:val="00547F18"/>
    <w:rsid w:val="00551559"/>
    <w:rsid w:val="00553495"/>
    <w:rsid w:val="005550EE"/>
    <w:rsid w:val="005613A1"/>
    <w:rsid w:val="00562C0A"/>
    <w:rsid w:val="005649BF"/>
    <w:rsid w:val="00564EB0"/>
    <w:rsid w:val="005654B5"/>
    <w:rsid w:val="0056589C"/>
    <w:rsid w:val="00565B04"/>
    <w:rsid w:val="005706E3"/>
    <w:rsid w:val="00570BA7"/>
    <w:rsid w:val="0057156F"/>
    <w:rsid w:val="00574050"/>
    <w:rsid w:val="005748C0"/>
    <w:rsid w:val="005767D1"/>
    <w:rsid w:val="00587214"/>
    <w:rsid w:val="00593522"/>
    <w:rsid w:val="005938C8"/>
    <w:rsid w:val="005939D6"/>
    <w:rsid w:val="005A5461"/>
    <w:rsid w:val="005B3E47"/>
    <w:rsid w:val="005C55C1"/>
    <w:rsid w:val="005C78AC"/>
    <w:rsid w:val="005C7AF0"/>
    <w:rsid w:val="005D008A"/>
    <w:rsid w:val="005D155E"/>
    <w:rsid w:val="005D4D91"/>
    <w:rsid w:val="005E4462"/>
    <w:rsid w:val="005F0CAD"/>
    <w:rsid w:val="005F0DE9"/>
    <w:rsid w:val="005F5150"/>
    <w:rsid w:val="005F7EFF"/>
    <w:rsid w:val="006011FE"/>
    <w:rsid w:val="00602441"/>
    <w:rsid w:val="006032C9"/>
    <w:rsid w:val="0060522A"/>
    <w:rsid w:val="00605E0F"/>
    <w:rsid w:val="00606E70"/>
    <w:rsid w:val="00610ACE"/>
    <w:rsid w:val="006114E6"/>
    <w:rsid w:val="00611775"/>
    <w:rsid w:val="00612475"/>
    <w:rsid w:val="00615A43"/>
    <w:rsid w:val="00616DC8"/>
    <w:rsid w:val="00623E08"/>
    <w:rsid w:val="0062571D"/>
    <w:rsid w:val="006261C2"/>
    <w:rsid w:val="0062629B"/>
    <w:rsid w:val="006359D9"/>
    <w:rsid w:val="00640D23"/>
    <w:rsid w:val="00644BB5"/>
    <w:rsid w:val="00647272"/>
    <w:rsid w:val="00656DA2"/>
    <w:rsid w:val="00665F27"/>
    <w:rsid w:val="00670743"/>
    <w:rsid w:val="00674258"/>
    <w:rsid w:val="00674C4F"/>
    <w:rsid w:val="006763AB"/>
    <w:rsid w:val="00684670"/>
    <w:rsid w:val="006879CE"/>
    <w:rsid w:val="00687BBC"/>
    <w:rsid w:val="00690A16"/>
    <w:rsid w:val="00691AA6"/>
    <w:rsid w:val="006932AF"/>
    <w:rsid w:val="00694E0B"/>
    <w:rsid w:val="00696274"/>
    <w:rsid w:val="006A4F18"/>
    <w:rsid w:val="006A7572"/>
    <w:rsid w:val="006B06E4"/>
    <w:rsid w:val="006B3A1E"/>
    <w:rsid w:val="006B5864"/>
    <w:rsid w:val="006C02BA"/>
    <w:rsid w:val="006C1A9E"/>
    <w:rsid w:val="006C3633"/>
    <w:rsid w:val="006C605F"/>
    <w:rsid w:val="006D07DF"/>
    <w:rsid w:val="006E017F"/>
    <w:rsid w:val="006E1743"/>
    <w:rsid w:val="006E1F7C"/>
    <w:rsid w:val="006E3D45"/>
    <w:rsid w:val="006E3D88"/>
    <w:rsid w:val="006E3FBE"/>
    <w:rsid w:val="006E5082"/>
    <w:rsid w:val="006F0635"/>
    <w:rsid w:val="006F1F0B"/>
    <w:rsid w:val="006F2480"/>
    <w:rsid w:val="006F4592"/>
    <w:rsid w:val="006F6850"/>
    <w:rsid w:val="007029A5"/>
    <w:rsid w:val="00703B9F"/>
    <w:rsid w:val="00704F31"/>
    <w:rsid w:val="007056B9"/>
    <w:rsid w:val="007067B8"/>
    <w:rsid w:val="007071DA"/>
    <w:rsid w:val="0071314C"/>
    <w:rsid w:val="00713A24"/>
    <w:rsid w:val="00713F00"/>
    <w:rsid w:val="0072034E"/>
    <w:rsid w:val="00721B99"/>
    <w:rsid w:val="00722E71"/>
    <w:rsid w:val="007230C0"/>
    <w:rsid w:val="007274AD"/>
    <w:rsid w:val="0073146A"/>
    <w:rsid w:val="00731AC7"/>
    <w:rsid w:val="00734CB2"/>
    <w:rsid w:val="00737CC1"/>
    <w:rsid w:val="007413A3"/>
    <w:rsid w:val="00747792"/>
    <w:rsid w:val="007501A4"/>
    <w:rsid w:val="00751A45"/>
    <w:rsid w:val="007549B6"/>
    <w:rsid w:val="00756FDC"/>
    <w:rsid w:val="00757BDD"/>
    <w:rsid w:val="00761559"/>
    <w:rsid w:val="00763592"/>
    <w:rsid w:val="0076462A"/>
    <w:rsid w:val="0076470E"/>
    <w:rsid w:val="007679BF"/>
    <w:rsid w:val="00771EFE"/>
    <w:rsid w:val="0077244E"/>
    <w:rsid w:val="007724A9"/>
    <w:rsid w:val="00776F20"/>
    <w:rsid w:val="00777C46"/>
    <w:rsid w:val="007808C1"/>
    <w:rsid w:val="007813DB"/>
    <w:rsid w:val="00783170"/>
    <w:rsid w:val="00787340"/>
    <w:rsid w:val="00796A6A"/>
    <w:rsid w:val="00797074"/>
    <w:rsid w:val="007A5FC2"/>
    <w:rsid w:val="007A7353"/>
    <w:rsid w:val="007B1E6C"/>
    <w:rsid w:val="007B41BE"/>
    <w:rsid w:val="007B4257"/>
    <w:rsid w:val="007B5B57"/>
    <w:rsid w:val="007B7759"/>
    <w:rsid w:val="007C0C34"/>
    <w:rsid w:val="007C5F8B"/>
    <w:rsid w:val="007C6D2B"/>
    <w:rsid w:val="007C7690"/>
    <w:rsid w:val="007D274C"/>
    <w:rsid w:val="007D2B45"/>
    <w:rsid w:val="007E30DE"/>
    <w:rsid w:val="007E3DD1"/>
    <w:rsid w:val="007E5176"/>
    <w:rsid w:val="007F28CE"/>
    <w:rsid w:val="007F5B3E"/>
    <w:rsid w:val="00801958"/>
    <w:rsid w:val="00802730"/>
    <w:rsid w:val="0080625A"/>
    <w:rsid w:val="00806DC1"/>
    <w:rsid w:val="00807AFB"/>
    <w:rsid w:val="00812731"/>
    <w:rsid w:val="00813471"/>
    <w:rsid w:val="0081646B"/>
    <w:rsid w:val="00820497"/>
    <w:rsid w:val="008218FF"/>
    <w:rsid w:val="00823756"/>
    <w:rsid w:val="00825157"/>
    <w:rsid w:val="00825844"/>
    <w:rsid w:val="0083001C"/>
    <w:rsid w:val="008300CD"/>
    <w:rsid w:val="00834B0B"/>
    <w:rsid w:val="008362AF"/>
    <w:rsid w:val="00841913"/>
    <w:rsid w:val="00851972"/>
    <w:rsid w:val="008527C3"/>
    <w:rsid w:val="00852914"/>
    <w:rsid w:val="00853545"/>
    <w:rsid w:val="008563A0"/>
    <w:rsid w:val="00860B16"/>
    <w:rsid w:val="00863800"/>
    <w:rsid w:val="008652C3"/>
    <w:rsid w:val="00867024"/>
    <w:rsid w:val="00867290"/>
    <w:rsid w:val="00870BE9"/>
    <w:rsid w:val="00871188"/>
    <w:rsid w:val="0087219B"/>
    <w:rsid w:val="00874B89"/>
    <w:rsid w:val="00874D72"/>
    <w:rsid w:val="00875B33"/>
    <w:rsid w:val="0087622E"/>
    <w:rsid w:val="0088184B"/>
    <w:rsid w:val="00882461"/>
    <w:rsid w:val="00883426"/>
    <w:rsid w:val="00883F1D"/>
    <w:rsid w:val="00886484"/>
    <w:rsid w:val="00895307"/>
    <w:rsid w:val="00896C98"/>
    <w:rsid w:val="008A19E4"/>
    <w:rsid w:val="008A28CD"/>
    <w:rsid w:val="008A4D3E"/>
    <w:rsid w:val="008A79D7"/>
    <w:rsid w:val="008B4E60"/>
    <w:rsid w:val="008B6848"/>
    <w:rsid w:val="008C0996"/>
    <w:rsid w:val="008C4A37"/>
    <w:rsid w:val="008C4C19"/>
    <w:rsid w:val="008D0EFF"/>
    <w:rsid w:val="008D1230"/>
    <w:rsid w:val="008D5118"/>
    <w:rsid w:val="008D5A35"/>
    <w:rsid w:val="008E15C4"/>
    <w:rsid w:val="008E5DB1"/>
    <w:rsid w:val="008E6426"/>
    <w:rsid w:val="008E679C"/>
    <w:rsid w:val="008F1716"/>
    <w:rsid w:val="008F1E4A"/>
    <w:rsid w:val="008F397B"/>
    <w:rsid w:val="00900A2F"/>
    <w:rsid w:val="00907ADC"/>
    <w:rsid w:val="00913B2F"/>
    <w:rsid w:val="009142C1"/>
    <w:rsid w:val="00917499"/>
    <w:rsid w:val="009175D7"/>
    <w:rsid w:val="00920B7A"/>
    <w:rsid w:val="00920BC2"/>
    <w:rsid w:val="00921BB4"/>
    <w:rsid w:val="00924F50"/>
    <w:rsid w:val="0093214C"/>
    <w:rsid w:val="00932CF7"/>
    <w:rsid w:val="00941FEE"/>
    <w:rsid w:val="0094387A"/>
    <w:rsid w:val="00946136"/>
    <w:rsid w:val="00946E5C"/>
    <w:rsid w:val="00947C06"/>
    <w:rsid w:val="0095272A"/>
    <w:rsid w:val="0095408A"/>
    <w:rsid w:val="0095445B"/>
    <w:rsid w:val="00962E0A"/>
    <w:rsid w:val="009653EA"/>
    <w:rsid w:val="00971FDB"/>
    <w:rsid w:val="009767EF"/>
    <w:rsid w:val="009845BD"/>
    <w:rsid w:val="00986388"/>
    <w:rsid w:val="00986C27"/>
    <w:rsid w:val="00986FA5"/>
    <w:rsid w:val="00987017"/>
    <w:rsid w:val="0099595B"/>
    <w:rsid w:val="00995F31"/>
    <w:rsid w:val="0099636F"/>
    <w:rsid w:val="009965D4"/>
    <w:rsid w:val="00996994"/>
    <w:rsid w:val="00996D98"/>
    <w:rsid w:val="00996EA0"/>
    <w:rsid w:val="009A145C"/>
    <w:rsid w:val="009A2BBF"/>
    <w:rsid w:val="009A30B8"/>
    <w:rsid w:val="009A7CD4"/>
    <w:rsid w:val="009B469D"/>
    <w:rsid w:val="009B5EAB"/>
    <w:rsid w:val="009B6552"/>
    <w:rsid w:val="009B6A00"/>
    <w:rsid w:val="009B7F0A"/>
    <w:rsid w:val="009C13B4"/>
    <w:rsid w:val="009C45A6"/>
    <w:rsid w:val="009C5A2F"/>
    <w:rsid w:val="009D1FA8"/>
    <w:rsid w:val="009D27D1"/>
    <w:rsid w:val="009D4BEF"/>
    <w:rsid w:val="009D57B9"/>
    <w:rsid w:val="009D5C2F"/>
    <w:rsid w:val="009D76C7"/>
    <w:rsid w:val="009E5728"/>
    <w:rsid w:val="009E6772"/>
    <w:rsid w:val="009E738F"/>
    <w:rsid w:val="009F1FEC"/>
    <w:rsid w:val="009F2DA4"/>
    <w:rsid w:val="00A0151D"/>
    <w:rsid w:val="00A0309C"/>
    <w:rsid w:val="00A03AAB"/>
    <w:rsid w:val="00A1143D"/>
    <w:rsid w:val="00A1177E"/>
    <w:rsid w:val="00A14AAC"/>
    <w:rsid w:val="00A14BA1"/>
    <w:rsid w:val="00A14BDA"/>
    <w:rsid w:val="00A15F38"/>
    <w:rsid w:val="00A17FA0"/>
    <w:rsid w:val="00A248FE"/>
    <w:rsid w:val="00A25C97"/>
    <w:rsid w:val="00A26CF3"/>
    <w:rsid w:val="00A27439"/>
    <w:rsid w:val="00A27967"/>
    <w:rsid w:val="00A31527"/>
    <w:rsid w:val="00A32F93"/>
    <w:rsid w:val="00A379A7"/>
    <w:rsid w:val="00A37ADA"/>
    <w:rsid w:val="00A37F44"/>
    <w:rsid w:val="00A4006C"/>
    <w:rsid w:val="00A40286"/>
    <w:rsid w:val="00A4165B"/>
    <w:rsid w:val="00A44085"/>
    <w:rsid w:val="00A44D47"/>
    <w:rsid w:val="00A479EB"/>
    <w:rsid w:val="00A47F48"/>
    <w:rsid w:val="00A56CD7"/>
    <w:rsid w:val="00A5716A"/>
    <w:rsid w:val="00A614D1"/>
    <w:rsid w:val="00A62D6D"/>
    <w:rsid w:val="00A645D0"/>
    <w:rsid w:val="00A64A49"/>
    <w:rsid w:val="00A653E3"/>
    <w:rsid w:val="00A73445"/>
    <w:rsid w:val="00A74097"/>
    <w:rsid w:val="00A763FF"/>
    <w:rsid w:val="00A766C7"/>
    <w:rsid w:val="00A84300"/>
    <w:rsid w:val="00A85E9C"/>
    <w:rsid w:val="00A914F7"/>
    <w:rsid w:val="00A917EC"/>
    <w:rsid w:val="00A9373A"/>
    <w:rsid w:val="00A964EC"/>
    <w:rsid w:val="00A970FF"/>
    <w:rsid w:val="00A97957"/>
    <w:rsid w:val="00AA0E6A"/>
    <w:rsid w:val="00AA4D4E"/>
    <w:rsid w:val="00AA50C6"/>
    <w:rsid w:val="00AB3414"/>
    <w:rsid w:val="00AB3566"/>
    <w:rsid w:val="00AB5E52"/>
    <w:rsid w:val="00AC1D7F"/>
    <w:rsid w:val="00AC3E15"/>
    <w:rsid w:val="00AC3FB3"/>
    <w:rsid w:val="00AC4CDF"/>
    <w:rsid w:val="00AC4FEF"/>
    <w:rsid w:val="00AC53F3"/>
    <w:rsid w:val="00AC6C66"/>
    <w:rsid w:val="00AC7886"/>
    <w:rsid w:val="00AD4EED"/>
    <w:rsid w:val="00AD58DC"/>
    <w:rsid w:val="00AD6102"/>
    <w:rsid w:val="00AD73C6"/>
    <w:rsid w:val="00AD7B31"/>
    <w:rsid w:val="00AE5C42"/>
    <w:rsid w:val="00AF2A01"/>
    <w:rsid w:val="00AF50AA"/>
    <w:rsid w:val="00AF7714"/>
    <w:rsid w:val="00B013E3"/>
    <w:rsid w:val="00B021E8"/>
    <w:rsid w:val="00B027C6"/>
    <w:rsid w:val="00B03E80"/>
    <w:rsid w:val="00B0554C"/>
    <w:rsid w:val="00B10806"/>
    <w:rsid w:val="00B10CBA"/>
    <w:rsid w:val="00B12238"/>
    <w:rsid w:val="00B1235D"/>
    <w:rsid w:val="00B13B7C"/>
    <w:rsid w:val="00B14EAE"/>
    <w:rsid w:val="00B20920"/>
    <w:rsid w:val="00B219E7"/>
    <w:rsid w:val="00B21A70"/>
    <w:rsid w:val="00B22AD4"/>
    <w:rsid w:val="00B24D0A"/>
    <w:rsid w:val="00B34E1D"/>
    <w:rsid w:val="00B35960"/>
    <w:rsid w:val="00B37412"/>
    <w:rsid w:val="00B42DF5"/>
    <w:rsid w:val="00B461C6"/>
    <w:rsid w:val="00B52A99"/>
    <w:rsid w:val="00B54A2C"/>
    <w:rsid w:val="00B54DA8"/>
    <w:rsid w:val="00B562D7"/>
    <w:rsid w:val="00B61ACA"/>
    <w:rsid w:val="00B6395F"/>
    <w:rsid w:val="00B678A6"/>
    <w:rsid w:val="00B67964"/>
    <w:rsid w:val="00B709AE"/>
    <w:rsid w:val="00B73742"/>
    <w:rsid w:val="00B81DCA"/>
    <w:rsid w:val="00B850C3"/>
    <w:rsid w:val="00B852AA"/>
    <w:rsid w:val="00B864FB"/>
    <w:rsid w:val="00B86FD3"/>
    <w:rsid w:val="00B877CF"/>
    <w:rsid w:val="00B90BE2"/>
    <w:rsid w:val="00B94D65"/>
    <w:rsid w:val="00B953F9"/>
    <w:rsid w:val="00B9632E"/>
    <w:rsid w:val="00B970D0"/>
    <w:rsid w:val="00B97578"/>
    <w:rsid w:val="00BA05BF"/>
    <w:rsid w:val="00BA0E8C"/>
    <w:rsid w:val="00BA1301"/>
    <w:rsid w:val="00BA303C"/>
    <w:rsid w:val="00BA75A8"/>
    <w:rsid w:val="00BA7F97"/>
    <w:rsid w:val="00BB7397"/>
    <w:rsid w:val="00BB7D5D"/>
    <w:rsid w:val="00BC0CFF"/>
    <w:rsid w:val="00BC190E"/>
    <w:rsid w:val="00BC4D1F"/>
    <w:rsid w:val="00BC68A6"/>
    <w:rsid w:val="00BD1211"/>
    <w:rsid w:val="00BD1992"/>
    <w:rsid w:val="00BD3A2F"/>
    <w:rsid w:val="00BD3F0E"/>
    <w:rsid w:val="00BD4336"/>
    <w:rsid w:val="00BD43C0"/>
    <w:rsid w:val="00BD4E0E"/>
    <w:rsid w:val="00BD5270"/>
    <w:rsid w:val="00BD5B76"/>
    <w:rsid w:val="00BE4196"/>
    <w:rsid w:val="00BE41CE"/>
    <w:rsid w:val="00BE420C"/>
    <w:rsid w:val="00BE5658"/>
    <w:rsid w:val="00BF20DC"/>
    <w:rsid w:val="00BF6F56"/>
    <w:rsid w:val="00C04327"/>
    <w:rsid w:val="00C07881"/>
    <w:rsid w:val="00C07B27"/>
    <w:rsid w:val="00C21319"/>
    <w:rsid w:val="00C25441"/>
    <w:rsid w:val="00C25A69"/>
    <w:rsid w:val="00C27B2C"/>
    <w:rsid w:val="00C31D4B"/>
    <w:rsid w:val="00C339A6"/>
    <w:rsid w:val="00C36C9E"/>
    <w:rsid w:val="00C37484"/>
    <w:rsid w:val="00C440FA"/>
    <w:rsid w:val="00C51734"/>
    <w:rsid w:val="00C5285F"/>
    <w:rsid w:val="00C53837"/>
    <w:rsid w:val="00C55DE7"/>
    <w:rsid w:val="00C6128F"/>
    <w:rsid w:val="00C64713"/>
    <w:rsid w:val="00C6569E"/>
    <w:rsid w:val="00C657F8"/>
    <w:rsid w:val="00C66683"/>
    <w:rsid w:val="00C67C6D"/>
    <w:rsid w:val="00C731AE"/>
    <w:rsid w:val="00C7342D"/>
    <w:rsid w:val="00C73C0B"/>
    <w:rsid w:val="00C76D0A"/>
    <w:rsid w:val="00C84135"/>
    <w:rsid w:val="00C928A4"/>
    <w:rsid w:val="00C9295F"/>
    <w:rsid w:val="00C93AE4"/>
    <w:rsid w:val="00C93F61"/>
    <w:rsid w:val="00C9417F"/>
    <w:rsid w:val="00C94912"/>
    <w:rsid w:val="00C96411"/>
    <w:rsid w:val="00CA0018"/>
    <w:rsid w:val="00CA3679"/>
    <w:rsid w:val="00CA4B6E"/>
    <w:rsid w:val="00CA7DD3"/>
    <w:rsid w:val="00CB497B"/>
    <w:rsid w:val="00CB603E"/>
    <w:rsid w:val="00CB7EB2"/>
    <w:rsid w:val="00CC0F19"/>
    <w:rsid w:val="00CC24D0"/>
    <w:rsid w:val="00CC33E3"/>
    <w:rsid w:val="00CC38F6"/>
    <w:rsid w:val="00CC41E9"/>
    <w:rsid w:val="00CC5FE8"/>
    <w:rsid w:val="00CC6CA4"/>
    <w:rsid w:val="00CC7CDA"/>
    <w:rsid w:val="00CD7889"/>
    <w:rsid w:val="00CE0330"/>
    <w:rsid w:val="00CE249B"/>
    <w:rsid w:val="00CF05B1"/>
    <w:rsid w:val="00CF225B"/>
    <w:rsid w:val="00CF417C"/>
    <w:rsid w:val="00D008F0"/>
    <w:rsid w:val="00D01623"/>
    <w:rsid w:val="00D017BE"/>
    <w:rsid w:val="00D024E4"/>
    <w:rsid w:val="00D02741"/>
    <w:rsid w:val="00D057BA"/>
    <w:rsid w:val="00D05F2E"/>
    <w:rsid w:val="00D10148"/>
    <w:rsid w:val="00D141C6"/>
    <w:rsid w:val="00D20456"/>
    <w:rsid w:val="00D2248F"/>
    <w:rsid w:val="00D237DE"/>
    <w:rsid w:val="00D23E46"/>
    <w:rsid w:val="00D25DFE"/>
    <w:rsid w:val="00D3017C"/>
    <w:rsid w:val="00D307C7"/>
    <w:rsid w:val="00D308E6"/>
    <w:rsid w:val="00D33508"/>
    <w:rsid w:val="00D403B0"/>
    <w:rsid w:val="00D43B5B"/>
    <w:rsid w:val="00D43C15"/>
    <w:rsid w:val="00D45311"/>
    <w:rsid w:val="00D459F1"/>
    <w:rsid w:val="00D46A9F"/>
    <w:rsid w:val="00D4774E"/>
    <w:rsid w:val="00D50BD8"/>
    <w:rsid w:val="00D5170B"/>
    <w:rsid w:val="00D523AE"/>
    <w:rsid w:val="00D57900"/>
    <w:rsid w:val="00D60ED3"/>
    <w:rsid w:val="00D62040"/>
    <w:rsid w:val="00D6258B"/>
    <w:rsid w:val="00D708E2"/>
    <w:rsid w:val="00D72221"/>
    <w:rsid w:val="00D727CD"/>
    <w:rsid w:val="00D727ED"/>
    <w:rsid w:val="00D72DAE"/>
    <w:rsid w:val="00D74127"/>
    <w:rsid w:val="00D74FF5"/>
    <w:rsid w:val="00D767D8"/>
    <w:rsid w:val="00D80B25"/>
    <w:rsid w:val="00D827F9"/>
    <w:rsid w:val="00D8412A"/>
    <w:rsid w:val="00D8530A"/>
    <w:rsid w:val="00D913B1"/>
    <w:rsid w:val="00D91706"/>
    <w:rsid w:val="00D95298"/>
    <w:rsid w:val="00D95F76"/>
    <w:rsid w:val="00D97966"/>
    <w:rsid w:val="00DA0393"/>
    <w:rsid w:val="00DA5B93"/>
    <w:rsid w:val="00DB04D3"/>
    <w:rsid w:val="00DB16AA"/>
    <w:rsid w:val="00DB1C3D"/>
    <w:rsid w:val="00DB2DB6"/>
    <w:rsid w:val="00DB4006"/>
    <w:rsid w:val="00DC085E"/>
    <w:rsid w:val="00DC6143"/>
    <w:rsid w:val="00DC6B38"/>
    <w:rsid w:val="00DC7E9E"/>
    <w:rsid w:val="00DD0F36"/>
    <w:rsid w:val="00DD2BF4"/>
    <w:rsid w:val="00DD3D58"/>
    <w:rsid w:val="00DD780E"/>
    <w:rsid w:val="00DD79EA"/>
    <w:rsid w:val="00DE287E"/>
    <w:rsid w:val="00DE28D4"/>
    <w:rsid w:val="00DE40C1"/>
    <w:rsid w:val="00DE64EA"/>
    <w:rsid w:val="00DE7557"/>
    <w:rsid w:val="00DF18E9"/>
    <w:rsid w:val="00DF22B9"/>
    <w:rsid w:val="00DF2C81"/>
    <w:rsid w:val="00E01B75"/>
    <w:rsid w:val="00E0265F"/>
    <w:rsid w:val="00E04163"/>
    <w:rsid w:val="00E0454D"/>
    <w:rsid w:val="00E0797C"/>
    <w:rsid w:val="00E1060D"/>
    <w:rsid w:val="00E20550"/>
    <w:rsid w:val="00E20E77"/>
    <w:rsid w:val="00E23119"/>
    <w:rsid w:val="00E23CC8"/>
    <w:rsid w:val="00E3034B"/>
    <w:rsid w:val="00E35833"/>
    <w:rsid w:val="00E3614E"/>
    <w:rsid w:val="00E3621B"/>
    <w:rsid w:val="00E40474"/>
    <w:rsid w:val="00E40552"/>
    <w:rsid w:val="00E41245"/>
    <w:rsid w:val="00E41C04"/>
    <w:rsid w:val="00E463E1"/>
    <w:rsid w:val="00E51DC0"/>
    <w:rsid w:val="00E535C6"/>
    <w:rsid w:val="00E548B6"/>
    <w:rsid w:val="00E55D0E"/>
    <w:rsid w:val="00E57544"/>
    <w:rsid w:val="00E61576"/>
    <w:rsid w:val="00E61DA6"/>
    <w:rsid w:val="00E64BB3"/>
    <w:rsid w:val="00E70709"/>
    <w:rsid w:val="00E7218E"/>
    <w:rsid w:val="00E759C5"/>
    <w:rsid w:val="00E76FA3"/>
    <w:rsid w:val="00E80DBD"/>
    <w:rsid w:val="00E82CAE"/>
    <w:rsid w:val="00E84D2C"/>
    <w:rsid w:val="00E8690C"/>
    <w:rsid w:val="00E87954"/>
    <w:rsid w:val="00E90864"/>
    <w:rsid w:val="00E93FF0"/>
    <w:rsid w:val="00EB36CA"/>
    <w:rsid w:val="00EB7E5C"/>
    <w:rsid w:val="00EC25B3"/>
    <w:rsid w:val="00EC4044"/>
    <w:rsid w:val="00EC54E9"/>
    <w:rsid w:val="00ED204A"/>
    <w:rsid w:val="00ED3A95"/>
    <w:rsid w:val="00ED48F0"/>
    <w:rsid w:val="00EE47DA"/>
    <w:rsid w:val="00EE6B27"/>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12AA"/>
    <w:rsid w:val="00F33325"/>
    <w:rsid w:val="00F42745"/>
    <w:rsid w:val="00F42B39"/>
    <w:rsid w:val="00F51168"/>
    <w:rsid w:val="00F52A03"/>
    <w:rsid w:val="00F546F5"/>
    <w:rsid w:val="00F54936"/>
    <w:rsid w:val="00F54E6D"/>
    <w:rsid w:val="00F5696C"/>
    <w:rsid w:val="00F62407"/>
    <w:rsid w:val="00F66046"/>
    <w:rsid w:val="00F71F25"/>
    <w:rsid w:val="00F71F53"/>
    <w:rsid w:val="00F75403"/>
    <w:rsid w:val="00F771FD"/>
    <w:rsid w:val="00F80F99"/>
    <w:rsid w:val="00F8198B"/>
    <w:rsid w:val="00F83082"/>
    <w:rsid w:val="00F833A0"/>
    <w:rsid w:val="00F8423D"/>
    <w:rsid w:val="00F85C7F"/>
    <w:rsid w:val="00F91FCB"/>
    <w:rsid w:val="00F92F33"/>
    <w:rsid w:val="00F93519"/>
    <w:rsid w:val="00F95748"/>
    <w:rsid w:val="00F95E74"/>
    <w:rsid w:val="00F96673"/>
    <w:rsid w:val="00F97E49"/>
    <w:rsid w:val="00FA752A"/>
    <w:rsid w:val="00FB2411"/>
    <w:rsid w:val="00FB39CF"/>
    <w:rsid w:val="00FB4576"/>
    <w:rsid w:val="00FB52CD"/>
    <w:rsid w:val="00FB5CAB"/>
    <w:rsid w:val="00FC04B5"/>
    <w:rsid w:val="00FC472C"/>
    <w:rsid w:val="00FC50F1"/>
    <w:rsid w:val="00FD14F1"/>
    <w:rsid w:val="00FD1674"/>
    <w:rsid w:val="00FD1C02"/>
    <w:rsid w:val="00FD5BE5"/>
    <w:rsid w:val="00FD6127"/>
    <w:rsid w:val="00FD7E16"/>
    <w:rsid w:val="00FE1193"/>
    <w:rsid w:val="00FE1DB1"/>
    <w:rsid w:val="00FE1EE3"/>
    <w:rsid w:val="00FE5E81"/>
    <w:rsid w:val="00FE63EF"/>
    <w:rsid w:val="00FE6BD5"/>
    <w:rsid w:val="00FE7F43"/>
    <w:rsid w:val="00FF1258"/>
    <w:rsid w:val="00FF34F3"/>
    <w:rsid w:val="00FF5316"/>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D0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570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D0E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uiPriority w:val="11"/>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uiPriority w:val="11"/>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 w:type="character" w:customStyle="1" w:styleId="apple-converted-space">
    <w:name w:val="apple-converted-space"/>
    <w:basedOn w:val="Carpredefinitoparagrafo"/>
    <w:rsid w:val="00CF417C"/>
  </w:style>
  <w:style w:type="character" w:customStyle="1" w:styleId="Titolo2Carattere">
    <w:name w:val="Titolo 2 Carattere"/>
    <w:basedOn w:val="Carpredefinitoparagrafo"/>
    <w:link w:val="Titolo2"/>
    <w:uiPriority w:val="9"/>
    <w:semiHidden/>
    <w:rsid w:val="00570BA7"/>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8D0EF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D0E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23012036">
      <w:bodyDiv w:val="1"/>
      <w:marLeft w:val="0"/>
      <w:marRight w:val="0"/>
      <w:marTop w:val="0"/>
      <w:marBottom w:val="0"/>
      <w:divBdr>
        <w:top w:val="none" w:sz="0" w:space="0" w:color="auto"/>
        <w:left w:val="none" w:sz="0" w:space="0" w:color="auto"/>
        <w:bottom w:val="none" w:sz="0" w:space="0" w:color="auto"/>
        <w:right w:val="none" w:sz="0" w:space="0" w:color="auto"/>
      </w:divBdr>
      <w:divsChild>
        <w:div w:id="159735211">
          <w:marLeft w:val="0"/>
          <w:marRight w:val="0"/>
          <w:marTop w:val="0"/>
          <w:marBottom w:val="0"/>
          <w:divBdr>
            <w:top w:val="none" w:sz="0" w:space="0" w:color="auto"/>
            <w:left w:val="none" w:sz="0" w:space="0" w:color="auto"/>
            <w:bottom w:val="none" w:sz="0" w:space="0" w:color="auto"/>
            <w:right w:val="none" w:sz="0" w:space="0" w:color="auto"/>
          </w:divBdr>
        </w:div>
        <w:div w:id="431126130">
          <w:marLeft w:val="0"/>
          <w:marRight w:val="0"/>
          <w:marTop w:val="240"/>
          <w:marBottom w:val="240"/>
          <w:divBdr>
            <w:top w:val="none" w:sz="0" w:space="0" w:color="auto"/>
            <w:left w:val="none" w:sz="0" w:space="0" w:color="auto"/>
            <w:bottom w:val="none" w:sz="0" w:space="0" w:color="auto"/>
            <w:right w:val="none" w:sz="0" w:space="0" w:color="auto"/>
          </w:divBdr>
        </w:div>
        <w:div w:id="626204869">
          <w:marLeft w:val="0"/>
          <w:marRight w:val="0"/>
          <w:marTop w:val="120"/>
          <w:marBottom w:val="120"/>
          <w:divBdr>
            <w:top w:val="none" w:sz="0" w:space="0" w:color="auto"/>
            <w:left w:val="none" w:sz="0" w:space="0" w:color="auto"/>
            <w:bottom w:val="none" w:sz="0" w:space="0" w:color="auto"/>
            <w:right w:val="none" w:sz="0" w:space="0" w:color="auto"/>
          </w:divBdr>
        </w:div>
        <w:div w:id="806514697">
          <w:marLeft w:val="0"/>
          <w:marRight w:val="0"/>
          <w:marTop w:val="0"/>
          <w:marBottom w:val="0"/>
          <w:divBdr>
            <w:top w:val="none" w:sz="0" w:space="0" w:color="auto"/>
            <w:left w:val="none" w:sz="0" w:space="0" w:color="auto"/>
            <w:bottom w:val="none" w:sz="0" w:space="0" w:color="auto"/>
            <w:right w:val="none" w:sz="0" w:space="0" w:color="auto"/>
          </w:divBdr>
        </w:div>
        <w:div w:id="792335263">
          <w:marLeft w:val="0"/>
          <w:marRight w:val="0"/>
          <w:marTop w:val="0"/>
          <w:marBottom w:val="0"/>
          <w:divBdr>
            <w:top w:val="none" w:sz="0" w:space="0" w:color="auto"/>
            <w:left w:val="none" w:sz="0" w:space="0" w:color="auto"/>
            <w:bottom w:val="none" w:sz="0" w:space="0" w:color="auto"/>
            <w:right w:val="none" w:sz="0" w:space="0" w:color="auto"/>
          </w:divBdr>
        </w:div>
        <w:div w:id="1212426075">
          <w:marLeft w:val="0"/>
          <w:marRight w:val="0"/>
          <w:marTop w:val="240"/>
          <w:marBottom w:val="240"/>
          <w:divBdr>
            <w:top w:val="none" w:sz="0" w:space="0" w:color="auto"/>
            <w:left w:val="none" w:sz="0" w:space="0" w:color="auto"/>
            <w:bottom w:val="none" w:sz="0" w:space="0" w:color="auto"/>
            <w:right w:val="none" w:sz="0" w:space="0" w:color="auto"/>
          </w:divBdr>
        </w:div>
        <w:div w:id="1871526999">
          <w:marLeft w:val="0"/>
          <w:marRight w:val="0"/>
          <w:marTop w:val="240"/>
          <w:marBottom w:val="240"/>
          <w:divBdr>
            <w:top w:val="none" w:sz="0" w:space="0" w:color="auto"/>
            <w:left w:val="none" w:sz="0" w:space="0" w:color="auto"/>
            <w:bottom w:val="none" w:sz="0" w:space="0" w:color="auto"/>
            <w:right w:val="none" w:sz="0" w:space="0" w:color="auto"/>
          </w:divBdr>
        </w:div>
        <w:div w:id="2079204941">
          <w:marLeft w:val="0"/>
          <w:marRight w:val="0"/>
          <w:marTop w:val="240"/>
          <w:marBottom w:val="240"/>
          <w:divBdr>
            <w:top w:val="none" w:sz="0" w:space="0" w:color="auto"/>
            <w:left w:val="none" w:sz="0" w:space="0" w:color="auto"/>
            <w:bottom w:val="none" w:sz="0" w:space="0" w:color="auto"/>
            <w:right w:val="none" w:sz="0" w:space="0" w:color="auto"/>
          </w:divBdr>
        </w:div>
        <w:div w:id="1704741792">
          <w:marLeft w:val="0"/>
          <w:marRight w:val="0"/>
          <w:marTop w:val="240"/>
          <w:marBottom w:val="240"/>
          <w:divBdr>
            <w:top w:val="none" w:sz="0" w:space="0" w:color="auto"/>
            <w:left w:val="none" w:sz="0" w:space="0" w:color="auto"/>
            <w:bottom w:val="none" w:sz="0" w:space="0" w:color="auto"/>
            <w:right w:val="none" w:sz="0" w:space="0" w:color="auto"/>
          </w:divBdr>
        </w:div>
        <w:div w:id="1599098969">
          <w:marLeft w:val="0"/>
          <w:marRight w:val="0"/>
          <w:marTop w:val="0"/>
          <w:marBottom w:val="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2738060">
      <w:bodyDiv w:val="1"/>
      <w:marLeft w:val="0"/>
      <w:marRight w:val="0"/>
      <w:marTop w:val="0"/>
      <w:marBottom w:val="0"/>
      <w:divBdr>
        <w:top w:val="none" w:sz="0" w:space="0" w:color="auto"/>
        <w:left w:val="none" w:sz="0" w:space="0" w:color="auto"/>
        <w:bottom w:val="none" w:sz="0" w:space="0" w:color="auto"/>
        <w:right w:val="none" w:sz="0" w:space="0" w:color="auto"/>
      </w:divBdr>
      <w:divsChild>
        <w:div w:id="107429910">
          <w:marLeft w:val="0"/>
          <w:marRight w:val="0"/>
          <w:marTop w:val="0"/>
          <w:marBottom w:val="200"/>
          <w:divBdr>
            <w:top w:val="none" w:sz="0" w:space="0" w:color="auto"/>
            <w:left w:val="none" w:sz="0" w:space="0" w:color="auto"/>
            <w:bottom w:val="none" w:sz="0" w:space="0" w:color="auto"/>
            <w:right w:val="none" w:sz="0" w:space="0" w:color="auto"/>
          </w:divBdr>
        </w:div>
        <w:div w:id="931546326">
          <w:marLeft w:val="0"/>
          <w:marRight w:val="0"/>
          <w:marTop w:val="0"/>
          <w:marBottom w:val="200"/>
          <w:divBdr>
            <w:top w:val="none" w:sz="0" w:space="0" w:color="auto"/>
            <w:left w:val="none" w:sz="0" w:space="0" w:color="auto"/>
            <w:bottom w:val="none" w:sz="0" w:space="0" w:color="auto"/>
            <w:right w:val="none" w:sz="0" w:space="0" w:color="auto"/>
          </w:divBdr>
        </w:div>
        <w:div w:id="1359501195">
          <w:marLeft w:val="0"/>
          <w:marRight w:val="0"/>
          <w:marTop w:val="0"/>
          <w:marBottom w:val="200"/>
          <w:divBdr>
            <w:top w:val="none" w:sz="0" w:space="0" w:color="auto"/>
            <w:left w:val="none" w:sz="0" w:space="0" w:color="auto"/>
            <w:bottom w:val="none" w:sz="0" w:space="0" w:color="auto"/>
            <w:right w:val="none" w:sz="0" w:space="0" w:color="auto"/>
          </w:divBdr>
        </w:div>
        <w:div w:id="558441875">
          <w:marLeft w:val="0"/>
          <w:marRight w:val="0"/>
          <w:marTop w:val="0"/>
          <w:marBottom w:val="200"/>
          <w:divBdr>
            <w:top w:val="none" w:sz="0" w:space="0" w:color="auto"/>
            <w:left w:val="none" w:sz="0" w:space="0" w:color="auto"/>
            <w:bottom w:val="none" w:sz="0" w:space="0" w:color="auto"/>
            <w:right w:val="none" w:sz="0" w:space="0" w:color="auto"/>
          </w:divBdr>
        </w:div>
        <w:div w:id="271136292">
          <w:marLeft w:val="0"/>
          <w:marRight w:val="0"/>
          <w:marTop w:val="0"/>
          <w:marBottom w:val="200"/>
          <w:divBdr>
            <w:top w:val="none" w:sz="0" w:space="0" w:color="auto"/>
            <w:left w:val="none" w:sz="0" w:space="0" w:color="auto"/>
            <w:bottom w:val="none" w:sz="0" w:space="0" w:color="auto"/>
            <w:right w:val="none" w:sz="0" w:space="0" w:color="auto"/>
          </w:divBdr>
        </w:div>
        <w:div w:id="687874133">
          <w:marLeft w:val="0"/>
          <w:marRight w:val="0"/>
          <w:marTop w:val="0"/>
          <w:marBottom w:val="200"/>
          <w:divBdr>
            <w:top w:val="none" w:sz="0" w:space="0" w:color="auto"/>
            <w:left w:val="none" w:sz="0" w:space="0" w:color="auto"/>
            <w:bottom w:val="none" w:sz="0" w:space="0" w:color="auto"/>
            <w:right w:val="none" w:sz="0" w:space="0" w:color="auto"/>
          </w:divBdr>
        </w:div>
        <w:div w:id="224073143">
          <w:marLeft w:val="0"/>
          <w:marRight w:val="0"/>
          <w:marTop w:val="0"/>
          <w:marBottom w:val="0"/>
          <w:divBdr>
            <w:top w:val="none" w:sz="0" w:space="0" w:color="auto"/>
            <w:left w:val="none" w:sz="0" w:space="0" w:color="auto"/>
            <w:bottom w:val="none" w:sz="0" w:space="0" w:color="auto"/>
            <w:right w:val="none" w:sz="0" w:space="0" w:color="auto"/>
          </w:divBdr>
        </w:div>
        <w:div w:id="525869146">
          <w:marLeft w:val="0"/>
          <w:marRight w:val="0"/>
          <w:marTop w:val="0"/>
          <w:marBottom w:val="160"/>
          <w:divBdr>
            <w:top w:val="none" w:sz="0" w:space="0" w:color="auto"/>
            <w:left w:val="none" w:sz="0" w:space="0" w:color="auto"/>
            <w:bottom w:val="none" w:sz="0" w:space="0" w:color="auto"/>
            <w:right w:val="none" w:sz="0" w:space="0" w:color="auto"/>
          </w:divBdr>
        </w:div>
        <w:div w:id="986127443">
          <w:marLeft w:val="0"/>
          <w:marRight w:val="0"/>
          <w:marTop w:val="0"/>
          <w:marBottom w:val="160"/>
          <w:divBdr>
            <w:top w:val="none" w:sz="0" w:space="0" w:color="auto"/>
            <w:left w:val="none" w:sz="0" w:space="0" w:color="auto"/>
            <w:bottom w:val="none" w:sz="0" w:space="0" w:color="auto"/>
            <w:right w:val="none" w:sz="0" w:space="0" w:color="auto"/>
          </w:divBdr>
        </w:div>
        <w:div w:id="1128082647">
          <w:marLeft w:val="720"/>
          <w:marRight w:val="0"/>
          <w:marTop w:val="0"/>
          <w:marBottom w:val="200"/>
          <w:divBdr>
            <w:top w:val="none" w:sz="0" w:space="0" w:color="auto"/>
            <w:left w:val="none" w:sz="0" w:space="0" w:color="auto"/>
            <w:bottom w:val="none" w:sz="0" w:space="0" w:color="auto"/>
            <w:right w:val="none" w:sz="0" w:space="0" w:color="auto"/>
          </w:divBdr>
        </w:div>
        <w:div w:id="1403676103">
          <w:marLeft w:val="0"/>
          <w:marRight w:val="0"/>
          <w:marTop w:val="0"/>
          <w:marBottom w:val="200"/>
          <w:divBdr>
            <w:top w:val="none" w:sz="0" w:space="0" w:color="auto"/>
            <w:left w:val="none" w:sz="0" w:space="0" w:color="auto"/>
            <w:bottom w:val="none" w:sz="0" w:space="0" w:color="auto"/>
            <w:right w:val="none" w:sz="0" w:space="0" w:color="auto"/>
          </w:divBdr>
        </w:div>
        <w:div w:id="783232383">
          <w:marLeft w:val="1440"/>
          <w:marRight w:val="0"/>
          <w:marTop w:val="0"/>
          <w:marBottom w:val="160"/>
          <w:divBdr>
            <w:top w:val="none" w:sz="0" w:space="0" w:color="auto"/>
            <w:left w:val="none" w:sz="0" w:space="0" w:color="auto"/>
            <w:bottom w:val="none" w:sz="0" w:space="0" w:color="auto"/>
            <w:right w:val="none" w:sz="0" w:space="0" w:color="auto"/>
          </w:divBdr>
        </w:div>
        <w:div w:id="304437192">
          <w:marLeft w:val="0"/>
          <w:marRight w:val="0"/>
          <w:marTop w:val="0"/>
          <w:marBottom w:val="200"/>
          <w:divBdr>
            <w:top w:val="none" w:sz="0" w:space="0" w:color="auto"/>
            <w:left w:val="none" w:sz="0" w:space="0" w:color="auto"/>
            <w:bottom w:val="none" w:sz="0" w:space="0" w:color="auto"/>
            <w:right w:val="none" w:sz="0" w:space="0" w:color="auto"/>
          </w:divBdr>
        </w:div>
        <w:div w:id="914169285">
          <w:marLeft w:val="0"/>
          <w:marRight w:val="0"/>
          <w:marTop w:val="0"/>
          <w:marBottom w:val="0"/>
          <w:divBdr>
            <w:top w:val="none" w:sz="0" w:space="0" w:color="auto"/>
            <w:left w:val="none" w:sz="0" w:space="0" w:color="auto"/>
            <w:bottom w:val="none" w:sz="0" w:space="0" w:color="auto"/>
            <w:right w:val="none" w:sz="0" w:space="0" w:color="auto"/>
          </w:divBdr>
        </w:div>
        <w:div w:id="422606746">
          <w:marLeft w:val="0"/>
          <w:marRight w:val="0"/>
          <w:marTop w:val="0"/>
          <w:marBottom w:val="0"/>
          <w:divBdr>
            <w:top w:val="none" w:sz="0" w:space="0" w:color="auto"/>
            <w:left w:val="none" w:sz="0" w:space="0" w:color="auto"/>
            <w:bottom w:val="none" w:sz="0" w:space="0" w:color="auto"/>
            <w:right w:val="none" w:sz="0" w:space="0" w:color="auto"/>
          </w:divBdr>
        </w:div>
      </w:divsChild>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19">
      <w:bodyDiv w:val="1"/>
      <w:marLeft w:val="0"/>
      <w:marRight w:val="0"/>
      <w:marTop w:val="0"/>
      <w:marBottom w:val="0"/>
      <w:divBdr>
        <w:top w:val="none" w:sz="0" w:space="0" w:color="auto"/>
        <w:left w:val="none" w:sz="0" w:space="0" w:color="auto"/>
        <w:bottom w:val="none" w:sz="0" w:space="0" w:color="auto"/>
        <w:right w:val="none" w:sz="0" w:space="0" w:color="auto"/>
      </w:divBdr>
      <w:divsChild>
        <w:div w:id="875771350">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240"/>
          <w:marBottom w:val="240"/>
          <w:divBdr>
            <w:top w:val="none" w:sz="0" w:space="0" w:color="auto"/>
            <w:left w:val="none" w:sz="0" w:space="0" w:color="auto"/>
            <w:bottom w:val="none" w:sz="0" w:space="0" w:color="auto"/>
            <w:right w:val="none" w:sz="0" w:space="0" w:color="auto"/>
          </w:divBdr>
        </w:div>
        <w:div w:id="1700661014">
          <w:marLeft w:val="0"/>
          <w:marRight w:val="0"/>
          <w:marTop w:val="120"/>
          <w:marBottom w:val="120"/>
          <w:divBdr>
            <w:top w:val="none" w:sz="0" w:space="0" w:color="auto"/>
            <w:left w:val="none" w:sz="0" w:space="0" w:color="auto"/>
            <w:bottom w:val="none" w:sz="0" w:space="0" w:color="auto"/>
            <w:right w:val="none" w:sz="0" w:space="0" w:color="auto"/>
          </w:divBdr>
        </w:div>
        <w:div w:id="1663388642">
          <w:marLeft w:val="0"/>
          <w:marRight w:val="0"/>
          <w:marTop w:val="0"/>
          <w:marBottom w:val="0"/>
          <w:divBdr>
            <w:top w:val="none" w:sz="0" w:space="0" w:color="auto"/>
            <w:left w:val="none" w:sz="0" w:space="0" w:color="auto"/>
            <w:bottom w:val="none" w:sz="0" w:space="0" w:color="auto"/>
            <w:right w:val="none" w:sz="0" w:space="0" w:color="auto"/>
          </w:divBdr>
        </w:div>
        <w:div w:id="682630009">
          <w:marLeft w:val="0"/>
          <w:marRight w:val="0"/>
          <w:marTop w:val="0"/>
          <w:marBottom w:val="0"/>
          <w:divBdr>
            <w:top w:val="none" w:sz="0" w:space="0" w:color="auto"/>
            <w:left w:val="none" w:sz="0" w:space="0" w:color="auto"/>
            <w:bottom w:val="none" w:sz="0" w:space="0" w:color="auto"/>
            <w:right w:val="none" w:sz="0" w:space="0" w:color="auto"/>
          </w:divBdr>
        </w:div>
        <w:div w:id="2092583474">
          <w:marLeft w:val="0"/>
          <w:marRight w:val="0"/>
          <w:marTop w:val="240"/>
          <w:marBottom w:val="240"/>
          <w:divBdr>
            <w:top w:val="none" w:sz="0" w:space="0" w:color="auto"/>
            <w:left w:val="none" w:sz="0" w:space="0" w:color="auto"/>
            <w:bottom w:val="none" w:sz="0" w:space="0" w:color="auto"/>
            <w:right w:val="none" w:sz="0" w:space="0" w:color="auto"/>
          </w:divBdr>
        </w:div>
        <w:div w:id="107167819">
          <w:marLeft w:val="0"/>
          <w:marRight w:val="0"/>
          <w:marTop w:val="240"/>
          <w:marBottom w:val="240"/>
          <w:divBdr>
            <w:top w:val="none" w:sz="0" w:space="0" w:color="auto"/>
            <w:left w:val="none" w:sz="0" w:space="0" w:color="auto"/>
            <w:bottom w:val="none" w:sz="0" w:space="0" w:color="auto"/>
            <w:right w:val="none" w:sz="0" w:space="0" w:color="auto"/>
          </w:divBdr>
        </w:div>
        <w:div w:id="419911546">
          <w:marLeft w:val="0"/>
          <w:marRight w:val="0"/>
          <w:marTop w:val="240"/>
          <w:marBottom w:val="240"/>
          <w:divBdr>
            <w:top w:val="none" w:sz="0" w:space="0" w:color="auto"/>
            <w:left w:val="none" w:sz="0" w:space="0" w:color="auto"/>
            <w:bottom w:val="none" w:sz="0" w:space="0" w:color="auto"/>
            <w:right w:val="none" w:sz="0" w:space="0" w:color="auto"/>
          </w:divBdr>
        </w:div>
        <w:div w:id="385956927">
          <w:marLeft w:val="0"/>
          <w:marRight w:val="0"/>
          <w:marTop w:val="240"/>
          <w:marBottom w:val="240"/>
          <w:divBdr>
            <w:top w:val="none" w:sz="0" w:space="0" w:color="auto"/>
            <w:left w:val="none" w:sz="0" w:space="0" w:color="auto"/>
            <w:bottom w:val="none" w:sz="0" w:space="0" w:color="auto"/>
            <w:right w:val="none" w:sz="0" w:space="0" w:color="auto"/>
          </w:divBdr>
        </w:div>
        <w:div w:id="1349332555">
          <w:marLeft w:val="0"/>
          <w:marRight w:val="0"/>
          <w:marTop w:val="0"/>
          <w:marBottom w:val="0"/>
          <w:divBdr>
            <w:top w:val="none" w:sz="0" w:space="0" w:color="auto"/>
            <w:left w:val="none" w:sz="0" w:space="0" w:color="auto"/>
            <w:bottom w:val="none" w:sz="0" w:space="0" w:color="auto"/>
            <w:right w:val="none" w:sz="0" w:space="0" w:color="auto"/>
          </w:divBdr>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02094785">
      <w:bodyDiv w:val="1"/>
      <w:marLeft w:val="0"/>
      <w:marRight w:val="0"/>
      <w:marTop w:val="0"/>
      <w:marBottom w:val="0"/>
      <w:divBdr>
        <w:top w:val="none" w:sz="0" w:space="0" w:color="auto"/>
        <w:left w:val="none" w:sz="0" w:space="0" w:color="auto"/>
        <w:bottom w:val="none" w:sz="0" w:space="0" w:color="auto"/>
        <w:right w:val="none" w:sz="0" w:space="0" w:color="auto"/>
      </w:divBdr>
      <w:divsChild>
        <w:div w:id="1410617637">
          <w:marLeft w:val="0"/>
          <w:marRight w:val="0"/>
          <w:marTop w:val="0"/>
          <w:marBottom w:val="200"/>
          <w:divBdr>
            <w:top w:val="none" w:sz="0" w:space="0" w:color="auto"/>
            <w:left w:val="none" w:sz="0" w:space="0" w:color="auto"/>
            <w:bottom w:val="none" w:sz="0" w:space="0" w:color="auto"/>
            <w:right w:val="none" w:sz="0" w:space="0" w:color="auto"/>
          </w:divBdr>
        </w:div>
        <w:div w:id="574321846">
          <w:marLeft w:val="0"/>
          <w:marRight w:val="0"/>
          <w:marTop w:val="0"/>
          <w:marBottom w:val="200"/>
          <w:divBdr>
            <w:top w:val="none" w:sz="0" w:space="0" w:color="auto"/>
            <w:left w:val="none" w:sz="0" w:space="0" w:color="auto"/>
            <w:bottom w:val="none" w:sz="0" w:space="0" w:color="auto"/>
            <w:right w:val="none" w:sz="0" w:space="0" w:color="auto"/>
          </w:divBdr>
        </w:div>
        <w:div w:id="85199529">
          <w:marLeft w:val="0"/>
          <w:marRight w:val="0"/>
          <w:marTop w:val="0"/>
          <w:marBottom w:val="200"/>
          <w:divBdr>
            <w:top w:val="none" w:sz="0" w:space="0" w:color="auto"/>
            <w:left w:val="none" w:sz="0" w:space="0" w:color="auto"/>
            <w:bottom w:val="none" w:sz="0" w:space="0" w:color="auto"/>
            <w:right w:val="none" w:sz="0" w:space="0" w:color="auto"/>
          </w:divBdr>
        </w:div>
        <w:div w:id="292752073">
          <w:marLeft w:val="0"/>
          <w:marRight w:val="0"/>
          <w:marTop w:val="0"/>
          <w:marBottom w:val="200"/>
          <w:divBdr>
            <w:top w:val="none" w:sz="0" w:space="0" w:color="auto"/>
            <w:left w:val="none" w:sz="0" w:space="0" w:color="auto"/>
            <w:bottom w:val="none" w:sz="0" w:space="0" w:color="auto"/>
            <w:right w:val="none" w:sz="0" w:space="0" w:color="auto"/>
          </w:divBdr>
        </w:div>
        <w:div w:id="1122505413">
          <w:marLeft w:val="0"/>
          <w:marRight w:val="0"/>
          <w:marTop w:val="0"/>
          <w:marBottom w:val="200"/>
          <w:divBdr>
            <w:top w:val="none" w:sz="0" w:space="0" w:color="auto"/>
            <w:left w:val="none" w:sz="0" w:space="0" w:color="auto"/>
            <w:bottom w:val="none" w:sz="0" w:space="0" w:color="auto"/>
            <w:right w:val="none" w:sz="0" w:space="0" w:color="auto"/>
          </w:divBdr>
        </w:div>
        <w:div w:id="242373557">
          <w:marLeft w:val="0"/>
          <w:marRight w:val="0"/>
          <w:marTop w:val="0"/>
          <w:marBottom w:val="200"/>
          <w:divBdr>
            <w:top w:val="none" w:sz="0" w:space="0" w:color="auto"/>
            <w:left w:val="none" w:sz="0" w:space="0" w:color="auto"/>
            <w:bottom w:val="none" w:sz="0" w:space="0" w:color="auto"/>
            <w:right w:val="none" w:sz="0" w:space="0" w:color="auto"/>
          </w:divBdr>
        </w:div>
        <w:div w:id="1757289996">
          <w:marLeft w:val="0"/>
          <w:marRight w:val="0"/>
          <w:marTop w:val="0"/>
          <w:marBottom w:val="0"/>
          <w:divBdr>
            <w:top w:val="none" w:sz="0" w:space="0" w:color="auto"/>
            <w:left w:val="none" w:sz="0" w:space="0" w:color="auto"/>
            <w:bottom w:val="none" w:sz="0" w:space="0" w:color="auto"/>
            <w:right w:val="none" w:sz="0" w:space="0" w:color="auto"/>
          </w:divBdr>
        </w:div>
        <w:div w:id="1358048528">
          <w:marLeft w:val="0"/>
          <w:marRight w:val="0"/>
          <w:marTop w:val="0"/>
          <w:marBottom w:val="160"/>
          <w:divBdr>
            <w:top w:val="none" w:sz="0" w:space="0" w:color="auto"/>
            <w:left w:val="none" w:sz="0" w:space="0" w:color="auto"/>
            <w:bottom w:val="none" w:sz="0" w:space="0" w:color="auto"/>
            <w:right w:val="none" w:sz="0" w:space="0" w:color="auto"/>
          </w:divBdr>
        </w:div>
        <w:div w:id="1455053177">
          <w:marLeft w:val="0"/>
          <w:marRight w:val="0"/>
          <w:marTop w:val="0"/>
          <w:marBottom w:val="160"/>
          <w:divBdr>
            <w:top w:val="none" w:sz="0" w:space="0" w:color="auto"/>
            <w:left w:val="none" w:sz="0" w:space="0" w:color="auto"/>
            <w:bottom w:val="none" w:sz="0" w:space="0" w:color="auto"/>
            <w:right w:val="none" w:sz="0" w:space="0" w:color="auto"/>
          </w:divBdr>
        </w:div>
        <w:div w:id="215943403">
          <w:marLeft w:val="720"/>
          <w:marRight w:val="0"/>
          <w:marTop w:val="0"/>
          <w:marBottom w:val="200"/>
          <w:divBdr>
            <w:top w:val="none" w:sz="0" w:space="0" w:color="auto"/>
            <w:left w:val="none" w:sz="0" w:space="0" w:color="auto"/>
            <w:bottom w:val="none" w:sz="0" w:space="0" w:color="auto"/>
            <w:right w:val="none" w:sz="0" w:space="0" w:color="auto"/>
          </w:divBdr>
        </w:div>
        <w:div w:id="720712708">
          <w:marLeft w:val="0"/>
          <w:marRight w:val="0"/>
          <w:marTop w:val="0"/>
          <w:marBottom w:val="200"/>
          <w:divBdr>
            <w:top w:val="none" w:sz="0" w:space="0" w:color="auto"/>
            <w:left w:val="none" w:sz="0" w:space="0" w:color="auto"/>
            <w:bottom w:val="none" w:sz="0" w:space="0" w:color="auto"/>
            <w:right w:val="none" w:sz="0" w:space="0" w:color="auto"/>
          </w:divBdr>
        </w:div>
        <w:div w:id="421024276">
          <w:marLeft w:val="1440"/>
          <w:marRight w:val="0"/>
          <w:marTop w:val="0"/>
          <w:marBottom w:val="160"/>
          <w:divBdr>
            <w:top w:val="none" w:sz="0" w:space="0" w:color="auto"/>
            <w:left w:val="none" w:sz="0" w:space="0" w:color="auto"/>
            <w:bottom w:val="none" w:sz="0" w:space="0" w:color="auto"/>
            <w:right w:val="none" w:sz="0" w:space="0" w:color="auto"/>
          </w:divBdr>
        </w:div>
        <w:div w:id="1044061857">
          <w:marLeft w:val="0"/>
          <w:marRight w:val="0"/>
          <w:marTop w:val="0"/>
          <w:marBottom w:val="200"/>
          <w:divBdr>
            <w:top w:val="none" w:sz="0" w:space="0" w:color="auto"/>
            <w:left w:val="none" w:sz="0" w:space="0" w:color="auto"/>
            <w:bottom w:val="none" w:sz="0" w:space="0" w:color="auto"/>
            <w:right w:val="none" w:sz="0" w:space="0" w:color="auto"/>
          </w:divBdr>
        </w:div>
        <w:div w:id="256791803">
          <w:marLeft w:val="0"/>
          <w:marRight w:val="0"/>
          <w:marTop w:val="0"/>
          <w:marBottom w:val="0"/>
          <w:divBdr>
            <w:top w:val="none" w:sz="0" w:space="0" w:color="auto"/>
            <w:left w:val="none" w:sz="0" w:space="0" w:color="auto"/>
            <w:bottom w:val="none" w:sz="0" w:space="0" w:color="auto"/>
            <w:right w:val="none" w:sz="0" w:space="0" w:color="auto"/>
          </w:divBdr>
        </w:div>
        <w:div w:id="796534648">
          <w:marLeft w:val="0"/>
          <w:marRight w:val="0"/>
          <w:marTop w:val="0"/>
          <w:marBottom w:val="0"/>
          <w:divBdr>
            <w:top w:val="none" w:sz="0" w:space="0" w:color="auto"/>
            <w:left w:val="none" w:sz="0" w:space="0" w:color="auto"/>
            <w:bottom w:val="none" w:sz="0" w:space="0" w:color="auto"/>
            <w:right w:val="none" w:sz="0" w:space="0" w:color="auto"/>
          </w:divBdr>
        </w:div>
      </w:divsChild>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930">
          <w:marLeft w:val="0"/>
          <w:marRight w:val="0"/>
          <w:marTop w:val="0"/>
          <w:marBottom w:val="200"/>
          <w:divBdr>
            <w:top w:val="none" w:sz="0" w:space="0" w:color="auto"/>
            <w:left w:val="none" w:sz="0" w:space="0" w:color="auto"/>
            <w:bottom w:val="none" w:sz="0" w:space="0" w:color="auto"/>
            <w:right w:val="none" w:sz="0" w:space="0" w:color="auto"/>
          </w:divBdr>
        </w:div>
        <w:div w:id="441652083">
          <w:marLeft w:val="0"/>
          <w:marRight w:val="0"/>
          <w:marTop w:val="0"/>
          <w:marBottom w:val="200"/>
          <w:divBdr>
            <w:top w:val="none" w:sz="0" w:space="0" w:color="auto"/>
            <w:left w:val="none" w:sz="0" w:space="0" w:color="auto"/>
            <w:bottom w:val="none" w:sz="0" w:space="0" w:color="auto"/>
            <w:right w:val="none" w:sz="0" w:space="0" w:color="auto"/>
          </w:divBdr>
        </w:div>
        <w:div w:id="916281547">
          <w:marLeft w:val="0"/>
          <w:marRight w:val="0"/>
          <w:marTop w:val="0"/>
          <w:marBottom w:val="200"/>
          <w:divBdr>
            <w:top w:val="none" w:sz="0" w:space="0" w:color="auto"/>
            <w:left w:val="none" w:sz="0" w:space="0" w:color="auto"/>
            <w:bottom w:val="none" w:sz="0" w:space="0" w:color="auto"/>
            <w:right w:val="none" w:sz="0" w:space="0" w:color="auto"/>
          </w:divBdr>
        </w:div>
        <w:div w:id="166210489">
          <w:marLeft w:val="0"/>
          <w:marRight w:val="0"/>
          <w:marTop w:val="0"/>
          <w:marBottom w:val="200"/>
          <w:divBdr>
            <w:top w:val="none" w:sz="0" w:space="0" w:color="auto"/>
            <w:left w:val="none" w:sz="0" w:space="0" w:color="auto"/>
            <w:bottom w:val="none" w:sz="0" w:space="0" w:color="auto"/>
            <w:right w:val="none" w:sz="0" w:space="0" w:color="auto"/>
          </w:divBdr>
        </w:div>
      </w:divsChild>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664">
      <w:bodyDiv w:val="1"/>
      <w:marLeft w:val="0"/>
      <w:marRight w:val="0"/>
      <w:marTop w:val="0"/>
      <w:marBottom w:val="0"/>
      <w:divBdr>
        <w:top w:val="none" w:sz="0" w:space="0" w:color="auto"/>
        <w:left w:val="none" w:sz="0" w:space="0" w:color="auto"/>
        <w:bottom w:val="none" w:sz="0" w:space="0" w:color="auto"/>
        <w:right w:val="none" w:sz="0" w:space="0" w:color="auto"/>
      </w:divBdr>
      <w:divsChild>
        <w:div w:id="1811823995">
          <w:marLeft w:val="0"/>
          <w:marRight w:val="0"/>
          <w:marTop w:val="0"/>
          <w:marBottom w:val="200"/>
          <w:divBdr>
            <w:top w:val="none" w:sz="0" w:space="0" w:color="auto"/>
            <w:left w:val="none" w:sz="0" w:space="0" w:color="auto"/>
            <w:bottom w:val="none" w:sz="0" w:space="0" w:color="auto"/>
            <w:right w:val="none" w:sz="0" w:space="0" w:color="auto"/>
          </w:divBdr>
        </w:div>
        <w:div w:id="602958730">
          <w:marLeft w:val="0"/>
          <w:marRight w:val="0"/>
          <w:marTop w:val="0"/>
          <w:marBottom w:val="200"/>
          <w:divBdr>
            <w:top w:val="none" w:sz="0" w:space="0" w:color="auto"/>
            <w:left w:val="none" w:sz="0" w:space="0" w:color="auto"/>
            <w:bottom w:val="none" w:sz="0" w:space="0" w:color="auto"/>
            <w:right w:val="none" w:sz="0" w:space="0" w:color="auto"/>
          </w:divBdr>
        </w:div>
        <w:div w:id="603273111">
          <w:marLeft w:val="0"/>
          <w:marRight w:val="0"/>
          <w:marTop w:val="0"/>
          <w:marBottom w:val="200"/>
          <w:divBdr>
            <w:top w:val="none" w:sz="0" w:space="0" w:color="auto"/>
            <w:left w:val="none" w:sz="0" w:space="0" w:color="auto"/>
            <w:bottom w:val="none" w:sz="0" w:space="0" w:color="auto"/>
            <w:right w:val="none" w:sz="0" w:space="0" w:color="auto"/>
          </w:divBdr>
        </w:div>
        <w:div w:id="629284559">
          <w:marLeft w:val="0"/>
          <w:marRight w:val="0"/>
          <w:marTop w:val="0"/>
          <w:marBottom w:val="20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gicopaesedinatal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notti_di_nata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esepinelmonferrato.it/" TargetMode="External"/><Relationship Id="rId4" Type="http://schemas.openxmlformats.org/officeDocument/2006/relationships/settings" Target="settings.xml"/><Relationship Id="rId9" Type="http://schemas.openxmlformats.org/officeDocument/2006/relationships/hyperlink" Target="https://openmindc-my.sharepoint.com/:f:/g/personal/angela_openmindc_onmicrosoft_com/EuAhCeES8mdMmmTSVzkrUZ4BD_JXqi6n1f__NlToSjeNDA?e=YXXY68" TargetMode="External"/><Relationship Id="rId14"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20A-4990-43F9-96B9-FF62EB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3</Pages>
  <Words>1396</Words>
  <Characters>7962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71</cp:revision>
  <cp:lastPrinted>2025-01-08T09:04:00Z</cp:lastPrinted>
  <dcterms:created xsi:type="dcterms:W3CDTF">2025-11-19T13:02:00Z</dcterms:created>
  <dcterms:modified xsi:type="dcterms:W3CDTF">2025-11-26T09:07:00Z</dcterms:modified>
</cp:coreProperties>
</file>