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A5D9" w14:textId="1E1045B1" w:rsidR="00EF63DC" w:rsidRPr="00342FFE" w:rsidRDefault="007A5E12" w:rsidP="00CD52FC">
      <w:pPr>
        <w:spacing w:after="0" w:line="240" w:lineRule="auto"/>
        <w:jc w:val="center"/>
        <w:rPr>
          <w:rFonts w:ascii="Calibri" w:hAnsi="Calibri" w:cs="Calibri"/>
          <w:b/>
          <w:bCs/>
          <w:color w:val="215E99" w:themeColor="text2" w:themeTint="BF"/>
          <w:sz w:val="72"/>
          <w:szCs w:val="72"/>
        </w:rPr>
      </w:pPr>
      <w:r w:rsidRPr="00342FFE">
        <w:rPr>
          <w:rFonts w:ascii="Calibri" w:hAnsi="Calibri" w:cs="Calibri"/>
          <w:b/>
          <w:bCs/>
          <w:color w:val="215E99" w:themeColor="text2" w:themeTint="BF"/>
          <w:sz w:val="72"/>
          <w:szCs w:val="72"/>
        </w:rPr>
        <w:t xml:space="preserve">Star Clippers ritorna </w:t>
      </w:r>
      <w:r w:rsidR="00EF63DC" w:rsidRPr="00342FFE">
        <w:rPr>
          <w:rFonts w:ascii="Calibri" w:hAnsi="Calibri" w:cs="Calibri"/>
          <w:b/>
          <w:bCs/>
          <w:color w:val="215E99" w:themeColor="text2" w:themeTint="BF"/>
          <w:sz w:val="72"/>
          <w:szCs w:val="72"/>
        </w:rPr>
        <w:t>alla</w:t>
      </w:r>
      <w:r w:rsidRPr="00342FFE">
        <w:rPr>
          <w:rFonts w:ascii="Calibri" w:hAnsi="Calibri" w:cs="Calibri"/>
          <w:b/>
          <w:bCs/>
          <w:color w:val="215E99" w:themeColor="text2" w:themeTint="BF"/>
          <w:sz w:val="72"/>
          <w:szCs w:val="72"/>
        </w:rPr>
        <w:t xml:space="preserve"> BMT</w:t>
      </w:r>
    </w:p>
    <w:p w14:paraId="29C3765A" w14:textId="65A13087" w:rsidR="00A01C64" w:rsidRDefault="00EF63DC" w:rsidP="3C8610FC">
      <w:pPr>
        <w:spacing w:after="0" w:line="20" w:lineRule="atLeast"/>
        <w:jc w:val="center"/>
        <w:rPr>
          <w:rFonts w:ascii="Calibri" w:hAnsi="Calibri" w:cs="Calibri"/>
          <w:b/>
          <w:bCs/>
          <w:color w:val="215E99" w:themeColor="text2" w:themeTint="BF"/>
        </w:rPr>
      </w:pPr>
      <w:r w:rsidRPr="3C8610FC">
        <w:rPr>
          <w:rFonts w:ascii="Calibri" w:hAnsi="Calibri" w:cs="Calibri"/>
          <w:b/>
          <w:bCs/>
          <w:color w:val="215E99" w:themeColor="text2" w:themeTint="BF"/>
        </w:rPr>
        <w:t xml:space="preserve">Il 12 e il 13 marzo 2026 </w:t>
      </w:r>
      <w:r w:rsidR="00EF2C39" w:rsidRPr="3C8610FC">
        <w:rPr>
          <w:rFonts w:ascii="Calibri" w:hAnsi="Calibri" w:cs="Calibri"/>
          <w:b/>
          <w:bCs/>
          <w:color w:val="215E99" w:themeColor="text2" w:themeTint="BF"/>
        </w:rPr>
        <w:t xml:space="preserve">la compagnia di navigazione </w:t>
      </w:r>
      <w:r w:rsidR="00D50D90" w:rsidRPr="3C8610FC">
        <w:rPr>
          <w:rFonts w:ascii="Calibri" w:hAnsi="Calibri" w:cs="Calibri"/>
          <w:b/>
          <w:bCs/>
          <w:color w:val="215E99" w:themeColor="text2" w:themeTint="BF"/>
        </w:rPr>
        <w:t xml:space="preserve">approda </w:t>
      </w:r>
      <w:r w:rsidR="001C16B8" w:rsidRPr="3C8610FC">
        <w:rPr>
          <w:rFonts w:ascii="Calibri" w:hAnsi="Calibri" w:cs="Calibri"/>
          <w:b/>
          <w:bCs/>
          <w:color w:val="215E99" w:themeColor="text2" w:themeTint="BF"/>
        </w:rPr>
        <w:t xml:space="preserve">alla Mostra d’Oltremare </w:t>
      </w:r>
    </w:p>
    <w:p w14:paraId="40DB329C" w14:textId="003558DC" w:rsidR="00A01C64" w:rsidRDefault="001C16B8" w:rsidP="3C8610FC">
      <w:pPr>
        <w:spacing w:after="0" w:line="20" w:lineRule="atLeast"/>
        <w:jc w:val="center"/>
        <w:rPr>
          <w:rFonts w:ascii="Calibri" w:hAnsi="Calibri" w:cs="Calibri"/>
          <w:b/>
          <w:bCs/>
          <w:color w:val="215E99" w:themeColor="text2" w:themeTint="BF"/>
        </w:rPr>
      </w:pPr>
      <w:r w:rsidRPr="3C8610FC">
        <w:rPr>
          <w:rFonts w:ascii="Calibri" w:hAnsi="Calibri" w:cs="Calibri"/>
          <w:b/>
          <w:bCs/>
          <w:color w:val="215E99" w:themeColor="text2" w:themeTint="BF"/>
        </w:rPr>
        <w:t xml:space="preserve">per l’appuntamento di riferimento per </w:t>
      </w:r>
      <w:r w:rsidR="00FC0149" w:rsidRPr="3C8610FC">
        <w:rPr>
          <w:rFonts w:ascii="Calibri" w:hAnsi="Calibri" w:cs="Calibri"/>
          <w:b/>
          <w:bCs/>
          <w:color w:val="215E99" w:themeColor="text2" w:themeTint="BF"/>
        </w:rPr>
        <w:t>il mercato dell’Italia centro-meridionale</w:t>
      </w:r>
      <w:r w:rsidR="006702D2" w:rsidRPr="3C8610FC">
        <w:rPr>
          <w:rFonts w:ascii="Calibri" w:hAnsi="Calibri" w:cs="Calibri"/>
          <w:b/>
          <w:bCs/>
          <w:color w:val="215E99" w:themeColor="text2" w:themeTint="BF"/>
        </w:rPr>
        <w:t xml:space="preserve">, </w:t>
      </w:r>
    </w:p>
    <w:p w14:paraId="1D3FEE9A" w14:textId="49142B7D" w:rsidR="00A01C64" w:rsidRDefault="006702D2" w:rsidP="001E122E">
      <w:pPr>
        <w:spacing w:after="0" w:line="20" w:lineRule="atLeast"/>
        <w:jc w:val="center"/>
        <w:rPr>
          <w:rFonts w:ascii="Calibri" w:hAnsi="Calibri" w:cs="Calibri"/>
          <w:b/>
          <w:bCs/>
          <w:color w:val="215E99" w:themeColor="text2" w:themeTint="BF"/>
        </w:rPr>
      </w:pPr>
      <w:r w:rsidRPr="3C8610FC">
        <w:rPr>
          <w:rFonts w:ascii="Calibri" w:hAnsi="Calibri" w:cs="Calibri"/>
          <w:b/>
          <w:bCs/>
          <w:color w:val="215E99" w:themeColor="text2" w:themeTint="BF"/>
        </w:rPr>
        <w:t xml:space="preserve">ospite dello stand </w:t>
      </w:r>
      <w:proofErr w:type="spellStart"/>
      <w:r w:rsidRPr="3C8610FC">
        <w:rPr>
          <w:rFonts w:ascii="Calibri" w:hAnsi="Calibri" w:cs="Calibri"/>
          <w:b/>
          <w:bCs/>
          <w:color w:val="215E99" w:themeColor="text2" w:themeTint="BF"/>
        </w:rPr>
        <w:t>Antigua</w:t>
      </w:r>
      <w:r w:rsidR="00B223E2" w:rsidRPr="3C8610FC">
        <w:rPr>
          <w:rFonts w:ascii="Calibri" w:hAnsi="Calibri" w:cs="Calibri"/>
          <w:b/>
          <w:bCs/>
          <w:color w:val="215E99" w:themeColor="text2" w:themeTint="BF"/>
        </w:rPr>
        <w:t>&amp;</w:t>
      </w:r>
      <w:r w:rsidRPr="3C8610FC">
        <w:rPr>
          <w:rFonts w:ascii="Calibri" w:hAnsi="Calibri" w:cs="Calibri"/>
          <w:b/>
          <w:bCs/>
          <w:color w:val="215E99" w:themeColor="text2" w:themeTint="BF"/>
        </w:rPr>
        <w:t>Barbuda</w:t>
      </w:r>
      <w:proofErr w:type="spellEnd"/>
      <w:r w:rsidR="00FC0149" w:rsidRPr="3C8610FC">
        <w:rPr>
          <w:rFonts w:ascii="Calibri" w:hAnsi="Calibri" w:cs="Calibri"/>
          <w:b/>
          <w:bCs/>
          <w:color w:val="215E99" w:themeColor="text2" w:themeTint="BF"/>
        </w:rPr>
        <w:t>.</w:t>
      </w:r>
      <w:r w:rsidRPr="3C8610FC">
        <w:rPr>
          <w:rFonts w:ascii="Calibri" w:hAnsi="Calibri" w:cs="Calibri"/>
          <w:b/>
          <w:bCs/>
          <w:color w:val="215E99" w:themeColor="text2" w:themeTint="BF"/>
        </w:rPr>
        <w:t xml:space="preserve"> </w:t>
      </w:r>
      <w:r w:rsidR="001C16B8" w:rsidRPr="3C8610FC">
        <w:rPr>
          <w:rFonts w:ascii="Calibri" w:hAnsi="Calibri" w:cs="Calibri"/>
          <w:b/>
          <w:bCs/>
          <w:color w:val="215E99" w:themeColor="text2" w:themeTint="BF"/>
        </w:rPr>
        <w:t xml:space="preserve"> </w:t>
      </w:r>
    </w:p>
    <w:p w14:paraId="5AC59128" w14:textId="77777777" w:rsidR="008A19B8" w:rsidRPr="001E122E" w:rsidRDefault="008A19B8" w:rsidP="001E122E">
      <w:pPr>
        <w:spacing w:after="0" w:line="20" w:lineRule="atLeast"/>
        <w:jc w:val="center"/>
        <w:rPr>
          <w:rFonts w:ascii="Calibri" w:hAnsi="Calibri" w:cs="Calibri"/>
          <w:b/>
          <w:bCs/>
          <w:color w:val="215E99" w:themeColor="text2" w:themeTint="BF"/>
        </w:rPr>
      </w:pPr>
    </w:p>
    <w:p w14:paraId="473F5056" w14:textId="77777777" w:rsidR="00C34E24" w:rsidRDefault="00AE6A19" w:rsidP="00C34E24">
      <w:pPr>
        <w:shd w:val="clear" w:color="auto" w:fill="215E99" w:themeFill="text2" w:themeFillTint="BF"/>
        <w:spacing w:after="0" w:line="20" w:lineRule="atLeast"/>
        <w:jc w:val="center"/>
        <w:rPr>
          <w:rFonts w:ascii="Calibri" w:hAnsi="Calibri" w:cs="Calibri"/>
          <w:b/>
          <w:bCs/>
          <w:color w:val="FFFFFF" w:themeColor="background1"/>
          <w:sz w:val="24"/>
          <w:szCs w:val="24"/>
        </w:rPr>
      </w:pPr>
      <w:r w:rsidRPr="00AE6A19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>Star Clippers</w:t>
      </w:r>
      <w:r w:rsidRPr="00AE6A19">
        <w:rPr>
          <w:rFonts w:ascii="Calibri" w:hAnsi="Calibri" w:cs="Calibri"/>
          <w:color w:val="FFFFFF" w:themeColor="background1"/>
          <w:sz w:val="24"/>
          <w:szCs w:val="24"/>
        </w:rPr>
        <w:t xml:space="preserve"> vi aspetta in </w:t>
      </w:r>
      <w:r w:rsidRPr="00342FFE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>BMT</w:t>
      </w:r>
      <w:r w:rsidRPr="00AE6A19">
        <w:rPr>
          <w:rFonts w:ascii="Calibri" w:hAnsi="Calibri" w:cs="Calibri"/>
          <w:color w:val="FFFFFF" w:themeColor="background1"/>
          <w:sz w:val="24"/>
          <w:szCs w:val="24"/>
        </w:rPr>
        <w:t xml:space="preserve"> </w:t>
      </w:r>
      <w:r w:rsidR="00342FFE">
        <w:rPr>
          <w:rFonts w:ascii="Calibri" w:hAnsi="Calibri" w:cs="Calibri"/>
          <w:color w:val="FFFFFF" w:themeColor="background1"/>
          <w:sz w:val="24"/>
          <w:szCs w:val="24"/>
        </w:rPr>
        <w:t>il 12 e il 13 marzo</w:t>
      </w:r>
      <w:r w:rsidR="00C34E24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 xml:space="preserve">. </w:t>
      </w:r>
      <w:r w:rsidR="00342FFE" w:rsidRPr="00342FFE">
        <w:rPr>
          <w:rFonts w:ascii="Calibri" w:hAnsi="Calibri" w:cs="Calibri"/>
          <w:color w:val="FFFFFF" w:themeColor="background1"/>
          <w:sz w:val="24"/>
          <w:szCs w:val="24"/>
        </w:rPr>
        <w:t>Napoli, Mostra d’Oltremare</w:t>
      </w:r>
    </w:p>
    <w:p w14:paraId="27BDF44D" w14:textId="1005BD64" w:rsidR="00AE6A19" w:rsidRPr="00342FFE" w:rsidRDefault="00AE6A19" w:rsidP="00C34E24">
      <w:pPr>
        <w:shd w:val="clear" w:color="auto" w:fill="215E99" w:themeFill="text2" w:themeFillTint="BF"/>
        <w:spacing w:after="0" w:line="20" w:lineRule="atLeast"/>
        <w:jc w:val="center"/>
        <w:rPr>
          <w:rFonts w:ascii="Calibri" w:hAnsi="Calibri" w:cs="Calibri"/>
          <w:b/>
          <w:bCs/>
          <w:color w:val="FFFFFF" w:themeColor="background1"/>
          <w:sz w:val="24"/>
          <w:szCs w:val="24"/>
        </w:rPr>
      </w:pPr>
      <w:r w:rsidRPr="00342FFE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>Padiglione 6</w:t>
      </w:r>
      <w:r w:rsidR="00342FFE" w:rsidRPr="00342FFE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>,</w:t>
      </w:r>
      <w:r w:rsidRPr="00342FFE">
        <w:rPr>
          <w:rFonts w:ascii="Calibri" w:hAnsi="Calibri" w:cs="Calibri"/>
          <w:color w:val="FFFFFF" w:themeColor="background1"/>
          <w:sz w:val="24"/>
          <w:szCs w:val="24"/>
        </w:rPr>
        <w:t xml:space="preserve"> </w:t>
      </w:r>
      <w:r w:rsidRPr="00AE6A19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>Stand 6020-21</w:t>
      </w:r>
    </w:p>
    <w:p w14:paraId="6F1F3AD8" w14:textId="2337E782" w:rsidR="00AE6A19" w:rsidRPr="00AE6A19" w:rsidRDefault="00AE6A19" w:rsidP="00AE6A19">
      <w:pPr>
        <w:shd w:val="clear" w:color="auto" w:fill="215E99" w:themeFill="text2" w:themeFillTint="BF"/>
        <w:spacing w:after="0" w:line="20" w:lineRule="atLeast"/>
        <w:jc w:val="center"/>
        <w:rPr>
          <w:rFonts w:ascii="Calibri" w:hAnsi="Calibri" w:cs="Calibri"/>
          <w:color w:val="FFFFFF" w:themeColor="background1"/>
          <w:sz w:val="24"/>
          <w:szCs w:val="24"/>
        </w:rPr>
      </w:pPr>
      <w:r w:rsidRPr="00AE6A19">
        <w:rPr>
          <w:rFonts w:ascii="Calibri" w:hAnsi="Calibri" w:cs="Calibri"/>
          <w:color w:val="FFFFFF" w:themeColor="background1"/>
          <w:sz w:val="24"/>
          <w:szCs w:val="24"/>
        </w:rPr>
        <w:t xml:space="preserve">presso lo stand </w:t>
      </w:r>
      <w:proofErr w:type="spellStart"/>
      <w:r w:rsidRPr="00AA6B92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>Antigua&amp;Barbuda</w:t>
      </w:r>
      <w:proofErr w:type="spellEnd"/>
      <w:r w:rsidRPr="00AA6B92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 xml:space="preserve"> </w:t>
      </w:r>
      <w:proofErr w:type="spellStart"/>
      <w:r w:rsidRPr="00AA6B92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>Tourism</w:t>
      </w:r>
      <w:proofErr w:type="spellEnd"/>
      <w:r w:rsidRPr="00AA6B92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 xml:space="preserve"> Authority</w:t>
      </w:r>
      <w:r w:rsidRPr="00342FFE">
        <w:rPr>
          <w:rFonts w:ascii="Calibri" w:hAnsi="Calibri" w:cs="Calibri"/>
          <w:color w:val="FFFFFF" w:themeColor="background1"/>
          <w:sz w:val="24"/>
          <w:szCs w:val="24"/>
        </w:rPr>
        <w:t> </w:t>
      </w:r>
    </w:p>
    <w:p w14:paraId="71EA2889" w14:textId="77777777" w:rsidR="00D8720D" w:rsidRPr="00342FFE" w:rsidRDefault="00D8720D" w:rsidP="00F9147C">
      <w:pPr>
        <w:spacing w:after="0" w:line="20" w:lineRule="atLeast"/>
        <w:jc w:val="both"/>
        <w:rPr>
          <w:rFonts w:ascii="Calibri" w:hAnsi="Calibri" w:cs="Calibri"/>
          <w:i/>
          <w:iCs/>
          <w:sz w:val="21"/>
          <w:szCs w:val="21"/>
        </w:rPr>
      </w:pPr>
    </w:p>
    <w:p w14:paraId="604949F6" w14:textId="18DA8BD9" w:rsidR="004D3DB7" w:rsidRDefault="13059C42" w:rsidP="00342FFE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3C8610FC">
        <w:rPr>
          <w:rFonts w:ascii="Calibri" w:hAnsi="Calibri" w:cs="Calibri"/>
          <w:i/>
          <w:iCs/>
          <w:sz w:val="21"/>
          <w:szCs w:val="21"/>
        </w:rPr>
        <w:t xml:space="preserve">Monaco, </w:t>
      </w:r>
      <w:r w:rsidR="007A5E12" w:rsidRPr="3C8610FC">
        <w:rPr>
          <w:rFonts w:ascii="Calibri" w:hAnsi="Calibri" w:cs="Calibri"/>
          <w:i/>
          <w:iCs/>
          <w:sz w:val="21"/>
          <w:szCs w:val="21"/>
        </w:rPr>
        <w:t>2</w:t>
      </w:r>
      <w:r w:rsidR="00DB10AD">
        <w:rPr>
          <w:rFonts w:ascii="Calibri" w:hAnsi="Calibri" w:cs="Calibri"/>
          <w:i/>
          <w:iCs/>
          <w:sz w:val="21"/>
          <w:szCs w:val="21"/>
        </w:rPr>
        <w:t>7</w:t>
      </w:r>
      <w:r w:rsidRPr="3C8610FC">
        <w:rPr>
          <w:rFonts w:ascii="Calibri" w:hAnsi="Calibri" w:cs="Calibri"/>
          <w:i/>
          <w:iCs/>
          <w:sz w:val="21"/>
          <w:szCs w:val="21"/>
        </w:rPr>
        <w:t xml:space="preserve"> febbraio 2026</w:t>
      </w:r>
      <w:r w:rsidRPr="3C8610FC">
        <w:rPr>
          <w:rFonts w:ascii="Calibri" w:hAnsi="Calibri" w:cs="Calibri"/>
          <w:sz w:val="21"/>
          <w:szCs w:val="21"/>
        </w:rPr>
        <w:t xml:space="preserve"> – </w:t>
      </w:r>
      <w:r w:rsidR="00342FFE" w:rsidRPr="3C8610FC">
        <w:rPr>
          <w:rFonts w:ascii="Calibri" w:hAnsi="Calibri" w:cs="Calibri"/>
          <w:sz w:val="21"/>
          <w:szCs w:val="21"/>
        </w:rPr>
        <w:t xml:space="preserve">Il ritorno di Star Clippers alla BMT di Napoli è </w:t>
      </w:r>
      <w:r w:rsidR="00783839" w:rsidRPr="3C8610FC">
        <w:rPr>
          <w:rFonts w:ascii="Calibri" w:hAnsi="Calibri" w:cs="Calibri"/>
          <w:sz w:val="21"/>
          <w:szCs w:val="21"/>
        </w:rPr>
        <w:t xml:space="preserve">il nuovo capitolo di una intensa e proficua collaborazione tra la compagnia di navigazione </w:t>
      </w:r>
      <w:r w:rsidR="00DB10AD">
        <w:rPr>
          <w:rFonts w:ascii="Calibri" w:hAnsi="Calibri" w:cs="Calibri"/>
          <w:sz w:val="21"/>
          <w:szCs w:val="21"/>
        </w:rPr>
        <w:t xml:space="preserve">e </w:t>
      </w:r>
      <w:proofErr w:type="spellStart"/>
      <w:r w:rsidR="003F3B4E" w:rsidRPr="3C8610FC">
        <w:rPr>
          <w:rFonts w:ascii="Calibri" w:hAnsi="Calibri" w:cs="Calibri"/>
          <w:sz w:val="21"/>
          <w:szCs w:val="21"/>
        </w:rPr>
        <w:t>Antigua&amp;Barbuda</w:t>
      </w:r>
      <w:proofErr w:type="spellEnd"/>
      <w:r w:rsidR="00DB10AD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DB10AD">
        <w:rPr>
          <w:rFonts w:ascii="Calibri" w:hAnsi="Calibri" w:cs="Calibri"/>
          <w:sz w:val="21"/>
          <w:szCs w:val="21"/>
        </w:rPr>
        <w:t>Tourism</w:t>
      </w:r>
      <w:proofErr w:type="spellEnd"/>
      <w:r w:rsidR="00DB10AD">
        <w:rPr>
          <w:rFonts w:ascii="Calibri" w:hAnsi="Calibri" w:cs="Calibri"/>
          <w:sz w:val="21"/>
          <w:szCs w:val="21"/>
        </w:rPr>
        <w:t xml:space="preserve"> Authority</w:t>
      </w:r>
      <w:r w:rsidR="00BB09BB" w:rsidRPr="3C8610FC">
        <w:rPr>
          <w:rFonts w:ascii="Calibri" w:hAnsi="Calibri" w:cs="Calibri"/>
          <w:sz w:val="21"/>
          <w:szCs w:val="21"/>
        </w:rPr>
        <w:t xml:space="preserve">. </w:t>
      </w:r>
      <w:r w:rsidR="00897875" w:rsidRPr="3C8610FC">
        <w:rPr>
          <w:rFonts w:ascii="Calibri" w:hAnsi="Calibri" w:cs="Calibri"/>
          <w:sz w:val="21"/>
          <w:szCs w:val="21"/>
        </w:rPr>
        <w:t xml:space="preserve">L’arcipelago caraibico, immancabile destinazione tra le rotte </w:t>
      </w:r>
      <w:r w:rsidR="00502CF2" w:rsidRPr="3C8610FC">
        <w:rPr>
          <w:rFonts w:ascii="Calibri" w:hAnsi="Calibri" w:cs="Calibri"/>
          <w:sz w:val="21"/>
          <w:szCs w:val="21"/>
        </w:rPr>
        <w:t>invernali</w:t>
      </w:r>
      <w:r w:rsidR="00897875" w:rsidRPr="3C8610FC">
        <w:rPr>
          <w:rFonts w:ascii="Calibri" w:hAnsi="Calibri" w:cs="Calibri"/>
          <w:sz w:val="21"/>
          <w:szCs w:val="21"/>
        </w:rPr>
        <w:t xml:space="preserve"> d</w:t>
      </w:r>
      <w:r w:rsidR="002B4B95" w:rsidRPr="3C8610FC">
        <w:rPr>
          <w:rFonts w:ascii="Calibri" w:hAnsi="Calibri" w:cs="Calibri"/>
          <w:sz w:val="21"/>
          <w:szCs w:val="21"/>
        </w:rPr>
        <w:t>ei tre velieri della compagnia, è stato</w:t>
      </w:r>
      <w:r w:rsidR="0D26A984" w:rsidRPr="3C8610FC">
        <w:rPr>
          <w:rFonts w:ascii="Calibri" w:hAnsi="Calibri" w:cs="Calibri"/>
          <w:sz w:val="21"/>
          <w:szCs w:val="21"/>
        </w:rPr>
        <w:t>,</w:t>
      </w:r>
      <w:r w:rsidR="002B4B95" w:rsidRPr="3C8610FC">
        <w:rPr>
          <w:rFonts w:ascii="Calibri" w:hAnsi="Calibri" w:cs="Calibri"/>
          <w:sz w:val="21"/>
          <w:szCs w:val="21"/>
        </w:rPr>
        <w:t xml:space="preserve"> infatti</w:t>
      </w:r>
      <w:r w:rsidR="61D3E99B" w:rsidRPr="3C8610FC">
        <w:rPr>
          <w:rFonts w:ascii="Calibri" w:hAnsi="Calibri" w:cs="Calibri"/>
          <w:sz w:val="21"/>
          <w:szCs w:val="21"/>
        </w:rPr>
        <w:t>,</w:t>
      </w:r>
      <w:r w:rsidR="002B4B95" w:rsidRPr="3C8610FC">
        <w:rPr>
          <w:rFonts w:ascii="Calibri" w:hAnsi="Calibri" w:cs="Calibri"/>
          <w:sz w:val="21"/>
          <w:szCs w:val="21"/>
        </w:rPr>
        <w:t xml:space="preserve"> insieme a Star Clippers protagonista di </w:t>
      </w:r>
      <w:r w:rsidR="009E492E" w:rsidRPr="3C8610FC">
        <w:rPr>
          <w:rFonts w:ascii="Calibri" w:hAnsi="Calibri" w:cs="Calibri"/>
          <w:sz w:val="21"/>
          <w:szCs w:val="21"/>
        </w:rPr>
        <w:t>diverse attività di formazione e prom</w:t>
      </w:r>
      <w:r w:rsidR="0088777F" w:rsidRPr="3C8610FC">
        <w:rPr>
          <w:rFonts w:ascii="Calibri" w:hAnsi="Calibri" w:cs="Calibri"/>
          <w:sz w:val="21"/>
          <w:szCs w:val="21"/>
        </w:rPr>
        <w:t xml:space="preserve">ozione nei mesi scorsi, tra le quali un </w:t>
      </w:r>
      <w:r w:rsidR="0088777F" w:rsidRPr="3C8610FC">
        <w:rPr>
          <w:rFonts w:ascii="Calibri" w:hAnsi="Calibri" w:cs="Calibri"/>
          <w:b/>
          <w:bCs/>
          <w:sz w:val="21"/>
          <w:szCs w:val="21"/>
        </w:rPr>
        <w:t xml:space="preserve">roadshow </w:t>
      </w:r>
      <w:r w:rsidR="0088777F" w:rsidRPr="3C8610FC">
        <w:rPr>
          <w:rFonts w:ascii="Calibri" w:hAnsi="Calibri" w:cs="Calibri"/>
          <w:sz w:val="21"/>
          <w:szCs w:val="21"/>
        </w:rPr>
        <w:t>nelle principali città del Nord Italia.</w:t>
      </w:r>
    </w:p>
    <w:p w14:paraId="556A5A92" w14:textId="518B513D" w:rsidR="007F513A" w:rsidRDefault="006507EB" w:rsidP="00342FFE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3C8610FC">
        <w:rPr>
          <w:rFonts w:ascii="Calibri" w:hAnsi="Calibri" w:cs="Calibri"/>
          <w:sz w:val="21"/>
          <w:szCs w:val="21"/>
        </w:rPr>
        <w:t>“</w:t>
      </w:r>
      <w:r w:rsidR="0044049A">
        <w:rPr>
          <w:rFonts w:ascii="Calibri" w:hAnsi="Calibri" w:cs="Calibri"/>
          <w:i/>
          <w:iCs/>
          <w:sz w:val="21"/>
          <w:szCs w:val="21"/>
        </w:rPr>
        <w:t xml:space="preserve">Per noi è importante </w:t>
      </w:r>
      <w:r w:rsidR="00C32F89">
        <w:rPr>
          <w:rFonts w:ascii="Calibri" w:hAnsi="Calibri" w:cs="Calibri"/>
          <w:i/>
          <w:iCs/>
          <w:sz w:val="21"/>
          <w:szCs w:val="21"/>
        </w:rPr>
        <w:t xml:space="preserve">tornare in BMT </w:t>
      </w:r>
      <w:r w:rsidR="00ED4FB1">
        <w:rPr>
          <w:rFonts w:ascii="Calibri" w:hAnsi="Calibri" w:cs="Calibri"/>
          <w:i/>
          <w:iCs/>
          <w:sz w:val="21"/>
          <w:szCs w:val="21"/>
        </w:rPr>
        <w:t xml:space="preserve">per rinsaldare i rapporti con </w:t>
      </w:r>
      <w:r w:rsidR="00DB10AD">
        <w:rPr>
          <w:rFonts w:ascii="Calibri" w:hAnsi="Calibri" w:cs="Calibri"/>
          <w:i/>
          <w:iCs/>
          <w:sz w:val="21"/>
          <w:szCs w:val="21"/>
        </w:rPr>
        <w:t xml:space="preserve">il mercato </w:t>
      </w:r>
      <w:r w:rsidR="00DB7FCD">
        <w:rPr>
          <w:rFonts w:ascii="Calibri" w:hAnsi="Calibri" w:cs="Calibri"/>
          <w:i/>
          <w:iCs/>
          <w:sz w:val="21"/>
          <w:szCs w:val="21"/>
        </w:rPr>
        <w:t>dell’Italia centro-meridionale</w:t>
      </w:r>
      <w:r w:rsidR="00755C0D">
        <w:rPr>
          <w:rFonts w:ascii="Calibri" w:hAnsi="Calibri" w:cs="Calibri"/>
          <w:i/>
          <w:iCs/>
          <w:sz w:val="21"/>
          <w:szCs w:val="21"/>
        </w:rPr>
        <w:t>, dove si riscontra un</w:t>
      </w:r>
      <w:r w:rsidR="00074338">
        <w:rPr>
          <w:rFonts w:ascii="Calibri" w:hAnsi="Calibri" w:cs="Calibri"/>
          <w:i/>
          <w:iCs/>
          <w:sz w:val="21"/>
          <w:szCs w:val="21"/>
        </w:rPr>
        <w:t xml:space="preserve">a particolare </w:t>
      </w:r>
      <w:r w:rsidR="00755C0D" w:rsidRPr="00755C0D">
        <w:rPr>
          <w:rFonts w:ascii="Calibri" w:hAnsi="Calibri" w:cs="Calibri"/>
          <w:i/>
          <w:iCs/>
          <w:sz w:val="21"/>
          <w:szCs w:val="21"/>
        </w:rPr>
        <w:t xml:space="preserve">affezione </w:t>
      </w:r>
      <w:r w:rsidR="00755C0D">
        <w:rPr>
          <w:rFonts w:ascii="Calibri" w:hAnsi="Calibri" w:cs="Calibri"/>
          <w:i/>
          <w:iCs/>
          <w:sz w:val="21"/>
          <w:szCs w:val="21"/>
        </w:rPr>
        <w:t>per</w:t>
      </w:r>
      <w:r w:rsidR="00074338">
        <w:rPr>
          <w:rFonts w:ascii="Calibri" w:hAnsi="Calibri" w:cs="Calibri"/>
          <w:i/>
          <w:iCs/>
          <w:sz w:val="21"/>
          <w:szCs w:val="21"/>
        </w:rPr>
        <w:t xml:space="preserve"> il</w:t>
      </w:r>
      <w:r w:rsidR="00755C0D" w:rsidRPr="00755C0D">
        <w:rPr>
          <w:rFonts w:ascii="Calibri" w:hAnsi="Calibri" w:cs="Calibri"/>
          <w:i/>
          <w:iCs/>
          <w:sz w:val="21"/>
          <w:szCs w:val="21"/>
        </w:rPr>
        <w:t xml:space="preserve"> canale tradizionale delle agenzie di viaggio</w:t>
      </w:r>
      <w:r w:rsidR="00DB7FCD">
        <w:rPr>
          <w:rFonts w:ascii="Calibri" w:hAnsi="Calibri" w:cs="Calibri"/>
          <w:i/>
          <w:iCs/>
          <w:sz w:val="21"/>
          <w:szCs w:val="21"/>
        </w:rPr>
        <w:t xml:space="preserve">. </w:t>
      </w:r>
      <w:r w:rsidRPr="3C8610FC">
        <w:rPr>
          <w:rFonts w:ascii="Calibri" w:hAnsi="Calibri" w:cs="Calibri"/>
          <w:i/>
          <w:iCs/>
          <w:sz w:val="21"/>
          <w:szCs w:val="21"/>
        </w:rPr>
        <w:t xml:space="preserve">A Napoli </w:t>
      </w:r>
      <w:r w:rsidRPr="3C8610FC">
        <w:rPr>
          <w:rFonts w:ascii="Calibri" w:hAnsi="Calibri" w:cs="Calibri"/>
          <w:sz w:val="21"/>
          <w:szCs w:val="21"/>
        </w:rPr>
        <w:t xml:space="preserve">– anticipa </w:t>
      </w:r>
      <w:r w:rsidR="001D548B" w:rsidRPr="3C8610FC">
        <w:rPr>
          <w:rFonts w:ascii="Calibri" w:hAnsi="Calibri" w:cs="Calibri"/>
          <w:b/>
          <w:bCs/>
          <w:sz w:val="21"/>
          <w:szCs w:val="21"/>
        </w:rPr>
        <w:t>Birgit Gfölner</w:t>
      </w:r>
      <w:r w:rsidR="002F7492" w:rsidRPr="3C8610FC">
        <w:rPr>
          <w:rFonts w:ascii="Calibri" w:hAnsi="Calibri" w:cs="Calibri"/>
          <w:sz w:val="21"/>
          <w:szCs w:val="21"/>
        </w:rPr>
        <w:t xml:space="preserve">, </w:t>
      </w:r>
      <w:r w:rsidR="002F7492" w:rsidRPr="3C8610FC">
        <w:rPr>
          <w:rFonts w:ascii="Calibri" w:hAnsi="Calibri" w:cs="Calibri"/>
          <w:b/>
          <w:bCs/>
          <w:sz w:val="21"/>
          <w:szCs w:val="21"/>
        </w:rPr>
        <w:t>Sales Manager</w:t>
      </w:r>
      <w:r w:rsidR="002F7492" w:rsidRPr="3C8610FC">
        <w:rPr>
          <w:rFonts w:ascii="Calibri" w:hAnsi="Calibri" w:cs="Calibri"/>
          <w:sz w:val="21"/>
          <w:szCs w:val="21"/>
        </w:rPr>
        <w:t xml:space="preserve"> </w:t>
      </w:r>
      <w:r w:rsidR="002F7492" w:rsidRPr="3C8610FC">
        <w:rPr>
          <w:rFonts w:ascii="Calibri" w:hAnsi="Calibri" w:cs="Calibri"/>
          <w:b/>
          <w:bCs/>
          <w:sz w:val="21"/>
          <w:szCs w:val="21"/>
        </w:rPr>
        <w:t>Star Clippers</w:t>
      </w:r>
      <w:r w:rsidR="002F7492" w:rsidRPr="3C8610FC">
        <w:rPr>
          <w:rFonts w:ascii="Calibri" w:hAnsi="Calibri" w:cs="Calibri"/>
          <w:sz w:val="21"/>
          <w:szCs w:val="21"/>
        </w:rPr>
        <w:t xml:space="preserve"> per </w:t>
      </w:r>
      <w:r w:rsidR="002F7492" w:rsidRPr="3C8610FC">
        <w:rPr>
          <w:rFonts w:ascii="Calibri" w:hAnsi="Calibri" w:cs="Calibri"/>
          <w:b/>
          <w:bCs/>
          <w:sz w:val="21"/>
          <w:szCs w:val="21"/>
        </w:rPr>
        <w:t>Italia e Svizzera Italiana</w:t>
      </w:r>
      <w:r w:rsidR="002F7492" w:rsidRPr="3C8610FC">
        <w:rPr>
          <w:rFonts w:ascii="Calibri" w:hAnsi="Calibri" w:cs="Calibri"/>
          <w:sz w:val="21"/>
          <w:szCs w:val="21"/>
        </w:rPr>
        <w:t xml:space="preserve"> – </w:t>
      </w:r>
      <w:r w:rsidR="00DC6FAB" w:rsidRPr="3C8610FC">
        <w:rPr>
          <w:rFonts w:ascii="Calibri" w:hAnsi="Calibri" w:cs="Calibri"/>
          <w:i/>
          <w:iCs/>
          <w:sz w:val="21"/>
          <w:szCs w:val="21"/>
        </w:rPr>
        <w:t xml:space="preserve">ritroviamo </w:t>
      </w:r>
      <w:r w:rsidR="0074542D" w:rsidRPr="3C8610FC">
        <w:rPr>
          <w:rFonts w:ascii="Calibri" w:hAnsi="Calibri" w:cs="Calibri"/>
          <w:i/>
          <w:iCs/>
          <w:sz w:val="21"/>
          <w:szCs w:val="21"/>
        </w:rPr>
        <w:t xml:space="preserve">un partner strategico come </w:t>
      </w:r>
      <w:proofErr w:type="spellStart"/>
      <w:r w:rsidR="0074542D" w:rsidRPr="3C8610FC">
        <w:rPr>
          <w:rFonts w:ascii="Calibri" w:hAnsi="Calibri" w:cs="Calibri"/>
          <w:i/>
          <w:iCs/>
          <w:sz w:val="21"/>
          <w:szCs w:val="21"/>
        </w:rPr>
        <w:t>Antigua&amp;Barbuda</w:t>
      </w:r>
      <w:proofErr w:type="spellEnd"/>
      <w:r w:rsidR="0074542D" w:rsidRPr="3C8610FC">
        <w:rPr>
          <w:rFonts w:ascii="Calibri" w:hAnsi="Calibri" w:cs="Calibri"/>
          <w:i/>
          <w:iCs/>
          <w:sz w:val="21"/>
          <w:szCs w:val="21"/>
        </w:rPr>
        <w:t xml:space="preserve">, </w:t>
      </w:r>
      <w:r w:rsidR="00B405F6" w:rsidRPr="3C8610FC">
        <w:rPr>
          <w:rFonts w:ascii="Calibri" w:hAnsi="Calibri" w:cs="Calibri"/>
          <w:i/>
          <w:iCs/>
          <w:sz w:val="21"/>
          <w:szCs w:val="21"/>
        </w:rPr>
        <w:t xml:space="preserve">che in diverse occasioni </w:t>
      </w:r>
      <w:r w:rsidR="00502CF2" w:rsidRPr="3C8610FC">
        <w:rPr>
          <w:rFonts w:ascii="Calibri" w:hAnsi="Calibri" w:cs="Calibri"/>
          <w:i/>
          <w:iCs/>
          <w:sz w:val="21"/>
          <w:szCs w:val="21"/>
        </w:rPr>
        <w:t>sarà</w:t>
      </w:r>
      <w:r w:rsidR="00806191" w:rsidRPr="3C8610FC">
        <w:rPr>
          <w:rFonts w:ascii="Calibri" w:hAnsi="Calibri" w:cs="Calibri"/>
          <w:i/>
          <w:iCs/>
          <w:sz w:val="21"/>
          <w:szCs w:val="21"/>
        </w:rPr>
        <w:t xml:space="preserve">, per l’inverno 2026/27, </w:t>
      </w:r>
      <w:r w:rsidR="00A01626" w:rsidRPr="3C8610FC">
        <w:rPr>
          <w:rFonts w:ascii="Calibri" w:hAnsi="Calibri" w:cs="Calibri"/>
          <w:i/>
          <w:iCs/>
          <w:sz w:val="21"/>
          <w:szCs w:val="21"/>
        </w:rPr>
        <w:t>sia porto</w:t>
      </w:r>
      <w:r w:rsidR="004534CD" w:rsidRPr="3C8610FC">
        <w:rPr>
          <w:rFonts w:ascii="Calibri" w:hAnsi="Calibri" w:cs="Calibri"/>
          <w:i/>
          <w:iCs/>
          <w:sz w:val="21"/>
          <w:szCs w:val="21"/>
        </w:rPr>
        <w:t xml:space="preserve"> di imbarco e sbarco in alcune </w:t>
      </w:r>
      <w:r w:rsidR="00AC4ED5" w:rsidRPr="3C8610FC">
        <w:rPr>
          <w:rFonts w:ascii="Calibri" w:hAnsi="Calibri" w:cs="Calibri"/>
          <w:i/>
          <w:iCs/>
          <w:sz w:val="21"/>
          <w:szCs w:val="21"/>
        </w:rPr>
        <w:t>partenze speciali,</w:t>
      </w:r>
      <w:r w:rsidR="004534CD" w:rsidRPr="3C8610FC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A01626" w:rsidRPr="3C8610FC">
        <w:rPr>
          <w:rFonts w:ascii="Calibri" w:hAnsi="Calibri" w:cs="Calibri"/>
          <w:i/>
          <w:iCs/>
          <w:sz w:val="21"/>
          <w:szCs w:val="21"/>
        </w:rPr>
        <w:t>che</w:t>
      </w:r>
      <w:r w:rsidR="00102F73" w:rsidRPr="3C8610FC">
        <w:rPr>
          <w:rFonts w:ascii="Calibri" w:hAnsi="Calibri" w:cs="Calibri"/>
          <w:i/>
          <w:iCs/>
          <w:sz w:val="21"/>
          <w:szCs w:val="21"/>
        </w:rPr>
        <w:t xml:space="preserve"> scalo nel corso dei consueti itinerari </w:t>
      </w:r>
      <w:r w:rsidR="00B129F0" w:rsidRPr="3C8610FC">
        <w:rPr>
          <w:rFonts w:ascii="Calibri" w:hAnsi="Calibri" w:cs="Calibri"/>
          <w:i/>
          <w:iCs/>
          <w:sz w:val="21"/>
          <w:szCs w:val="21"/>
        </w:rPr>
        <w:t>nelle isole Sopravento (Royal Clipper) e Sottovento (Star Flyer).</w:t>
      </w:r>
      <w:r w:rsidR="00A21C3D" w:rsidRPr="3C8610FC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7F513A" w:rsidRPr="3C8610FC">
        <w:rPr>
          <w:rFonts w:ascii="Calibri" w:hAnsi="Calibri" w:cs="Calibri"/>
          <w:i/>
          <w:iCs/>
          <w:sz w:val="21"/>
          <w:szCs w:val="21"/>
        </w:rPr>
        <w:t>P</w:t>
      </w:r>
      <w:r w:rsidR="00A21C3D" w:rsidRPr="3C8610FC">
        <w:rPr>
          <w:rFonts w:ascii="Calibri" w:hAnsi="Calibri" w:cs="Calibri"/>
          <w:i/>
          <w:iCs/>
          <w:sz w:val="21"/>
          <w:szCs w:val="21"/>
        </w:rPr>
        <w:t xml:space="preserve">resenteremo </w:t>
      </w:r>
      <w:r w:rsidR="00D00CEC" w:rsidRPr="3C8610FC">
        <w:rPr>
          <w:rFonts w:ascii="Calibri" w:hAnsi="Calibri" w:cs="Calibri"/>
          <w:i/>
          <w:iCs/>
          <w:sz w:val="21"/>
          <w:szCs w:val="21"/>
        </w:rPr>
        <w:t xml:space="preserve">in BMT </w:t>
      </w:r>
      <w:r w:rsidR="00A21C3D" w:rsidRPr="3C8610FC">
        <w:rPr>
          <w:rFonts w:ascii="Calibri" w:hAnsi="Calibri" w:cs="Calibri"/>
          <w:i/>
          <w:iCs/>
          <w:sz w:val="21"/>
          <w:szCs w:val="21"/>
        </w:rPr>
        <w:t xml:space="preserve">un </w:t>
      </w:r>
      <w:r w:rsidR="00117821" w:rsidRPr="3C8610FC">
        <w:rPr>
          <w:rFonts w:ascii="Calibri" w:hAnsi="Calibri" w:cs="Calibri"/>
          <w:b/>
          <w:bCs/>
          <w:i/>
          <w:iCs/>
          <w:sz w:val="21"/>
          <w:szCs w:val="21"/>
        </w:rPr>
        <w:t>dépliant</w:t>
      </w:r>
      <w:r w:rsidR="00A21C3D" w:rsidRPr="3C8610FC">
        <w:rPr>
          <w:rFonts w:ascii="Calibri" w:hAnsi="Calibri" w:cs="Calibri"/>
          <w:b/>
          <w:bCs/>
          <w:i/>
          <w:iCs/>
          <w:sz w:val="21"/>
          <w:szCs w:val="21"/>
        </w:rPr>
        <w:t xml:space="preserve"> speciale </w:t>
      </w:r>
      <w:r w:rsidR="00D00CEC" w:rsidRPr="3C8610FC">
        <w:rPr>
          <w:rFonts w:ascii="Calibri" w:hAnsi="Calibri" w:cs="Calibri"/>
          <w:i/>
          <w:iCs/>
          <w:sz w:val="21"/>
          <w:szCs w:val="21"/>
        </w:rPr>
        <w:t xml:space="preserve">dedicato </w:t>
      </w:r>
      <w:r w:rsidR="007F513A" w:rsidRPr="3C8610FC">
        <w:rPr>
          <w:rFonts w:ascii="Calibri" w:hAnsi="Calibri" w:cs="Calibri"/>
          <w:i/>
          <w:iCs/>
          <w:sz w:val="21"/>
          <w:szCs w:val="21"/>
        </w:rPr>
        <w:t xml:space="preserve">proprio </w:t>
      </w:r>
      <w:r w:rsidR="00D00CEC" w:rsidRPr="3C8610FC">
        <w:rPr>
          <w:rFonts w:ascii="Calibri" w:hAnsi="Calibri" w:cs="Calibri"/>
          <w:i/>
          <w:iCs/>
          <w:sz w:val="21"/>
          <w:szCs w:val="21"/>
        </w:rPr>
        <w:t>a queste partenze</w:t>
      </w:r>
      <w:r w:rsidR="004C0176">
        <w:rPr>
          <w:rFonts w:ascii="Calibri" w:hAnsi="Calibri" w:cs="Calibri"/>
          <w:i/>
          <w:iCs/>
          <w:sz w:val="21"/>
          <w:szCs w:val="21"/>
        </w:rPr>
        <w:t xml:space="preserve">, che </w:t>
      </w:r>
      <w:r w:rsidR="00DB10AD">
        <w:rPr>
          <w:rFonts w:ascii="Calibri" w:hAnsi="Calibri" w:cs="Calibri"/>
          <w:i/>
          <w:iCs/>
          <w:sz w:val="21"/>
          <w:szCs w:val="21"/>
        </w:rPr>
        <w:t>sappiamo essere di grande interesse per il mercato locale</w:t>
      </w:r>
      <w:r w:rsidR="007F513A" w:rsidRPr="3C8610FC">
        <w:rPr>
          <w:rFonts w:ascii="Calibri" w:hAnsi="Calibri" w:cs="Calibri"/>
          <w:i/>
          <w:iCs/>
          <w:sz w:val="21"/>
          <w:szCs w:val="21"/>
        </w:rPr>
        <w:t>”</w:t>
      </w:r>
      <w:r w:rsidR="007F513A" w:rsidRPr="3C8610FC">
        <w:rPr>
          <w:rFonts w:ascii="Calibri" w:hAnsi="Calibri" w:cs="Calibri"/>
          <w:sz w:val="21"/>
          <w:szCs w:val="21"/>
        </w:rPr>
        <w:t>.</w:t>
      </w:r>
    </w:p>
    <w:p w14:paraId="5F6869E8" w14:textId="694028FF" w:rsidR="0088777F" w:rsidRPr="00BD35DD" w:rsidRDefault="0088777F" w:rsidP="00342FFE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</w:p>
    <w:p w14:paraId="1AE9EA39" w14:textId="7E9D33CF" w:rsidR="00D8715E" w:rsidRPr="00DC6FAB" w:rsidRDefault="00D8715E" w:rsidP="00342FFE">
      <w:pPr>
        <w:spacing w:after="0" w:line="20" w:lineRule="atLeast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b/>
          <w:bCs/>
          <w:color w:val="215E99" w:themeColor="text2" w:themeTint="BF"/>
        </w:rPr>
        <w:t>Le crociere Star Clippers in partenza da Antigua</w:t>
      </w:r>
    </w:p>
    <w:p w14:paraId="6B800025" w14:textId="68B874AA" w:rsidR="00BD35DD" w:rsidRDefault="00BD35DD" w:rsidP="00F9147C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Nell’inverno 2026/27 saranno in totale </w:t>
      </w:r>
      <w:r>
        <w:rPr>
          <w:rFonts w:ascii="Calibri" w:hAnsi="Calibri" w:cs="Calibri"/>
          <w:b/>
          <w:bCs/>
          <w:sz w:val="21"/>
          <w:szCs w:val="21"/>
        </w:rPr>
        <w:t>7 le partenze Star Clippers</w:t>
      </w:r>
      <w:r>
        <w:rPr>
          <w:rFonts w:ascii="Calibri" w:hAnsi="Calibri" w:cs="Calibri"/>
          <w:sz w:val="21"/>
          <w:szCs w:val="21"/>
        </w:rPr>
        <w:t xml:space="preserve"> dallo scalo di Antigua: </w:t>
      </w:r>
      <w:r w:rsidR="00493ED3">
        <w:rPr>
          <w:rFonts w:ascii="Calibri" w:hAnsi="Calibri" w:cs="Calibri"/>
          <w:sz w:val="21"/>
          <w:szCs w:val="21"/>
        </w:rPr>
        <w:t>l’ammiraglia</w:t>
      </w:r>
      <w:r w:rsidR="002F36FB">
        <w:rPr>
          <w:rFonts w:ascii="Calibri" w:hAnsi="Calibri" w:cs="Calibri"/>
          <w:sz w:val="21"/>
          <w:szCs w:val="21"/>
        </w:rPr>
        <w:t xml:space="preserve"> </w:t>
      </w:r>
      <w:r w:rsidR="002F36FB">
        <w:rPr>
          <w:rFonts w:ascii="Calibri" w:hAnsi="Calibri" w:cs="Calibri"/>
          <w:b/>
          <w:bCs/>
          <w:sz w:val="21"/>
          <w:szCs w:val="21"/>
        </w:rPr>
        <w:t xml:space="preserve">Royal Clipper </w:t>
      </w:r>
      <w:r w:rsidR="00A5006D">
        <w:rPr>
          <w:rFonts w:ascii="Calibri" w:hAnsi="Calibri" w:cs="Calibri"/>
          <w:sz w:val="21"/>
          <w:szCs w:val="21"/>
        </w:rPr>
        <w:t>prenderà il largo d</w:t>
      </w:r>
      <w:r w:rsidR="00A70521">
        <w:rPr>
          <w:rFonts w:ascii="Calibri" w:hAnsi="Calibri" w:cs="Calibri"/>
          <w:sz w:val="21"/>
          <w:szCs w:val="21"/>
        </w:rPr>
        <w:t>a</w:t>
      </w:r>
      <w:r w:rsidR="003B7346">
        <w:rPr>
          <w:rFonts w:ascii="Calibri" w:hAnsi="Calibri" w:cs="Calibri"/>
          <w:sz w:val="21"/>
          <w:szCs w:val="21"/>
        </w:rPr>
        <w:t xml:space="preserve"> </w:t>
      </w:r>
      <w:r w:rsidR="003B7346" w:rsidRPr="003B7346">
        <w:rPr>
          <w:rFonts w:ascii="Calibri" w:hAnsi="Calibri" w:cs="Calibri"/>
          <w:b/>
          <w:bCs/>
          <w:sz w:val="21"/>
          <w:szCs w:val="21"/>
        </w:rPr>
        <w:t>St. Johns</w:t>
      </w:r>
      <w:r w:rsidR="00463B74">
        <w:rPr>
          <w:rFonts w:ascii="Calibri" w:hAnsi="Calibri" w:cs="Calibri"/>
          <w:sz w:val="21"/>
          <w:szCs w:val="21"/>
        </w:rPr>
        <w:t>, ad esempio,</w:t>
      </w:r>
      <w:r w:rsidR="003B7346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3B7346">
        <w:rPr>
          <w:rFonts w:ascii="Calibri" w:hAnsi="Calibri" w:cs="Calibri"/>
          <w:sz w:val="21"/>
          <w:szCs w:val="21"/>
        </w:rPr>
        <w:t>il 28 novembre 2026,</w:t>
      </w:r>
      <w:r w:rsidR="00A70521">
        <w:rPr>
          <w:rFonts w:ascii="Calibri" w:hAnsi="Calibri" w:cs="Calibri"/>
          <w:sz w:val="21"/>
          <w:szCs w:val="21"/>
        </w:rPr>
        <w:t xml:space="preserve"> </w:t>
      </w:r>
      <w:r w:rsidR="008466E3">
        <w:rPr>
          <w:rFonts w:ascii="Calibri" w:hAnsi="Calibri" w:cs="Calibri"/>
          <w:sz w:val="21"/>
          <w:szCs w:val="21"/>
        </w:rPr>
        <w:t xml:space="preserve">mentre a marzo 2027 </w:t>
      </w:r>
      <w:r w:rsidR="00493ED3">
        <w:rPr>
          <w:rFonts w:ascii="Calibri" w:hAnsi="Calibri" w:cs="Calibri"/>
          <w:sz w:val="21"/>
          <w:szCs w:val="21"/>
        </w:rPr>
        <w:t>lo stesso</w:t>
      </w:r>
      <w:r w:rsidR="008466E3">
        <w:rPr>
          <w:rFonts w:ascii="Calibri" w:hAnsi="Calibri" w:cs="Calibri"/>
          <w:sz w:val="21"/>
          <w:szCs w:val="21"/>
        </w:rPr>
        <w:t xml:space="preserve"> porto sarà </w:t>
      </w:r>
      <w:r w:rsidR="008466E3">
        <w:rPr>
          <w:rFonts w:ascii="Calibri" w:hAnsi="Calibri" w:cs="Calibri"/>
          <w:b/>
          <w:bCs/>
          <w:sz w:val="21"/>
          <w:szCs w:val="21"/>
        </w:rPr>
        <w:t xml:space="preserve">imbarco e sbarco </w:t>
      </w:r>
      <w:r w:rsidR="008466E3">
        <w:rPr>
          <w:rFonts w:ascii="Calibri" w:hAnsi="Calibri" w:cs="Calibri"/>
          <w:sz w:val="21"/>
          <w:szCs w:val="21"/>
        </w:rPr>
        <w:t xml:space="preserve">per il quattro alberi </w:t>
      </w:r>
      <w:r w:rsidR="008466E3">
        <w:rPr>
          <w:rFonts w:ascii="Calibri" w:hAnsi="Calibri" w:cs="Calibri"/>
          <w:b/>
          <w:bCs/>
          <w:sz w:val="21"/>
          <w:szCs w:val="21"/>
        </w:rPr>
        <w:t>Star Clipper</w:t>
      </w:r>
      <w:r w:rsidR="008466E3">
        <w:rPr>
          <w:rFonts w:ascii="Calibri" w:hAnsi="Calibri" w:cs="Calibri"/>
          <w:sz w:val="21"/>
          <w:szCs w:val="21"/>
        </w:rPr>
        <w:t>.</w:t>
      </w:r>
      <w:r w:rsidR="00493ED3">
        <w:rPr>
          <w:rFonts w:ascii="Calibri" w:hAnsi="Calibri" w:cs="Calibri"/>
          <w:sz w:val="21"/>
          <w:szCs w:val="21"/>
        </w:rPr>
        <w:t xml:space="preserve"> </w:t>
      </w:r>
    </w:p>
    <w:p w14:paraId="580DAE06" w14:textId="03F590E6" w:rsidR="00933ABE" w:rsidRDefault="743EF16E" w:rsidP="00F9147C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743EF16E">
        <w:rPr>
          <w:rFonts w:ascii="Calibri" w:hAnsi="Calibri" w:cs="Calibri"/>
          <w:sz w:val="21"/>
          <w:szCs w:val="21"/>
        </w:rPr>
        <w:t>“</w:t>
      </w:r>
      <w:r w:rsidRPr="743EF16E">
        <w:rPr>
          <w:rFonts w:ascii="Calibri" w:hAnsi="Calibri" w:cs="Calibri"/>
          <w:i/>
          <w:iCs/>
          <w:sz w:val="21"/>
          <w:szCs w:val="21"/>
        </w:rPr>
        <w:t xml:space="preserve">Si tratta di crociere da sette notti ciascuna – </w:t>
      </w:r>
      <w:r w:rsidRPr="743EF16E">
        <w:rPr>
          <w:rFonts w:ascii="Calibri" w:hAnsi="Calibri" w:cs="Calibri"/>
          <w:sz w:val="21"/>
          <w:szCs w:val="21"/>
        </w:rPr>
        <w:t xml:space="preserve">spiega </w:t>
      </w:r>
      <w:r w:rsidRPr="743EF16E">
        <w:rPr>
          <w:rFonts w:ascii="Calibri" w:hAnsi="Calibri" w:cs="Calibri"/>
          <w:b/>
          <w:bCs/>
          <w:sz w:val="21"/>
          <w:szCs w:val="21"/>
        </w:rPr>
        <w:t xml:space="preserve">Gfölner </w:t>
      </w:r>
      <w:r w:rsidRPr="743EF16E">
        <w:rPr>
          <w:rFonts w:ascii="Calibri" w:hAnsi="Calibri" w:cs="Calibri"/>
          <w:sz w:val="21"/>
          <w:szCs w:val="21"/>
        </w:rPr>
        <w:t xml:space="preserve">– </w:t>
      </w:r>
      <w:r w:rsidRPr="743EF16E">
        <w:rPr>
          <w:rFonts w:ascii="Calibri" w:hAnsi="Calibri" w:cs="Calibri"/>
          <w:i/>
          <w:iCs/>
          <w:sz w:val="21"/>
          <w:szCs w:val="21"/>
        </w:rPr>
        <w:t>su due itinerari differenti alternati di settimana in settimana in modo da permettere, a chi voglia restare a bordo per due crociere consecutive, di poter visitare nuove isole. Per coloro che intendono prolungare il soggiorno, è riservato uno sconto del 5% che va a sommarsi, per le prenotazioni effettuate entro il 30 aprile 2026, all’</w:t>
      </w:r>
      <w:r w:rsidRPr="743EF16E">
        <w:rPr>
          <w:rFonts w:ascii="Calibri" w:hAnsi="Calibri" w:cs="Calibri"/>
          <w:b/>
          <w:bCs/>
          <w:i/>
          <w:iCs/>
          <w:sz w:val="21"/>
          <w:szCs w:val="21"/>
        </w:rPr>
        <w:t>Early Booking Discount</w:t>
      </w:r>
      <w:r w:rsidRPr="743EF16E">
        <w:rPr>
          <w:rFonts w:ascii="Calibri" w:hAnsi="Calibri" w:cs="Calibri"/>
          <w:i/>
          <w:iCs/>
          <w:sz w:val="21"/>
          <w:szCs w:val="21"/>
        </w:rPr>
        <w:t xml:space="preserve"> del 10% su questi itinerari</w:t>
      </w:r>
      <w:r w:rsidRPr="743EF16E">
        <w:rPr>
          <w:rFonts w:ascii="Calibri" w:hAnsi="Calibri" w:cs="Calibri"/>
          <w:sz w:val="21"/>
          <w:szCs w:val="21"/>
        </w:rPr>
        <w:t xml:space="preserve">. </w:t>
      </w:r>
    </w:p>
    <w:p w14:paraId="1435C20B" w14:textId="37D91515" w:rsidR="00BD35DD" w:rsidRPr="00933ABE" w:rsidRDefault="00F207DB" w:rsidP="00F9147C">
      <w:pPr>
        <w:spacing w:after="0" w:line="20" w:lineRule="atLeast"/>
        <w:jc w:val="both"/>
        <w:rPr>
          <w:rFonts w:ascii="Calibri" w:hAnsi="Calibri" w:cs="Calibri"/>
          <w:i/>
          <w:iCs/>
          <w:sz w:val="21"/>
          <w:szCs w:val="21"/>
        </w:rPr>
      </w:pPr>
      <w:r w:rsidRPr="00F207DB">
        <w:rPr>
          <w:rFonts w:ascii="Calibri" w:hAnsi="Calibri" w:cs="Calibri"/>
          <w:i/>
          <w:iCs/>
          <w:sz w:val="21"/>
          <w:szCs w:val="21"/>
        </w:rPr>
        <w:t xml:space="preserve">Dal punto di vista logistico, </w:t>
      </w:r>
      <w:r w:rsidRPr="00F207DB">
        <w:rPr>
          <w:rFonts w:ascii="Calibri" w:hAnsi="Calibri" w:cs="Calibri"/>
          <w:b/>
          <w:bCs/>
          <w:i/>
          <w:iCs/>
          <w:sz w:val="21"/>
          <w:szCs w:val="21"/>
        </w:rPr>
        <w:t>Antigua</w:t>
      </w:r>
      <w:r w:rsidRPr="00F207DB">
        <w:rPr>
          <w:rFonts w:ascii="Calibri" w:hAnsi="Calibri" w:cs="Calibri"/>
          <w:i/>
          <w:iCs/>
          <w:sz w:val="21"/>
          <w:szCs w:val="21"/>
        </w:rPr>
        <w:t xml:space="preserve"> costituisce per noi un ottimo porto di </w:t>
      </w:r>
      <w:r w:rsidR="00155B44">
        <w:rPr>
          <w:rFonts w:ascii="Calibri" w:hAnsi="Calibri" w:cs="Calibri"/>
          <w:i/>
          <w:iCs/>
          <w:sz w:val="21"/>
          <w:szCs w:val="21"/>
        </w:rPr>
        <w:t>imbarco e sbarco</w:t>
      </w:r>
      <w:r w:rsidRPr="00F207DB">
        <w:rPr>
          <w:rFonts w:ascii="Calibri" w:hAnsi="Calibri" w:cs="Calibri"/>
          <w:i/>
          <w:iCs/>
          <w:sz w:val="21"/>
          <w:szCs w:val="21"/>
        </w:rPr>
        <w:t xml:space="preserve">, sia per </w:t>
      </w:r>
      <w:r w:rsidR="00DB10AD">
        <w:rPr>
          <w:rFonts w:ascii="Calibri" w:hAnsi="Calibri" w:cs="Calibri"/>
          <w:i/>
          <w:iCs/>
          <w:sz w:val="21"/>
          <w:szCs w:val="21"/>
        </w:rPr>
        <w:t xml:space="preserve">i </w:t>
      </w:r>
      <w:r w:rsidRPr="00F207DB">
        <w:rPr>
          <w:rFonts w:ascii="Calibri" w:hAnsi="Calibri" w:cs="Calibri"/>
          <w:i/>
          <w:iCs/>
          <w:sz w:val="21"/>
          <w:szCs w:val="21"/>
        </w:rPr>
        <w:t xml:space="preserve">collegamenti aerei dall’Europa che per la varietà di esperienze che spinge molti dei nostri passeggeri </w:t>
      </w:r>
      <w:r w:rsidR="00DB10AD">
        <w:rPr>
          <w:rFonts w:ascii="Calibri" w:hAnsi="Calibri" w:cs="Calibri"/>
          <w:i/>
          <w:iCs/>
          <w:sz w:val="21"/>
          <w:szCs w:val="21"/>
        </w:rPr>
        <w:t xml:space="preserve">ad estendere il loro viaggio ad Antigua </w:t>
      </w:r>
      <w:r w:rsidRPr="00F207DB">
        <w:rPr>
          <w:rFonts w:ascii="Calibri" w:hAnsi="Calibri" w:cs="Calibri"/>
          <w:i/>
          <w:iCs/>
          <w:sz w:val="21"/>
          <w:szCs w:val="21"/>
        </w:rPr>
        <w:t>prima o dopo la loro crociera</w:t>
      </w:r>
      <w:r w:rsidR="00155B44">
        <w:rPr>
          <w:rFonts w:ascii="Calibri" w:hAnsi="Calibri" w:cs="Calibri"/>
          <w:i/>
          <w:iCs/>
          <w:sz w:val="21"/>
          <w:szCs w:val="21"/>
        </w:rPr>
        <w:t>.</w:t>
      </w:r>
      <w:r>
        <w:rPr>
          <w:rFonts w:ascii="Calibri" w:hAnsi="Calibri" w:cs="Calibri"/>
          <w:i/>
          <w:iCs/>
          <w:sz w:val="21"/>
          <w:szCs w:val="21"/>
        </w:rPr>
        <w:t xml:space="preserve">” </w:t>
      </w:r>
      <w:r>
        <w:rPr>
          <w:rFonts w:ascii="Calibri" w:hAnsi="Calibri" w:cs="Calibri"/>
          <w:sz w:val="21"/>
          <w:szCs w:val="21"/>
        </w:rPr>
        <w:t xml:space="preserve">conclude </w:t>
      </w:r>
      <w:proofErr w:type="spellStart"/>
      <w:r w:rsidRPr="00F207DB">
        <w:rPr>
          <w:rFonts w:ascii="Calibri" w:hAnsi="Calibri" w:cs="Calibri"/>
          <w:b/>
          <w:bCs/>
          <w:sz w:val="21"/>
          <w:szCs w:val="21"/>
        </w:rPr>
        <w:t>Gfölner</w:t>
      </w:r>
      <w:proofErr w:type="spellEnd"/>
      <w:r>
        <w:rPr>
          <w:rFonts w:ascii="Calibri" w:hAnsi="Calibri" w:cs="Calibri"/>
          <w:sz w:val="21"/>
          <w:szCs w:val="21"/>
        </w:rPr>
        <w:t>.</w:t>
      </w:r>
    </w:p>
    <w:p w14:paraId="2C57D43F" w14:textId="28926B93" w:rsidR="00823BFA" w:rsidRPr="002F7492" w:rsidRDefault="00D7286B" w:rsidP="00F9147C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2F7492">
        <w:rPr>
          <w:rFonts w:ascii="Calibri" w:hAnsi="Calibri" w:cs="Calibri"/>
          <w:sz w:val="21"/>
          <w:szCs w:val="21"/>
        </w:rPr>
        <w:t xml:space="preserve"> </w:t>
      </w:r>
    </w:p>
    <w:p w14:paraId="7BE62935" w14:textId="5094B3A0" w:rsidR="00F9018F" w:rsidRPr="00B8112E" w:rsidRDefault="00F9018F" w:rsidP="00B90F26">
      <w:pPr>
        <w:shd w:val="clear" w:color="auto" w:fill="CAEDFB" w:themeFill="accent4" w:themeFillTint="33"/>
        <w:spacing w:after="0"/>
        <w:jc w:val="center"/>
        <w:rPr>
          <w:rFonts w:ascii="Calibri" w:eastAsiaTheme="minorEastAsia" w:hAnsi="Calibri" w:cs="Calibri"/>
          <w:b/>
          <w:bCs/>
          <w:sz w:val="20"/>
          <w:szCs w:val="20"/>
        </w:rPr>
      </w:pPr>
      <w:r w:rsidRPr="00B8112E">
        <w:rPr>
          <w:rFonts w:ascii="Calibri" w:eastAsiaTheme="minorEastAsia" w:hAnsi="Calibri" w:cs="Calibri"/>
          <w:b/>
          <w:bCs/>
          <w:sz w:val="20"/>
          <w:szCs w:val="20"/>
        </w:rPr>
        <w:t>PER INFORMAZIONI</w:t>
      </w:r>
      <w:r w:rsidR="00F243BC" w:rsidRPr="00B8112E">
        <w:rPr>
          <w:rFonts w:ascii="Calibri" w:eastAsiaTheme="minorEastAsia" w:hAnsi="Calibri" w:cs="Calibri"/>
          <w:b/>
          <w:bCs/>
          <w:sz w:val="20"/>
          <w:szCs w:val="20"/>
        </w:rPr>
        <w:t xml:space="preserve"> E</w:t>
      </w:r>
      <w:r w:rsidRPr="00B8112E">
        <w:rPr>
          <w:rFonts w:ascii="Calibri" w:eastAsiaTheme="minorEastAsia" w:hAnsi="Calibri" w:cs="Calibri"/>
          <w:b/>
          <w:bCs/>
          <w:sz w:val="20"/>
          <w:szCs w:val="20"/>
        </w:rPr>
        <w:t xml:space="preserve"> PRENOTAZIONI</w:t>
      </w:r>
    </w:p>
    <w:p w14:paraId="131E33CC" w14:textId="62231EA9" w:rsidR="00204E8D" w:rsidRPr="00B8112E" w:rsidRDefault="00F9018F" w:rsidP="00B90F26">
      <w:pPr>
        <w:shd w:val="clear" w:color="auto" w:fill="CAEDFB" w:themeFill="accent4" w:themeFillTint="33"/>
        <w:spacing w:after="0"/>
        <w:jc w:val="center"/>
      </w:pPr>
      <w:r w:rsidRPr="00B8112E">
        <w:rPr>
          <w:rFonts w:ascii="Calibri" w:eastAsiaTheme="minorEastAsia" w:hAnsi="Calibri" w:cs="Calibri"/>
          <w:b/>
          <w:bCs/>
          <w:sz w:val="20"/>
          <w:szCs w:val="20"/>
        </w:rPr>
        <w:t xml:space="preserve">W. </w:t>
      </w:r>
      <w:hyperlink r:id="rId6">
        <w:r w:rsidR="003C4F45" w:rsidRPr="00B8112E">
          <w:rPr>
            <w:rStyle w:val="Collegamentoipertestuale"/>
            <w:rFonts w:ascii="Calibri" w:eastAsiaTheme="minorEastAsia" w:hAnsi="Calibri" w:cs="Calibri"/>
            <w:b/>
            <w:bCs/>
            <w:sz w:val="20"/>
            <w:szCs w:val="20"/>
          </w:rPr>
          <w:t>www.starclippers.com</w:t>
        </w:r>
      </w:hyperlink>
      <w:r w:rsidRPr="00B8112E">
        <w:rPr>
          <w:rFonts w:ascii="Calibri" w:eastAsiaTheme="minorEastAsia" w:hAnsi="Calibri" w:cs="Calibri"/>
          <w:b/>
          <w:bCs/>
          <w:sz w:val="20"/>
          <w:szCs w:val="20"/>
        </w:rPr>
        <w:t xml:space="preserve"> – @ </w:t>
      </w:r>
      <w:hyperlink r:id="rId7">
        <w:r w:rsidRPr="00B8112E">
          <w:rPr>
            <w:rStyle w:val="Collegamentoipertestuale"/>
            <w:rFonts w:ascii="Calibri" w:eastAsiaTheme="minorEastAsia" w:hAnsi="Calibri" w:cs="Calibri"/>
            <w:b/>
            <w:bCs/>
            <w:sz w:val="20"/>
            <w:szCs w:val="20"/>
          </w:rPr>
          <w:t>info.italy@starclippers.com</w:t>
        </w:r>
      </w:hyperlink>
    </w:p>
    <w:p w14:paraId="57576305" w14:textId="47238041" w:rsidR="00F243BC" w:rsidRPr="00B8112E" w:rsidRDefault="00F243BC" w:rsidP="00B90F26">
      <w:pPr>
        <w:shd w:val="clear" w:color="auto" w:fill="CAEDFB" w:themeFill="accent4" w:themeFillTint="33"/>
        <w:jc w:val="center"/>
        <w:rPr>
          <w:rFonts w:ascii="Calibri" w:hAnsi="Calibri" w:cs="Calibri"/>
          <w:bCs/>
          <w:sz w:val="20"/>
          <w:szCs w:val="20"/>
        </w:rPr>
      </w:pPr>
      <w:r w:rsidRPr="00B8112E">
        <w:rPr>
          <w:rFonts w:ascii="Calibri" w:hAnsi="Calibri" w:cs="Calibri"/>
          <w:bCs/>
          <w:sz w:val="20"/>
          <w:szCs w:val="20"/>
        </w:rPr>
        <w:t>Star Clippers distribuisce i cataloghi e commercializza le crociere in Italia in collaborazione con:</w:t>
      </w:r>
    </w:p>
    <w:p w14:paraId="6959C7E9" w14:textId="1B00E5B0" w:rsidR="00F9018F" w:rsidRPr="003A57C0" w:rsidRDefault="00F243BC" w:rsidP="00B90F26">
      <w:pPr>
        <w:shd w:val="clear" w:color="auto" w:fill="CAEDFB" w:themeFill="accent4" w:themeFillTint="33"/>
        <w:jc w:val="center"/>
        <w:rPr>
          <w:rFonts w:ascii="Calibri" w:eastAsiaTheme="minorEastAsia" w:hAnsi="Calibri" w:cs="Calibri"/>
          <w:b/>
          <w:bCs/>
          <w:sz w:val="20"/>
          <w:szCs w:val="20"/>
          <w:u w:val="single"/>
        </w:rPr>
      </w:pPr>
      <w:proofErr w:type="spellStart"/>
      <w:r w:rsidRPr="00B8112E">
        <w:rPr>
          <w:rFonts w:ascii="Calibri" w:hAnsi="Calibri" w:cs="Calibri"/>
          <w:i/>
          <w:iCs/>
          <w:sz w:val="20"/>
          <w:szCs w:val="20"/>
        </w:rPr>
        <w:t>Alidays</w:t>
      </w:r>
      <w:proofErr w:type="spellEnd"/>
      <w:r w:rsidRPr="00B8112E">
        <w:rPr>
          <w:rFonts w:ascii="Calibri" w:hAnsi="Calibri" w:cs="Calibri"/>
          <w:i/>
          <w:iCs/>
          <w:sz w:val="20"/>
          <w:szCs w:val="20"/>
        </w:rPr>
        <w:t xml:space="preserve">, Etnia, Gioco Viaggi, </w:t>
      </w:r>
      <w:proofErr w:type="spellStart"/>
      <w:r w:rsidRPr="00B8112E">
        <w:rPr>
          <w:rFonts w:ascii="Calibri" w:hAnsi="Calibri" w:cs="Calibri"/>
          <w:i/>
          <w:iCs/>
          <w:sz w:val="20"/>
          <w:szCs w:val="20"/>
        </w:rPr>
        <w:t>GoWorld</w:t>
      </w:r>
      <w:proofErr w:type="spellEnd"/>
      <w:r w:rsidRPr="00B8112E">
        <w:rPr>
          <w:rFonts w:ascii="Calibri" w:hAnsi="Calibri" w:cs="Calibri"/>
          <w:i/>
          <w:iCs/>
          <w:sz w:val="20"/>
          <w:szCs w:val="20"/>
        </w:rPr>
        <w:t xml:space="preserve">, Idee per Viaggiare, Karisma, Naar, Quality Group, Solo Grecia, </w:t>
      </w:r>
      <w:proofErr w:type="spellStart"/>
      <w:r w:rsidRPr="00B8112E">
        <w:rPr>
          <w:rFonts w:ascii="Calibri" w:hAnsi="Calibri" w:cs="Calibri"/>
          <w:i/>
          <w:iCs/>
          <w:sz w:val="20"/>
          <w:szCs w:val="20"/>
        </w:rPr>
        <w:t>Ti.</w:t>
      </w:r>
      <w:proofErr w:type="gramStart"/>
      <w:r w:rsidRPr="00B8112E">
        <w:rPr>
          <w:rFonts w:ascii="Calibri" w:hAnsi="Calibri" w:cs="Calibri"/>
          <w:i/>
          <w:iCs/>
          <w:sz w:val="20"/>
          <w:szCs w:val="20"/>
        </w:rPr>
        <w:t>Es.Bi</w:t>
      </w:r>
      <w:proofErr w:type="spellEnd"/>
      <w:proofErr w:type="gramEnd"/>
      <w:r w:rsidRPr="00B8112E">
        <w:rPr>
          <w:rFonts w:ascii="Calibri" w:hAnsi="Calibri" w:cs="Calibri"/>
          <w:i/>
          <w:iCs/>
          <w:sz w:val="20"/>
          <w:szCs w:val="20"/>
        </w:rPr>
        <w:t xml:space="preserve">, Tinky Winky, Tour2000, Travel United, Viaggi dell’Elefante, </w:t>
      </w:r>
      <w:proofErr w:type="spellStart"/>
      <w:r w:rsidRPr="00B8112E">
        <w:rPr>
          <w:rFonts w:ascii="Calibri" w:hAnsi="Calibri" w:cs="Calibri"/>
          <w:i/>
          <w:iCs/>
          <w:sz w:val="20"/>
          <w:szCs w:val="20"/>
        </w:rPr>
        <w:t>Volonline</w:t>
      </w:r>
      <w:proofErr w:type="spellEnd"/>
      <w:r w:rsidRPr="00B8112E">
        <w:rPr>
          <w:rFonts w:ascii="Calibri" w:hAnsi="Calibri" w:cs="Calibri"/>
          <w:i/>
          <w:iCs/>
          <w:sz w:val="20"/>
          <w:szCs w:val="20"/>
        </w:rPr>
        <w:t>.</w:t>
      </w:r>
    </w:p>
    <w:sectPr w:rsidR="00F9018F" w:rsidRPr="003A57C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FC6B" w14:textId="77777777" w:rsidR="00D42A2F" w:rsidRPr="00B8112E" w:rsidRDefault="00D42A2F" w:rsidP="00F9018F">
      <w:pPr>
        <w:spacing w:after="0" w:line="240" w:lineRule="auto"/>
      </w:pPr>
      <w:r w:rsidRPr="00B8112E">
        <w:separator/>
      </w:r>
    </w:p>
  </w:endnote>
  <w:endnote w:type="continuationSeparator" w:id="0">
    <w:p w14:paraId="7CEDB7A2" w14:textId="77777777" w:rsidR="00D42A2F" w:rsidRPr="00B8112E" w:rsidRDefault="00D42A2F" w:rsidP="00F9018F">
      <w:pPr>
        <w:spacing w:after="0" w:line="240" w:lineRule="auto"/>
      </w:pPr>
      <w:r w:rsidRPr="00B811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3F94" w14:textId="48740AF5" w:rsidR="003A57C0" w:rsidRPr="00B8112E" w:rsidRDefault="003A57C0" w:rsidP="5A3F6D37">
    <w:pPr>
      <w:pStyle w:val="Pidipagina"/>
      <w:rPr>
        <w:b/>
        <w:bCs/>
        <w:sz w:val="18"/>
        <w:szCs w:val="18"/>
      </w:rPr>
    </w:pPr>
    <w:r w:rsidRPr="00B8112E">
      <w:rPr>
        <w:noProof/>
      </w:rPr>
      <w:drawing>
        <wp:anchor distT="0" distB="0" distL="114300" distR="114300" simplePos="0" relativeHeight="251658240" behindDoc="0" locked="0" layoutInCell="1" allowOverlap="1" wp14:anchorId="515C38CE" wp14:editId="04127408">
          <wp:simplePos x="0" y="0"/>
          <wp:positionH relativeFrom="column">
            <wp:posOffset>4906010</wp:posOffset>
          </wp:positionH>
          <wp:positionV relativeFrom="paragraph">
            <wp:posOffset>5080</wp:posOffset>
          </wp:positionV>
          <wp:extent cx="1214071" cy="401899"/>
          <wp:effectExtent l="0" t="0" r="5715" b="0"/>
          <wp:wrapSquare wrapText="bothSides"/>
          <wp:docPr id="3" name="Immagine 1" descr="Logo Colorato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071" cy="401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B1927A" w14:textId="77777777" w:rsidR="00871195" w:rsidRDefault="00871195" w:rsidP="5A3F6D37">
    <w:pPr>
      <w:pStyle w:val="Pidipagina"/>
      <w:rPr>
        <w:sz w:val="18"/>
        <w:szCs w:val="18"/>
      </w:rPr>
    </w:pPr>
  </w:p>
  <w:p w14:paraId="1AA094A2" w14:textId="41440CF3" w:rsidR="5A3F6D37" w:rsidRDefault="5A3F6D37" w:rsidP="5A3F6D37">
    <w:pPr>
      <w:pStyle w:val="Pidipagina"/>
      <w:rPr>
        <w:sz w:val="18"/>
        <w:szCs w:val="18"/>
      </w:rPr>
    </w:pPr>
    <w:r w:rsidRPr="5A3F6D37">
      <w:rPr>
        <w:sz w:val="18"/>
        <w:szCs w:val="18"/>
      </w:rPr>
      <w:t xml:space="preserve">UFFICIO STAMPA STAR CLIPPERS - </w:t>
    </w:r>
    <w:r w:rsidRPr="5A3F6D37">
      <w:rPr>
        <w:i/>
        <w:iCs/>
        <w:sz w:val="18"/>
        <w:szCs w:val="18"/>
      </w:rPr>
      <w:t>MEDIA CONTACT: CIRO ORAZZO</w:t>
    </w:r>
  </w:p>
  <w:p w14:paraId="5DC8CDFB" w14:textId="20216FC6" w:rsidR="003A57C0" w:rsidRPr="00B8112E" w:rsidRDefault="003A57C0" w:rsidP="003A57C0">
    <w:pPr>
      <w:pStyle w:val="Pidipagina"/>
      <w:rPr>
        <w:sz w:val="18"/>
        <w:szCs w:val="18"/>
      </w:rPr>
    </w:pPr>
    <w:r w:rsidRPr="00B8112E">
      <w:rPr>
        <w:sz w:val="18"/>
        <w:szCs w:val="18"/>
      </w:rPr>
      <w:t>Corso Valdocco, 2 c/o Copernico Garibaldi - 10122 Torino</w:t>
    </w:r>
  </w:p>
  <w:p w14:paraId="368D893A" w14:textId="09D48EAB" w:rsidR="003A57C0" w:rsidRPr="005E6EF2" w:rsidRDefault="003A57C0">
    <w:pPr>
      <w:pStyle w:val="Pidipagina"/>
      <w:rPr>
        <w:sz w:val="18"/>
        <w:szCs w:val="18"/>
        <w:lang w:val="en-US"/>
      </w:rPr>
    </w:pPr>
    <w:r w:rsidRPr="005E6EF2">
      <w:rPr>
        <w:sz w:val="18"/>
        <w:szCs w:val="18"/>
        <w:lang w:val="en-US"/>
      </w:rPr>
      <w:t xml:space="preserve">Tel./Fax: +39 011 19273572 @: </w:t>
    </w:r>
    <w:hyperlink r:id="rId2">
      <w:r w:rsidRPr="005E6EF2">
        <w:rPr>
          <w:rStyle w:val="Collegamentoipertestuale"/>
          <w:sz w:val="18"/>
          <w:szCs w:val="18"/>
          <w:lang w:val="en-US"/>
        </w:rPr>
        <w:t>info@openmindconsulting.it</w:t>
      </w:r>
    </w:hyperlink>
    <w:r w:rsidRPr="005E6EF2">
      <w:rPr>
        <w:sz w:val="18"/>
        <w:szCs w:val="18"/>
        <w:lang w:val="en-US"/>
      </w:rPr>
      <w:t xml:space="preserve"> – W: </w:t>
    </w:r>
    <w:hyperlink r:id="rId3">
      <w:r w:rsidRPr="005E6EF2">
        <w:rPr>
          <w:rStyle w:val="Collegamentoipertestuale"/>
          <w:sz w:val="18"/>
          <w:szCs w:val="18"/>
          <w:lang w:val="en-US"/>
        </w:rPr>
        <w:t>www.openmindconsulting.it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D720" w14:textId="77777777" w:rsidR="00D42A2F" w:rsidRPr="00B8112E" w:rsidRDefault="00D42A2F" w:rsidP="00F9018F">
      <w:pPr>
        <w:spacing w:after="0" w:line="240" w:lineRule="auto"/>
      </w:pPr>
      <w:r w:rsidRPr="00B8112E">
        <w:separator/>
      </w:r>
    </w:p>
  </w:footnote>
  <w:footnote w:type="continuationSeparator" w:id="0">
    <w:p w14:paraId="7AE60BA1" w14:textId="77777777" w:rsidR="00D42A2F" w:rsidRPr="00B8112E" w:rsidRDefault="00D42A2F" w:rsidP="00F9018F">
      <w:pPr>
        <w:spacing w:after="0" w:line="240" w:lineRule="auto"/>
      </w:pPr>
      <w:r w:rsidRPr="00B811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78FF" w14:textId="198C407C" w:rsidR="00F9018F" w:rsidRPr="00B8112E" w:rsidRDefault="00F9018F" w:rsidP="00F9018F">
    <w:pPr>
      <w:pStyle w:val="Intestazione"/>
      <w:jc w:val="center"/>
    </w:pPr>
    <w:r w:rsidRPr="00B8112E">
      <w:rPr>
        <w:noProof/>
        <w:lang w:eastAsia="it-IT"/>
      </w:rPr>
      <w:drawing>
        <wp:inline distT="0" distB="0" distL="0" distR="0" wp14:anchorId="3492A1D9" wp14:editId="25D6F80A">
          <wp:extent cx="2295525" cy="1190940"/>
          <wp:effectExtent l="0" t="0" r="0" b="9525"/>
          <wp:docPr id="792691635" name="Immagine 792691635" descr="Immagine che contiene testo, nave, Carattere, navig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91635" name="Immagine 792691635" descr="Immagine che contiene testo, nave, Carattere, navigazion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8F"/>
    <w:rsid w:val="00000553"/>
    <w:rsid w:val="00001153"/>
    <w:rsid w:val="000035F4"/>
    <w:rsid w:val="00010A46"/>
    <w:rsid w:val="00014992"/>
    <w:rsid w:val="00017554"/>
    <w:rsid w:val="00020013"/>
    <w:rsid w:val="00020535"/>
    <w:rsid w:val="0002099D"/>
    <w:rsid w:val="000219E6"/>
    <w:rsid w:val="0002586A"/>
    <w:rsid w:val="00026F47"/>
    <w:rsid w:val="0002770C"/>
    <w:rsid w:val="00034A2B"/>
    <w:rsid w:val="00037BB7"/>
    <w:rsid w:val="000509E2"/>
    <w:rsid w:val="000510FF"/>
    <w:rsid w:val="00055815"/>
    <w:rsid w:val="000605FD"/>
    <w:rsid w:val="00064FA4"/>
    <w:rsid w:val="00065038"/>
    <w:rsid w:val="000728BE"/>
    <w:rsid w:val="00073D0C"/>
    <w:rsid w:val="00074338"/>
    <w:rsid w:val="00075596"/>
    <w:rsid w:val="0007601F"/>
    <w:rsid w:val="00076708"/>
    <w:rsid w:val="000808E8"/>
    <w:rsid w:val="00085C2B"/>
    <w:rsid w:val="00092382"/>
    <w:rsid w:val="000B549C"/>
    <w:rsid w:val="000C2F1C"/>
    <w:rsid w:val="000C41AA"/>
    <w:rsid w:val="000D1F0A"/>
    <w:rsid w:val="000D3E25"/>
    <w:rsid w:val="000D6CCB"/>
    <w:rsid w:val="000E6566"/>
    <w:rsid w:val="000F0E0D"/>
    <w:rsid w:val="000F30BD"/>
    <w:rsid w:val="00102F73"/>
    <w:rsid w:val="00103932"/>
    <w:rsid w:val="00106A0E"/>
    <w:rsid w:val="00117821"/>
    <w:rsid w:val="00120F3F"/>
    <w:rsid w:val="00123F72"/>
    <w:rsid w:val="0012529C"/>
    <w:rsid w:val="00135F09"/>
    <w:rsid w:val="001448D3"/>
    <w:rsid w:val="00155B44"/>
    <w:rsid w:val="00156E76"/>
    <w:rsid w:val="001642E9"/>
    <w:rsid w:val="00172216"/>
    <w:rsid w:val="00172302"/>
    <w:rsid w:val="001733AA"/>
    <w:rsid w:val="00181F2B"/>
    <w:rsid w:val="001820D8"/>
    <w:rsid w:val="001837B6"/>
    <w:rsid w:val="00192148"/>
    <w:rsid w:val="001A02F9"/>
    <w:rsid w:val="001A26DA"/>
    <w:rsid w:val="001B797C"/>
    <w:rsid w:val="001C16B8"/>
    <w:rsid w:val="001C4F47"/>
    <w:rsid w:val="001D13B5"/>
    <w:rsid w:val="001D29DD"/>
    <w:rsid w:val="001D548B"/>
    <w:rsid w:val="001E122E"/>
    <w:rsid w:val="001E3778"/>
    <w:rsid w:val="001E6CBF"/>
    <w:rsid w:val="00200DCF"/>
    <w:rsid w:val="00201365"/>
    <w:rsid w:val="00204E8D"/>
    <w:rsid w:val="00213700"/>
    <w:rsid w:val="002149B6"/>
    <w:rsid w:val="002219C6"/>
    <w:rsid w:val="00223452"/>
    <w:rsid w:val="00225A96"/>
    <w:rsid w:val="00234315"/>
    <w:rsid w:val="00234D87"/>
    <w:rsid w:val="0023723C"/>
    <w:rsid w:val="0024074A"/>
    <w:rsid w:val="00240879"/>
    <w:rsid w:val="00260C4F"/>
    <w:rsid w:val="00272A55"/>
    <w:rsid w:val="00282738"/>
    <w:rsid w:val="00285AA7"/>
    <w:rsid w:val="00291AE8"/>
    <w:rsid w:val="00294FEF"/>
    <w:rsid w:val="002951FF"/>
    <w:rsid w:val="002B34F2"/>
    <w:rsid w:val="002B4B95"/>
    <w:rsid w:val="002B7096"/>
    <w:rsid w:val="002C0F3B"/>
    <w:rsid w:val="002C1266"/>
    <w:rsid w:val="002C3907"/>
    <w:rsid w:val="002C4497"/>
    <w:rsid w:val="002D2A6B"/>
    <w:rsid w:val="002E139F"/>
    <w:rsid w:val="002E3AF8"/>
    <w:rsid w:val="002F36FB"/>
    <w:rsid w:val="002F6553"/>
    <w:rsid w:val="002F7492"/>
    <w:rsid w:val="002F75B2"/>
    <w:rsid w:val="003024BA"/>
    <w:rsid w:val="003112C8"/>
    <w:rsid w:val="00312021"/>
    <w:rsid w:val="00320348"/>
    <w:rsid w:val="003264EC"/>
    <w:rsid w:val="0033682E"/>
    <w:rsid w:val="00337112"/>
    <w:rsid w:val="00342FFE"/>
    <w:rsid w:val="003434C6"/>
    <w:rsid w:val="00343BD1"/>
    <w:rsid w:val="00344016"/>
    <w:rsid w:val="003476FE"/>
    <w:rsid w:val="00347754"/>
    <w:rsid w:val="00357893"/>
    <w:rsid w:val="00360B56"/>
    <w:rsid w:val="0036132F"/>
    <w:rsid w:val="00377D00"/>
    <w:rsid w:val="00381A3F"/>
    <w:rsid w:val="003A29F0"/>
    <w:rsid w:val="003A57C0"/>
    <w:rsid w:val="003A638F"/>
    <w:rsid w:val="003A6596"/>
    <w:rsid w:val="003A6B61"/>
    <w:rsid w:val="003B0D90"/>
    <w:rsid w:val="003B241C"/>
    <w:rsid w:val="003B7346"/>
    <w:rsid w:val="003C049B"/>
    <w:rsid w:val="003C19DB"/>
    <w:rsid w:val="003C4F45"/>
    <w:rsid w:val="003D2A3C"/>
    <w:rsid w:val="003E6DF1"/>
    <w:rsid w:val="003F3B4E"/>
    <w:rsid w:val="003F5B75"/>
    <w:rsid w:val="004006DE"/>
    <w:rsid w:val="00400828"/>
    <w:rsid w:val="00402011"/>
    <w:rsid w:val="00404EC2"/>
    <w:rsid w:val="004057A0"/>
    <w:rsid w:val="00416E4F"/>
    <w:rsid w:val="00423A67"/>
    <w:rsid w:val="00425326"/>
    <w:rsid w:val="0042725F"/>
    <w:rsid w:val="00427A77"/>
    <w:rsid w:val="00432A92"/>
    <w:rsid w:val="0044049A"/>
    <w:rsid w:val="00442BDE"/>
    <w:rsid w:val="004437D2"/>
    <w:rsid w:val="00447366"/>
    <w:rsid w:val="004534CD"/>
    <w:rsid w:val="00463B74"/>
    <w:rsid w:val="00465403"/>
    <w:rsid w:val="00466259"/>
    <w:rsid w:val="0048049D"/>
    <w:rsid w:val="004823C4"/>
    <w:rsid w:val="00493ED3"/>
    <w:rsid w:val="00496E35"/>
    <w:rsid w:val="0049759B"/>
    <w:rsid w:val="004A2EF5"/>
    <w:rsid w:val="004A4792"/>
    <w:rsid w:val="004A5BE3"/>
    <w:rsid w:val="004A7852"/>
    <w:rsid w:val="004B3372"/>
    <w:rsid w:val="004C0176"/>
    <w:rsid w:val="004C5EF5"/>
    <w:rsid w:val="004D29EE"/>
    <w:rsid w:val="004D3DB7"/>
    <w:rsid w:val="004D5D25"/>
    <w:rsid w:val="004D6118"/>
    <w:rsid w:val="004E0972"/>
    <w:rsid w:val="004E1EEE"/>
    <w:rsid w:val="004F0916"/>
    <w:rsid w:val="004F7333"/>
    <w:rsid w:val="00502762"/>
    <w:rsid w:val="00502CF2"/>
    <w:rsid w:val="00502DAA"/>
    <w:rsid w:val="00505D37"/>
    <w:rsid w:val="005139EF"/>
    <w:rsid w:val="00517380"/>
    <w:rsid w:val="00547028"/>
    <w:rsid w:val="0055044E"/>
    <w:rsid w:val="005637BF"/>
    <w:rsid w:val="005703A9"/>
    <w:rsid w:val="0057153F"/>
    <w:rsid w:val="005772C8"/>
    <w:rsid w:val="00577953"/>
    <w:rsid w:val="00584342"/>
    <w:rsid w:val="00584FCC"/>
    <w:rsid w:val="00590CA5"/>
    <w:rsid w:val="00591C15"/>
    <w:rsid w:val="00594F0B"/>
    <w:rsid w:val="00597519"/>
    <w:rsid w:val="005A7B1B"/>
    <w:rsid w:val="005B0AA1"/>
    <w:rsid w:val="005B23BF"/>
    <w:rsid w:val="005D5EA1"/>
    <w:rsid w:val="005E5622"/>
    <w:rsid w:val="005E6EF2"/>
    <w:rsid w:val="005F440C"/>
    <w:rsid w:val="00600808"/>
    <w:rsid w:val="00602892"/>
    <w:rsid w:val="00612C9E"/>
    <w:rsid w:val="0062057B"/>
    <w:rsid w:val="00641470"/>
    <w:rsid w:val="00642EF0"/>
    <w:rsid w:val="0064432C"/>
    <w:rsid w:val="006507EB"/>
    <w:rsid w:val="00652141"/>
    <w:rsid w:val="006525C2"/>
    <w:rsid w:val="0066194D"/>
    <w:rsid w:val="00665A2C"/>
    <w:rsid w:val="006702D2"/>
    <w:rsid w:val="006748C6"/>
    <w:rsid w:val="006773E0"/>
    <w:rsid w:val="00686B92"/>
    <w:rsid w:val="006877AE"/>
    <w:rsid w:val="006946CF"/>
    <w:rsid w:val="0069492C"/>
    <w:rsid w:val="006B02E2"/>
    <w:rsid w:val="006B3591"/>
    <w:rsid w:val="006C10EC"/>
    <w:rsid w:val="006C35D6"/>
    <w:rsid w:val="006D3AD7"/>
    <w:rsid w:val="006E2972"/>
    <w:rsid w:val="006E4DE7"/>
    <w:rsid w:val="006F63D6"/>
    <w:rsid w:val="007009C9"/>
    <w:rsid w:val="0070566F"/>
    <w:rsid w:val="007064B7"/>
    <w:rsid w:val="0072467B"/>
    <w:rsid w:val="0072743D"/>
    <w:rsid w:val="007329D9"/>
    <w:rsid w:val="00733A0C"/>
    <w:rsid w:val="00733BA9"/>
    <w:rsid w:val="0073597D"/>
    <w:rsid w:val="00736D93"/>
    <w:rsid w:val="00743874"/>
    <w:rsid w:val="00743B07"/>
    <w:rsid w:val="00744F74"/>
    <w:rsid w:val="0074542D"/>
    <w:rsid w:val="0074616E"/>
    <w:rsid w:val="00751B75"/>
    <w:rsid w:val="00754707"/>
    <w:rsid w:val="00755547"/>
    <w:rsid w:val="00755C0D"/>
    <w:rsid w:val="00760091"/>
    <w:rsid w:val="00760BBC"/>
    <w:rsid w:val="0077431A"/>
    <w:rsid w:val="00783839"/>
    <w:rsid w:val="00790FC8"/>
    <w:rsid w:val="00791C01"/>
    <w:rsid w:val="00793F91"/>
    <w:rsid w:val="007942B9"/>
    <w:rsid w:val="007950A7"/>
    <w:rsid w:val="007A4400"/>
    <w:rsid w:val="007A45AA"/>
    <w:rsid w:val="007A5E12"/>
    <w:rsid w:val="007B3014"/>
    <w:rsid w:val="007B4B33"/>
    <w:rsid w:val="007B68ED"/>
    <w:rsid w:val="007B78E7"/>
    <w:rsid w:val="007C0DC6"/>
    <w:rsid w:val="007C7A8C"/>
    <w:rsid w:val="007D245F"/>
    <w:rsid w:val="007D36FD"/>
    <w:rsid w:val="007D4996"/>
    <w:rsid w:val="007D5470"/>
    <w:rsid w:val="007D5C05"/>
    <w:rsid w:val="007E62FB"/>
    <w:rsid w:val="007F0814"/>
    <w:rsid w:val="007F513A"/>
    <w:rsid w:val="007F52AD"/>
    <w:rsid w:val="00806191"/>
    <w:rsid w:val="00812843"/>
    <w:rsid w:val="0081622F"/>
    <w:rsid w:val="00823BFA"/>
    <w:rsid w:val="00835964"/>
    <w:rsid w:val="00843FD8"/>
    <w:rsid w:val="00846261"/>
    <w:rsid w:val="00846683"/>
    <w:rsid w:val="008466E3"/>
    <w:rsid w:val="00871195"/>
    <w:rsid w:val="00875351"/>
    <w:rsid w:val="008831B6"/>
    <w:rsid w:val="0088777F"/>
    <w:rsid w:val="00887DB0"/>
    <w:rsid w:val="00897875"/>
    <w:rsid w:val="008A19B8"/>
    <w:rsid w:val="008A2FC3"/>
    <w:rsid w:val="008A5A52"/>
    <w:rsid w:val="008A707E"/>
    <w:rsid w:val="008B1A39"/>
    <w:rsid w:val="008B4E46"/>
    <w:rsid w:val="008B6F70"/>
    <w:rsid w:val="008D5408"/>
    <w:rsid w:val="008D5C58"/>
    <w:rsid w:val="008D7C15"/>
    <w:rsid w:val="008E5E5C"/>
    <w:rsid w:val="008F5700"/>
    <w:rsid w:val="00904375"/>
    <w:rsid w:val="0091156D"/>
    <w:rsid w:val="0091213F"/>
    <w:rsid w:val="00913FAA"/>
    <w:rsid w:val="00920E7C"/>
    <w:rsid w:val="009257AF"/>
    <w:rsid w:val="009268B3"/>
    <w:rsid w:val="00926E47"/>
    <w:rsid w:val="00927A10"/>
    <w:rsid w:val="00931C29"/>
    <w:rsid w:val="00933ABE"/>
    <w:rsid w:val="0094471E"/>
    <w:rsid w:val="00963F00"/>
    <w:rsid w:val="00977317"/>
    <w:rsid w:val="00982B3D"/>
    <w:rsid w:val="009836C2"/>
    <w:rsid w:val="0098542C"/>
    <w:rsid w:val="00991594"/>
    <w:rsid w:val="009A1AD1"/>
    <w:rsid w:val="009B31DA"/>
    <w:rsid w:val="009B50DE"/>
    <w:rsid w:val="009C4AE1"/>
    <w:rsid w:val="009C6E5D"/>
    <w:rsid w:val="009C7D97"/>
    <w:rsid w:val="009D3B37"/>
    <w:rsid w:val="009D5E1F"/>
    <w:rsid w:val="009E2F35"/>
    <w:rsid w:val="009E492E"/>
    <w:rsid w:val="009F0E8F"/>
    <w:rsid w:val="009F5E2E"/>
    <w:rsid w:val="009F6A2E"/>
    <w:rsid w:val="00A0097E"/>
    <w:rsid w:val="00A01626"/>
    <w:rsid w:val="00A01C64"/>
    <w:rsid w:val="00A15686"/>
    <w:rsid w:val="00A21C3D"/>
    <w:rsid w:val="00A22A18"/>
    <w:rsid w:val="00A22EED"/>
    <w:rsid w:val="00A23507"/>
    <w:rsid w:val="00A24D56"/>
    <w:rsid w:val="00A24DB7"/>
    <w:rsid w:val="00A26C97"/>
    <w:rsid w:val="00A32BE8"/>
    <w:rsid w:val="00A35A5E"/>
    <w:rsid w:val="00A37814"/>
    <w:rsid w:val="00A43EF2"/>
    <w:rsid w:val="00A5006D"/>
    <w:rsid w:val="00A70521"/>
    <w:rsid w:val="00A75D35"/>
    <w:rsid w:val="00A763D0"/>
    <w:rsid w:val="00A87396"/>
    <w:rsid w:val="00A93B74"/>
    <w:rsid w:val="00AA1257"/>
    <w:rsid w:val="00AA3252"/>
    <w:rsid w:val="00AA6B92"/>
    <w:rsid w:val="00AB1874"/>
    <w:rsid w:val="00AB3E1A"/>
    <w:rsid w:val="00AC2D7A"/>
    <w:rsid w:val="00AC47C5"/>
    <w:rsid w:val="00AC4ED5"/>
    <w:rsid w:val="00AD0FF9"/>
    <w:rsid w:val="00AD2FB9"/>
    <w:rsid w:val="00AD3C6C"/>
    <w:rsid w:val="00AD533A"/>
    <w:rsid w:val="00AE3731"/>
    <w:rsid w:val="00AE6A19"/>
    <w:rsid w:val="00AF47DF"/>
    <w:rsid w:val="00B054D8"/>
    <w:rsid w:val="00B129F0"/>
    <w:rsid w:val="00B14492"/>
    <w:rsid w:val="00B17540"/>
    <w:rsid w:val="00B17EDB"/>
    <w:rsid w:val="00B202D3"/>
    <w:rsid w:val="00B205DF"/>
    <w:rsid w:val="00B223E2"/>
    <w:rsid w:val="00B24FAA"/>
    <w:rsid w:val="00B31385"/>
    <w:rsid w:val="00B3172C"/>
    <w:rsid w:val="00B32AB5"/>
    <w:rsid w:val="00B35C99"/>
    <w:rsid w:val="00B405F6"/>
    <w:rsid w:val="00B417CD"/>
    <w:rsid w:val="00B4235E"/>
    <w:rsid w:val="00B44A7F"/>
    <w:rsid w:val="00B460C7"/>
    <w:rsid w:val="00B5434C"/>
    <w:rsid w:val="00B54E1D"/>
    <w:rsid w:val="00B57A5C"/>
    <w:rsid w:val="00B707FE"/>
    <w:rsid w:val="00B7206D"/>
    <w:rsid w:val="00B8112E"/>
    <w:rsid w:val="00B85D89"/>
    <w:rsid w:val="00B9008B"/>
    <w:rsid w:val="00B90F26"/>
    <w:rsid w:val="00B92D7C"/>
    <w:rsid w:val="00BA0705"/>
    <w:rsid w:val="00BA0B7C"/>
    <w:rsid w:val="00BA3D6D"/>
    <w:rsid w:val="00BB091B"/>
    <w:rsid w:val="00BB09BB"/>
    <w:rsid w:val="00BB4AA7"/>
    <w:rsid w:val="00BC0A58"/>
    <w:rsid w:val="00BC1731"/>
    <w:rsid w:val="00BC1EDA"/>
    <w:rsid w:val="00BD0889"/>
    <w:rsid w:val="00BD35DD"/>
    <w:rsid w:val="00BD3EE0"/>
    <w:rsid w:val="00BD774C"/>
    <w:rsid w:val="00BE2DE9"/>
    <w:rsid w:val="00BE3A16"/>
    <w:rsid w:val="00BE564B"/>
    <w:rsid w:val="00BF0803"/>
    <w:rsid w:val="00BF47E6"/>
    <w:rsid w:val="00C02E7B"/>
    <w:rsid w:val="00C045E8"/>
    <w:rsid w:val="00C063BE"/>
    <w:rsid w:val="00C102D3"/>
    <w:rsid w:val="00C165B9"/>
    <w:rsid w:val="00C221FC"/>
    <w:rsid w:val="00C32F89"/>
    <w:rsid w:val="00C34051"/>
    <w:rsid w:val="00C34E24"/>
    <w:rsid w:val="00C47122"/>
    <w:rsid w:val="00C47596"/>
    <w:rsid w:val="00C6079D"/>
    <w:rsid w:val="00C6438E"/>
    <w:rsid w:val="00C66025"/>
    <w:rsid w:val="00C725D1"/>
    <w:rsid w:val="00C76822"/>
    <w:rsid w:val="00C833A4"/>
    <w:rsid w:val="00C8384D"/>
    <w:rsid w:val="00C87DDC"/>
    <w:rsid w:val="00C90B1E"/>
    <w:rsid w:val="00C91798"/>
    <w:rsid w:val="00C96B10"/>
    <w:rsid w:val="00C97FD8"/>
    <w:rsid w:val="00CA0320"/>
    <w:rsid w:val="00CA7379"/>
    <w:rsid w:val="00CB2256"/>
    <w:rsid w:val="00CB4EDB"/>
    <w:rsid w:val="00CC0131"/>
    <w:rsid w:val="00CD52FC"/>
    <w:rsid w:val="00CD7A4B"/>
    <w:rsid w:val="00CE3F30"/>
    <w:rsid w:val="00CE6058"/>
    <w:rsid w:val="00CF13DF"/>
    <w:rsid w:val="00CF4B90"/>
    <w:rsid w:val="00D00CEC"/>
    <w:rsid w:val="00D14071"/>
    <w:rsid w:val="00D1735C"/>
    <w:rsid w:val="00D22707"/>
    <w:rsid w:val="00D26488"/>
    <w:rsid w:val="00D31FEE"/>
    <w:rsid w:val="00D33959"/>
    <w:rsid w:val="00D419CC"/>
    <w:rsid w:val="00D42A2F"/>
    <w:rsid w:val="00D50D90"/>
    <w:rsid w:val="00D5185F"/>
    <w:rsid w:val="00D57FB8"/>
    <w:rsid w:val="00D649AA"/>
    <w:rsid w:val="00D705C1"/>
    <w:rsid w:val="00D70625"/>
    <w:rsid w:val="00D713BA"/>
    <w:rsid w:val="00D7286B"/>
    <w:rsid w:val="00D77B3A"/>
    <w:rsid w:val="00D80837"/>
    <w:rsid w:val="00D82962"/>
    <w:rsid w:val="00D84425"/>
    <w:rsid w:val="00D8715E"/>
    <w:rsid w:val="00D8720D"/>
    <w:rsid w:val="00D97230"/>
    <w:rsid w:val="00DB000A"/>
    <w:rsid w:val="00DB10AD"/>
    <w:rsid w:val="00DB3995"/>
    <w:rsid w:val="00DB4D5E"/>
    <w:rsid w:val="00DB71B7"/>
    <w:rsid w:val="00DB7FCD"/>
    <w:rsid w:val="00DC0F89"/>
    <w:rsid w:val="00DC2438"/>
    <w:rsid w:val="00DC6FAB"/>
    <w:rsid w:val="00DD27DE"/>
    <w:rsid w:val="00DD5700"/>
    <w:rsid w:val="00DD7220"/>
    <w:rsid w:val="00DE11B2"/>
    <w:rsid w:val="00DE15D9"/>
    <w:rsid w:val="00DF245B"/>
    <w:rsid w:val="00E04BCB"/>
    <w:rsid w:val="00E14986"/>
    <w:rsid w:val="00E14F25"/>
    <w:rsid w:val="00E15307"/>
    <w:rsid w:val="00E215F7"/>
    <w:rsid w:val="00E23326"/>
    <w:rsid w:val="00E2607D"/>
    <w:rsid w:val="00E26FE3"/>
    <w:rsid w:val="00E33AEB"/>
    <w:rsid w:val="00E37C2C"/>
    <w:rsid w:val="00E413CC"/>
    <w:rsid w:val="00E41E06"/>
    <w:rsid w:val="00E45053"/>
    <w:rsid w:val="00E45C25"/>
    <w:rsid w:val="00E5129D"/>
    <w:rsid w:val="00E53D9F"/>
    <w:rsid w:val="00E5445C"/>
    <w:rsid w:val="00E61203"/>
    <w:rsid w:val="00E71D25"/>
    <w:rsid w:val="00E803B6"/>
    <w:rsid w:val="00E87BD2"/>
    <w:rsid w:val="00E91D84"/>
    <w:rsid w:val="00E94341"/>
    <w:rsid w:val="00E956C7"/>
    <w:rsid w:val="00EA22BA"/>
    <w:rsid w:val="00EA25FC"/>
    <w:rsid w:val="00EA346B"/>
    <w:rsid w:val="00EA3868"/>
    <w:rsid w:val="00EA64CF"/>
    <w:rsid w:val="00EA7591"/>
    <w:rsid w:val="00EB7345"/>
    <w:rsid w:val="00EC02BF"/>
    <w:rsid w:val="00EC089F"/>
    <w:rsid w:val="00EC6665"/>
    <w:rsid w:val="00EC7C99"/>
    <w:rsid w:val="00ED20F7"/>
    <w:rsid w:val="00ED4FB1"/>
    <w:rsid w:val="00ED5B7F"/>
    <w:rsid w:val="00EE110A"/>
    <w:rsid w:val="00EE1D30"/>
    <w:rsid w:val="00EE35E0"/>
    <w:rsid w:val="00EE5BD1"/>
    <w:rsid w:val="00EF015E"/>
    <w:rsid w:val="00EF24B9"/>
    <w:rsid w:val="00EF2C39"/>
    <w:rsid w:val="00EF3997"/>
    <w:rsid w:val="00EF3D60"/>
    <w:rsid w:val="00EF4CAD"/>
    <w:rsid w:val="00EF63DC"/>
    <w:rsid w:val="00EF76DE"/>
    <w:rsid w:val="00EF7DE9"/>
    <w:rsid w:val="00F00EC2"/>
    <w:rsid w:val="00F207DB"/>
    <w:rsid w:val="00F243BC"/>
    <w:rsid w:val="00F26559"/>
    <w:rsid w:val="00F3700A"/>
    <w:rsid w:val="00F52AE7"/>
    <w:rsid w:val="00F559A7"/>
    <w:rsid w:val="00F570F8"/>
    <w:rsid w:val="00F61BE3"/>
    <w:rsid w:val="00F648F0"/>
    <w:rsid w:val="00F64A36"/>
    <w:rsid w:val="00F64CD3"/>
    <w:rsid w:val="00F7285D"/>
    <w:rsid w:val="00F775CF"/>
    <w:rsid w:val="00F80690"/>
    <w:rsid w:val="00F85947"/>
    <w:rsid w:val="00F9018F"/>
    <w:rsid w:val="00F90827"/>
    <w:rsid w:val="00F9147C"/>
    <w:rsid w:val="00F9645A"/>
    <w:rsid w:val="00F966CE"/>
    <w:rsid w:val="00FB04AF"/>
    <w:rsid w:val="00FB1644"/>
    <w:rsid w:val="00FB5B96"/>
    <w:rsid w:val="00FC0149"/>
    <w:rsid w:val="00FC2116"/>
    <w:rsid w:val="00FD4BC4"/>
    <w:rsid w:val="00FE1670"/>
    <w:rsid w:val="00FE660E"/>
    <w:rsid w:val="00FF3051"/>
    <w:rsid w:val="00FF5D5F"/>
    <w:rsid w:val="02438FA3"/>
    <w:rsid w:val="0829B8D7"/>
    <w:rsid w:val="08E59B29"/>
    <w:rsid w:val="0AACDE7E"/>
    <w:rsid w:val="0AE5C019"/>
    <w:rsid w:val="0BAB06A6"/>
    <w:rsid w:val="0BE554F5"/>
    <w:rsid w:val="0D26A984"/>
    <w:rsid w:val="0F0E21FD"/>
    <w:rsid w:val="12A1A778"/>
    <w:rsid w:val="13059C42"/>
    <w:rsid w:val="133043A1"/>
    <w:rsid w:val="14B27004"/>
    <w:rsid w:val="14E39356"/>
    <w:rsid w:val="14E914EB"/>
    <w:rsid w:val="1DF5EBC6"/>
    <w:rsid w:val="1E1AB658"/>
    <w:rsid w:val="1F760282"/>
    <w:rsid w:val="20293D49"/>
    <w:rsid w:val="234B2113"/>
    <w:rsid w:val="28F0484C"/>
    <w:rsid w:val="28FC7C45"/>
    <w:rsid w:val="2960550A"/>
    <w:rsid w:val="31CDE6D7"/>
    <w:rsid w:val="32693C23"/>
    <w:rsid w:val="331E239E"/>
    <w:rsid w:val="33A73F1E"/>
    <w:rsid w:val="344CA9AB"/>
    <w:rsid w:val="378231A5"/>
    <w:rsid w:val="390B76E3"/>
    <w:rsid w:val="3C2ACFF3"/>
    <w:rsid w:val="3C8610FC"/>
    <w:rsid w:val="40C1BEE7"/>
    <w:rsid w:val="423DC4B7"/>
    <w:rsid w:val="4367A2C1"/>
    <w:rsid w:val="472525EB"/>
    <w:rsid w:val="4B21A028"/>
    <w:rsid w:val="561DCCFC"/>
    <w:rsid w:val="5A3F1B87"/>
    <w:rsid w:val="5A3F6D37"/>
    <w:rsid w:val="5AA17A7C"/>
    <w:rsid w:val="5B3905E5"/>
    <w:rsid w:val="61D3E99B"/>
    <w:rsid w:val="68F761CD"/>
    <w:rsid w:val="6B58EE02"/>
    <w:rsid w:val="6D4A2D09"/>
    <w:rsid w:val="7343CA90"/>
    <w:rsid w:val="736F8F31"/>
    <w:rsid w:val="743EF16E"/>
    <w:rsid w:val="7C3C0624"/>
    <w:rsid w:val="7D194218"/>
    <w:rsid w:val="7D2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790B"/>
  <w15:chartTrackingRefBased/>
  <w15:docId w15:val="{4A6B1994-C70F-4D55-AF4B-22B6AF21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6566"/>
  </w:style>
  <w:style w:type="paragraph" w:styleId="Titolo1">
    <w:name w:val="heading 1"/>
    <w:basedOn w:val="Normale"/>
    <w:next w:val="Normale"/>
    <w:link w:val="Titolo1Carattere"/>
    <w:uiPriority w:val="9"/>
    <w:qFormat/>
    <w:rsid w:val="00F90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0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0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0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0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0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0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0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0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0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0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0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018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018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01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01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01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01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0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0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0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0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0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01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01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01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0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01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018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90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18F"/>
  </w:style>
  <w:style w:type="paragraph" w:styleId="Pidipagina">
    <w:name w:val="footer"/>
    <w:basedOn w:val="Normale"/>
    <w:link w:val="PidipaginaCarattere"/>
    <w:uiPriority w:val="99"/>
    <w:unhideWhenUsed/>
    <w:rsid w:val="00F901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018F"/>
  </w:style>
  <w:style w:type="character" w:styleId="Collegamentoipertestuale">
    <w:name w:val="Hyperlink"/>
    <w:rsid w:val="00F9018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789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7893"/>
    <w:rPr>
      <w:color w:val="96607D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E6E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6E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6E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6E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6E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.italy@starclipper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rclipper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enmindconsulting.it/" TargetMode="External"/><Relationship Id="rId2" Type="http://schemas.openxmlformats.org/officeDocument/2006/relationships/hyperlink" Target="mailto:info@openmindconsulting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2</cp:revision>
  <dcterms:created xsi:type="dcterms:W3CDTF">2026-02-27T10:15:00Z</dcterms:created>
  <dcterms:modified xsi:type="dcterms:W3CDTF">2026-02-27T10:15:00Z</dcterms:modified>
</cp:coreProperties>
</file>