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AC43" w14:textId="77777777" w:rsidR="00055441" w:rsidRPr="00A16BFE" w:rsidRDefault="00055441" w:rsidP="00D642E8">
      <w:pPr>
        <w:spacing w:after="0" w:line="240" w:lineRule="auto"/>
        <w:rPr>
          <w:rFonts w:cstheme="minorHAnsi"/>
          <w:i/>
          <w:iCs/>
        </w:rPr>
      </w:pPr>
    </w:p>
    <w:p w14:paraId="2B97ECC4" w14:textId="66A00CFB" w:rsidR="00300807" w:rsidRPr="00A16BFE" w:rsidRDefault="00300807" w:rsidP="0030080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</w:p>
    <w:p w14:paraId="3D29713C" w14:textId="42243319" w:rsidR="00BF2B0F" w:rsidRPr="00BF2B0F" w:rsidRDefault="00BF2B0F" w:rsidP="2A2DB2BD">
      <w:pPr>
        <w:spacing w:after="0" w:line="240" w:lineRule="auto"/>
        <w:jc w:val="center"/>
        <w:rPr>
          <w:rFonts w:eastAsia="Arial"/>
          <w:b/>
          <w:bCs/>
          <w:sz w:val="24"/>
          <w:szCs w:val="24"/>
        </w:rPr>
      </w:pPr>
      <w:r w:rsidRPr="2A2DB2BD">
        <w:rPr>
          <w:rFonts w:eastAsia="Arial"/>
          <w:b/>
          <w:bCs/>
          <w:sz w:val="36"/>
          <w:szCs w:val="36"/>
        </w:rPr>
        <w:t>Nuovi orizzonti per i piccoli gruppi:</w:t>
      </w:r>
      <w:r>
        <w:br/>
      </w:r>
      <w:r w:rsidR="00EE5A59" w:rsidRPr="2A2DB2BD">
        <w:rPr>
          <w:rFonts w:eastAsia="Arial"/>
          <w:b/>
          <w:bCs/>
          <w:sz w:val="24"/>
          <w:szCs w:val="24"/>
        </w:rPr>
        <w:t xml:space="preserve">viaggigiovani.it introduce </w:t>
      </w:r>
      <w:r w:rsidR="00065361" w:rsidRPr="2A2DB2BD">
        <w:rPr>
          <w:rFonts w:eastAsia="Arial"/>
          <w:b/>
          <w:bCs/>
          <w:sz w:val="24"/>
          <w:szCs w:val="24"/>
        </w:rPr>
        <w:t xml:space="preserve">nuovi tour in </w:t>
      </w:r>
      <w:r w:rsidRPr="2A2DB2BD">
        <w:rPr>
          <w:rFonts w:eastAsia="Arial"/>
          <w:b/>
          <w:bCs/>
          <w:sz w:val="24"/>
          <w:szCs w:val="24"/>
        </w:rPr>
        <w:t>Kirghizistan, Laos, Cina</w:t>
      </w:r>
      <w:r w:rsidR="2811A86C" w:rsidRPr="2A2DB2BD">
        <w:rPr>
          <w:rFonts w:eastAsia="Arial"/>
          <w:b/>
          <w:bCs/>
          <w:sz w:val="24"/>
          <w:szCs w:val="24"/>
        </w:rPr>
        <w:t xml:space="preserve">, </w:t>
      </w:r>
      <w:r w:rsidR="2811A86C" w:rsidRPr="000D1C73">
        <w:rPr>
          <w:rFonts w:eastAsia="Arial"/>
          <w:b/>
          <w:bCs/>
          <w:sz w:val="24"/>
          <w:szCs w:val="24"/>
        </w:rPr>
        <w:t>Nepal</w:t>
      </w:r>
      <w:r w:rsidR="2811A86C" w:rsidRPr="2A2DB2BD">
        <w:rPr>
          <w:rFonts w:eastAsia="Arial"/>
          <w:b/>
          <w:bCs/>
          <w:sz w:val="24"/>
          <w:szCs w:val="24"/>
        </w:rPr>
        <w:t xml:space="preserve"> </w:t>
      </w:r>
      <w:r w:rsidRPr="2A2DB2BD">
        <w:rPr>
          <w:rFonts w:eastAsia="Arial"/>
          <w:b/>
          <w:bCs/>
          <w:sz w:val="24"/>
          <w:szCs w:val="24"/>
        </w:rPr>
        <w:t>e Tibet nel catalogo 2026</w:t>
      </w:r>
    </w:p>
    <w:p w14:paraId="604E0B78" w14:textId="77777777" w:rsidR="008E341E" w:rsidRPr="008E341E" w:rsidRDefault="008E341E" w:rsidP="00055441">
      <w:pPr>
        <w:spacing w:after="0" w:line="240" w:lineRule="auto"/>
        <w:jc w:val="center"/>
        <w:rPr>
          <w:rFonts w:eastAsia="Arial" w:cstheme="minorHAnsi"/>
          <w:b/>
          <w:bCs/>
          <w:i/>
          <w:iCs/>
          <w:sz w:val="10"/>
          <w:szCs w:val="10"/>
        </w:rPr>
      </w:pPr>
    </w:p>
    <w:p w14:paraId="79E9DB57" w14:textId="29814C04" w:rsidR="00BF2B0F" w:rsidRDefault="00BF2B0F" w:rsidP="00055441">
      <w:pPr>
        <w:spacing w:after="0" w:line="240" w:lineRule="auto"/>
        <w:jc w:val="center"/>
        <w:rPr>
          <w:rFonts w:eastAsia="Arial" w:cstheme="minorHAnsi"/>
          <w:b/>
          <w:bCs/>
          <w:i/>
          <w:iCs/>
        </w:rPr>
      </w:pPr>
      <w:r>
        <w:rPr>
          <w:rFonts w:eastAsia="Arial" w:cstheme="minorHAnsi"/>
          <w:b/>
          <w:bCs/>
          <w:i/>
          <w:iCs/>
        </w:rPr>
        <w:t>Q</w:t>
      </w:r>
      <w:r w:rsidRPr="00BF2B0F">
        <w:rPr>
          <w:rFonts w:eastAsia="Arial" w:cstheme="minorHAnsi"/>
          <w:b/>
          <w:bCs/>
          <w:i/>
          <w:iCs/>
        </w:rPr>
        <w:t xml:space="preserve">uattro itinerari inediti portano i viaggiatori lontano dai circuiti tradizionali: </w:t>
      </w:r>
      <w:r w:rsidR="00C022F0">
        <w:rPr>
          <w:rFonts w:eastAsia="Arial" w:cstheme="minorHAnsi"/>
          <w:b/>
          <w:bCs/>
          <w:i/>
          <w:iCs/>
        </w:rPr>
        <w:br/>
      </w:r>
      <w:r w:rsidRPr="00BF2B0F">
        <w:rPr>
          <w:rFonts w:eastAsia="Arial" w:cstheme="minorHAnsi"/>
          <w:b/>
          <w:bCs/>
          <w:i/>
          <w:iCs/>
        </w:rPr>
        <w:t xml:space="preserve">culture nomadi, altopiani himalayani, foreste laotiane e la spiritualità del Tibet </w:t>
      </w:r>
      <w:r w:rsidR="00C022F0">
        <w:rPr>
          <w:rFonts w:eastAsia="Arial" w:cstheme="minorHAnsi"/>
          <w:b/>
          <w:bCs/>
          <w:i/>
          <w:iCs/>
        </w:rPr>
        <w:br/>
      </w:r>
      <w:r w:rsidRPr="00BF2B0F">
        <w:rPr>
          <w:rFonts w:eastAsia="Arial" w:cstheme="minorHAnsi"/>
          <w:b/>
          <w:bCs/>
          <w:i/>
          <w:iCs/>
        </w:rPr>
        <w:t>sono le nuove esperienze firmate viaggigiovani.it per il 2026.</w:t>
      </w:r>
    </w:p>
    <w:p w14:paraId="132F1BF6" w14:textId="77777777" w:rsidR="00C022F0" w:rsidRDefault="00C022F0" w:rsidP="00055441">
      <w:pPr>
        <w:spacing w:after="0" w:line="240" w:lineRule="auto"/>
        <w:rPr>
          <w:rFonts w:eastAsia="Arial" w:cstheme="minorHAnsi"/>
        </w:rPr>
      </w:pPr>
    </w:p>
    <w:p w14:paraId="352DA559" w14:textId="77777777" w:rsidR="00C022F0" w:rsidRPr="00C022F0" w:rsidRDefault="00C022F0" w:rsidP="00055441">
      <w:pPr>
        <w:shd w:val="clear" w:color="auto" w:fill="ED7D31" w:themeFill="accent2"/>
        <w:spacing w:after="0" w:line="240" w:lineRule="auto"/>
        <w:rPr>
          <w:rFonts w:eastAsia="Arial" w:cstheme="minorHAnsi"/>
          <w:b/>
          <w:bCs/>
          <w:color w:val="FFFFFF" w:themeColor="background1"/>
        </w:rPr>
      </w:pPr>
      <w:r w:rsidRPr="00C022F0">
        <w:rPr>
          <w:rFonts w:eastAsia="Arial" w:cstheme="minorHAnsi"/>
          <w:b/>
          <w:bCs/>
          <w:color w:val="FFFFFF" w:themeColor="background1"/>
        </w:rPr>
        <w:t>KIRGHIZISTAN</w:t>
      </w:r>
    </w:p>
    <w:p w14:paraId="332D2333" w14:textId="0B975466" w:rsidR="00C022F0" w:rsidRPr="00250E2D" w:rsidRDefault="00C022F0" w:rsidP="00055441">
      <w:pPr>
        <w:spacing w:after="0" w:line="240" w:lineRule="auto"/>
        <w:rPr>
          <w:rFonts w:eastAsia="Arial" w:cstheme="minorHAnsi"/>
          <w:b/>
          <w:bCs/>
        </w:rPr>
      </w:pPr>
      <w:hyperlink r:id="rId8" w:history="1">
        <w:r w:rsidRPr="004A7B69">
          <w:rPr>
            <w:rStyle w:val="Collegamentoipertestuale"/>
            <w:rFonts w:eastAsia="Arial" w:cstheme="minorHAnsi"/>
            <w:b/>
            <w:bCs/>
          </w:rPr>
          <w:t xml:space="preserve">World </w:t>
        </w:r>
        <w:proofErr w:type="spellStart"/>
        <w:r w:rsidRPr="004A7B69">
          <w:rPr>
            <w:rStyle w:val="Collegamentoipertestuale"/>
            <w:rFonts w:eastAsia="Arial" w:cstheme="minorHAnsi"/>
            <w:b/>
            <w:bCs/>
          </w:rPr>
          <w:t>Nomad</w:t>
        </w:r>
        <w:proofErr w:type="spellEnd"/>
        <w:r w:rsidRPr="004A7B69">
          <w:rPr>
            <w:rStyle w:val="Collegamentoipertestuale"/>
            <w:rFonts w:eastAsia="Arial" w:cstheme="minorHAnsi"/>
            <w:b/>
            <w:bCs/>
          </w:rPr>
          <w:t xml:space="preserve"> Games 2026: il nomadismo è vivo</w:t>
        </w:r>
      </w:hyperlink>
    </w:p>
    <w:p w14:paraId="07AD2E98" w14:textId="77777777" w:rsidR="00055441" w:rsidRDefault="00DB42E1" w:rsidP="00055441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>Il nuovo</w:t>
      </w:r>
      <w:r w:rsidR="00C022F0" w:rsidRPr="00C022F0">
        <w:rPr>
          <w:rFonts w:eastAsia="Arial" w:cstheme="minorHAnsi"/>
        </w:rPr>
        <w:t xml:space="preserve"> tour</w:t>
      </w:r>
      <w:r>
        <w:rPr>
          <w:rFonts w:eastAsia="Arial" w:cstheme="minorHAnsi"/>
        </w:rPr>
        <w:t xml:space="preserve"> in</w:t>
      </w:r>
      <w:r w:rsidR="00111824">
        <w:rPr>
          <w:rFonts w:eastAsia="Arial" w:cstheme="minorHAnsi"/>
        </w:rPr>
        <w:t xml:space="preserve"> Kirghizistan è</w:t>
      </w:r>
      <w:r w:rsidR="00C022F0" w:rsidRPr="00C022F0">
        <w:rPr>
          <w:rFonts w:eastAsia="Arial" w:cstheme="minorHAnsi"/>
        </w:rPr>
        <w:t xml:space="preserve"> pensato attorno a un evento unico al mondo: i </w:t>
      </w:r>
      <w:r w:rsidR="00C022F0" w:rsidRPr="00055441">
        <w:rPr>
          <w:rFonts w:eastAsia="Arial" w:cstheme="minorHAnsi"/>
          <w:b/>
          <w:bCs/>
        </w:rPr>
        <w:t>World Nomad Games</w:t>
      </w:r>
      <w:r w:rsidR="00C022F0" w:rsidRPr="00C022F0">
        <w:rPr>
          <w:rFonts w:eastAsia="Arial" w:cstheme="minorHAnsi"/>
        </w:rPr>
        <w:t xml:space="preserve">, la manifestazione biennale che celebra le antiche tradizioni dei popoli nomadi attraverso competizioni di equitazione, lotta, caccia con aquile e discipline di origine millenaria. </w:t>
      </w:r>
    </w:p>
    <w:p w14:paraId="1674B7C5" w14:textId="5C2B6421" w:rsidR="00C022F0" w:rsidRPr="00C022F0" w:rsidRDefault="00C022F0" w:rsidP="00055441">
      <w:pPr>
        <w:spacing w:after="0" w:line="240" w:lineRule="auto"/>
        <w:jc w:val="both"/>
        <w:rPr>
          <w:rFonts w:eastAsia="Arial" w:cstheme="minorHAnsi"/>
        </w:rPr>
      </w:pPr>
      <w:r w:rsidRPr="00C022F0">
        <w:rPr>
          <w:rFonts w:eastAsia="Arial" w:cstheme="minorHAnsi"/>
        </w:rPr>
        <w:t xml:space="preserve">La sesta edizione torna nel </w:t>
      </w:r>
      <w:r w:rsidR="00055441">
        <w:rPr>
          <w:rFonts w:eastAsia="Arial" w:cstheme="minorHAnsi"/>
        </w:rPr>
        <w:t>P</w:t>
      </w:r>
      <w:r w:rsidRPr="00C022F0">
        <w:rPr>
          <w:rFonts w:eastAsia="Arial" w:cstheme="minorHAnsi"/>
        </w:rPr>
        <w:t>aese d'origine, offrendo uno scenario irripetibile.</w:t>
      </w:r>
      <w:r w:rsidR="00055441">
        <w:rPr>
          <w:rFonts w:eastAsia="Arial" w:cstheme="minorHAnsi"/>
        </w:rPr>
        <w:t xml:space="preserve"> </w:t>
      </w:r>
      <w:r w:rsidRPr="00C022F0">
        <w:rPr>
          <w:rFonts w:eastAsia="Arial" w:cstheme="minorHAnsi"/>
        </w:rPr>
        <w:t>Un paese dove più del 90% del territorio è montagna, dove il lago Issyk-Kul — secondo lago alpino più grande al mondo — si specchia tra le cime, e dove i pascoli di Son Kol ancora ospitano famiglie di pastori nelle loro yurte.</w:t>
      </w:r>
    </w:p>
    <w:p w14:paraId="0E047F2A" w14:textId="77777777" w:rsidR="00C40674" w:rsidRPr="00C40674" w:rsidRDefault="00C40674" w:rsidP="00055441">
      <w:pPr>
        <w:spacing w:after="0" w:line="240" w:lineRule="auto"/>
        <w:jc w:val="both"/>
        <w:rPr>
          <w:rFonts w:eastAsia="Arial" w:cstheme="minorHAnsi"/>
          <w:sz w:val="6"/>
          <w:szCs w:val="6"/>
        </w:rPr>
      </w:pPr>
    </w:p>
    <w:p w14:paraId="16BAB35F" w14:textId="440FB436" w:rsidR="00C022F0" w:rsidRPr="00C022F0" w:rsidRDefault="008E341E" w:rsidP="00055441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>Momenti salienti</w:t>
      </w:r>
      <w:r w:rsidR="00C022F0" w:rsidRPr="00C022F0">
        <w:rPr>
          <w:rFonts w:eastAsia="Arial" w:cstheme="minorHAnsi"/>
        </w:rPr>
        <w:t>:</w:t>
      </w:r>
    </w:p>
    <w:p w14:paraId="137FFCD6" w14:textId="77777777" w:rsidR="00C022F0" w:rsidRPr="00C022F0" w:rsidRDefault="00C022F0" w:rsidP="00055441">
      <w:pPr>
        <w:spacing w:after="0" w:line="240" w:lineRule="auto"/>
        <w:jc w:val="both"/>
        <w:rPr>
          <w:rFonts w:eastAsia="Arial" w:cstheme="minorHAnsi"/>
        </w:rPr>
      </w:pPr>
      <w:r w:rsidRPr="00C022F0">
        <w:rPr>
          <w:rFonts w:eastAsia="Arial" w:cstheme="minorHAnsi"/>
        </w:rPr>
        <w:t>–</w:t>
      </w:r>
      <w:r w:rsidRPr="00C022F0">
        <w:rPr>
          <w:rFonts w:eastAsia="Arial" w:cstheme="minorHAnsi"/>
        </w:rPr>
        <w:tab/>
        <w:t>Pernottamenti in yurte e incontri con famiglie kirghise</w:t>
      </w:r>
    </w:p>
    <w:p w14:paraId="30134F7F" w14:textId="77777777" w:rsidR="00C022F0" w:rsidRPr="00C022F0" w:rsidRDefault="00C022F0" w:rsidP="00055441">
      <w:pPr>
        <w:spacing w:after="0" w:line="240" w:lineRule="auto"/>
        <w:jc w:val="both"/>
        <w:rPr>
          <w:rFonts w:eastAsia="Arial" w:cstheme="minorHAnsi"/>
        </w:rPr>
      </w:pPr>
      <w:r w:rsidRPr="00C022F0">
        <w:rPr>
          <w:rFonts w:eastAsia="Arial" w:cstheme="minorHAnsi"/>
        </w:rPr>
        <w:t>–</w:t>
      </w:r>
      <w:r w:rsidRPr="00C022F0">
        <w:rPr>
          <w:rFonts w:eastAsia="Arial" w:cstheme="minorHAnsi"/>
        </w:rPr>
        <w:tab/>
        <w:t>Assistenza ai Giochi Nomadi: gare, cerimonie e dimostrazioni</w:t>
      </w:r>
    </w:p>
    <w:p w14:paraId="6FDD85FD" w14:textId="77777777" w:rsidR="00C022F0" w:rsidRPr="00C022F0" w:rsidRDefault="00C022F0" w:rsidP="00055441">
      <w:pPr>
        <w:spacing w:after="0" w:line="240" w:lineRule="auto"/>
        <w:jc w:val="both"/>
        <w:rPr>
          <w:rFonts w:eastAsia="Arial" w:cstheme="minorHAnsi"/>
        </w:rPr>
      </w:pPr>
      <w:r w:rsidRPr="00C022F0">
        <w:rPr>
          <w:rFonts w:eastAsia="Arial" w:cstheme="minorHAnsi"/>
        </w:rPr>
        <w:t>–</w:t>
      </w:r>
      <w:r w:rsidRPr="00C022F0">
        <w:rPr>
          <w:rFonts w:eastAsia="Arial" w:cstheme="minorHAnsi"/>
        </w:rPr>
        <w:tab/>
        <w:t>Trekking tra le gole rosse di Jeti-Oguz e le steppe alpine</w:t>
      </w:r>
    </w:p>
    <w:p w14:paraId="206A265C" w14:textId="77777777" w:rsidR="00C022F0" w:rsidRPr="00C022F0" w:rsidRDefault="00C022F0" w:rsidP="00055441">
      <w:pPr>
        <w:spacing w:after="0" w:line="240" w:lineRule="auto"/>
        <w:jc w:val="both"/>
        <w:rPr>
          <w:rFonts w:eastAsia="Arial" w:cstheme="minorHAnsi"/>
        </w:rPr>
      </w:pPr>
      <w:r w:rsidRPr="00C022F0">
        <w:rPr>
          <w:rFonts w:eastAsia="Arial" w:cstheme="minorHAnsi"/>
        </w:rPr>
        <w:t>–</w:t>
      </w:r>
      <w:r w:rsidRPr="00C022F0">
        <w:rPr>
          <w:rFonts w:eastAsia="Arial" w:cstheme="minorHAnsi"/>
        </w:rPr>
        <w:tab/>
        <w:t>Cucina tradizionale condivisa con le comunità locali</w:t>
      </w:r>
    </w:p>
    <w:p w14:paraId="234E5D2F" w14:textId="77777777" w:rsidR="00C022F0" w:rsidRDefault="00C022F0" w:rsidP="00055441">
      <w:pPr>
        <w:spacing w:after="0" w:line="240" w:lineRule="auto"/>
        <w:rPr>
          <w:rFonts w:eastAsia="Arial" w:cstheme="minorHAnsi"/>
        </w:rPr>
      </w:pPr>
    </w:p>
    <w:p w14:paraId="3DCD41E8" w14:textId="61417B55" w:rsidR="0016043C" w:rsidRPr="00C022F0" w:rsidRDefault="0016043C" w:rsidP="00055441">
      <w:pPr>
        <w:shd w:val="clear" w:color="auto" w:fill="ED7D31" w:themeFill="accent2"/>
        <w:spacing w:after="0" w:line="240" w:lineRule="auto"/>
        <w:rPr>
          <w:rFonts w:eastAsia="Arial" w:cstheme="minorHAnsi"/>
          <w:b/>
          <w:bCs/>
          <w:color w:val="FFFFFF" w:themeColor="background1"/>
        </w:rPr>
      </w:pPr>
      <w:r>
        <w:rPr>
          <w:rFonts w:eastAsia="Arial" w:cstheme="minorHAnsi"/>
          <w:b/>
          <w:bCs/>
          <w:color w:val="FFFFFF" w:themeColor="background1"/>
        </w:rPr>
        <w:t>LAOS</w:t>
      </w:r>
    </w:p>
    <w:p w14:paraId="565016C8" w14:textId="558D83B4" w:rsidR="00C022F0" w:rsidRPr="00D61A0E" w:rsidRDefault="00C022F0" w:rsidP="00055441">
      <w:pPr>
        <w:spacing w:after="0" w:line="240" w:lineRule="auto"/>
        <w:rPr>
          <w:rFonts w:eastAsia="Arial" w:cstheme="minorHAnsi"/>
          <w:b/>
          <w:bCs/>
        </w:rPr>
      </w:pPr>
      <w:hyperlink r:id="rId9" w:history="1">
        <w:r w:rsidRPr="00D8097A">
          <w:rPr>
            <w:rStyle w:val="Collegamentoipertestuale"/>
            <w:rFonts w:eastAsia="Arial" w:cstheme="minorHAnsi"/>
            <w:b/>
            <w:bCs/>
          </w:rPr>
          <w:t>Laos Original: il Mekong come filo conduttore</w:t>
        </w:r>
      </w:hyperlink>
    </w:p>
    <w:p w14:paraId="5986D391" w14:textId="6945B8F6" w:rsidR="00C022F0" w:rsidRPr="00C022F0" w:rsidRDefault="008D36CA" w:rsidP="00055441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Per </w:t>
      </w:r>
      <w:r w:rsidR="00C40674">
        <w:rPr>
          <w:rFonts w:eastAsia="Arial" w:cstheme="minorHAnsi"/>
        </w:rPr>
        <w:t xml:space="preserve">il </w:t>
      </w:r>
      <w:r w:rsidR="00C40674" w:rsidRPr="00C022F0">
        <w:rPr>
          <w:rFonts w:eastAsia="Arial" w:cstheme="minorHAnsi"/>
        </w:rPr>
        <w:t>Laos</w:t>
      </w:r>
      <w:r w:rsidR="00C022F0" w:rsidRPr="00C022F0">
        <w:rPr>
          <w:rFonts w:eastAsia="Arial" w:cstheme="minorHAnsi"/>
        </w:rPr>
        <w:t xml:space="preserve"> entra in catalogo il tour "Laos Original", un itinerario pensato per chi vuole scoprire il Sud-Est asiatico lontano dalle rotte di massa. Il fiume Mekong accompagna il viaggio tra villaggi rurali, piantagioni di caffè, cascate turchesi e altopiani silenziosi dove il tempo sembra scorrere a ritmo diverso.</w:t>
      </w:r>
    </w:p>
    <w:p w14:paraId="48A1165F" w14:textId="77777777" w:rsidR="00C40674" w:rsidRDefault="00C022F0" w:rsidP="00055441">
      <w:pPr>
        <w:spacing w:after="0" w:line="240" w:lineRule="auto"/>
        <w:jc w:val="both"/>
        <w:rPr>
          <w:rFonts w:eastAsia="Arial" w:cstheme="minorHAnsi"/>
        </w:rPr>
      </w:pPr>
      <w:r w:rsidRPr="00C40674">
        <w:rPr>
          <w:rFonts w:eastAsia="Arial" w:cstheme="minorHAnsi"/>
          <w:b/>
          <w:bCs/>
        </w:rPr>
        <w:t>Ogni tappa è un'occasione di scambio autentico con le popolazioni laotiane: visite a scuole, mercati e rituali quotidiani</w:t>
      </w:r>
      <w:r w:rsidRPr="00C022F0">
        <w:rPr>
          <w:rFonts w:eastAsia="Arial" w:cstheme="minorHAnsi"/>
        </w:rPr>
        <w:t xml:space="preserve"> trasformano il viaggio in un'esperienza culturale profonda. </w:t>
      </w:r>
    </w:p>
    <w:p w14:paraId="246F4482" w14:textId="32D5A17D" w:rsidR="00C022F0" w:rsidRPr="00C022F0" w:rsidRDefault="00C022F0" w:rsidP="00055441">
      <w:pPr>
        <w:spacing w:after="0" w:line="240" w:lineRule="auto"/>
        <w:jc w:val="both"/>
        <w:rPr>
          <w:rFonts w:eastAsia="Arial" w:cstheme="minorHAnsi"/>
        </w:rPr>
      </w:pPr>
      <w:r w:rsidRPr="00C40674">
        <w:rPr>
          <w:rFonts w:eastAsia="Arial" w:cstheme="minorHAnsi"/>
          <w:b/>
          <w:bCs/>
        </w:rPr>
        <w:t>Luang Prabang, Patrimonio UNESCO, le cascate di Kuang Si e i sentieri fuori pista</w:t>
      </w:r>
      <w:r w:rsidRPr="00C022F0">
        <w:rPr>
          <w:rFonts w:eastAsia="Arial" w:cstheme="minorHAnsi"/>
        </w:rPr>
        <w:t xml:space="preserve"> completano un itinerario che pochi operatori sanno proporre con questa profondità.</w:t>
      </w:r>
    </w:p>
    <w:p w14:paraId="5BA3F91B" w14:textId="77777777" w:rsidR="00C022F0" w:rsidRPr="00C022F0" w:rsidRDefault="00C022F0" w:rsidP="00055441">
      <w:pPr>
        <w:spacing w:after="0" w:line="240" w:lineRule="auto"/>
        <w:rPr>
          <w:rFonts w:eastAsia="Arial" w:cstheme="minorHAnsi"/>
        </w:rPr>
      </w:pPr>
    </w:p>
    <w:p w14:paraId="3EBC41A8" w14:textId="3CD0A1EE" w:rsidR="002E31C3" w:rsidRPr="00C022F0" w:rsidRDefault="00346EF3" w:rsidP="2A2DB2BD">
      <w:pPr>
        <w:shd w:val="clear" w:color="auto" w:fill="ED7D31" w:themeFill="accent2"/>
        <w:spacing w:after="0" w:line="240" w:lineRule="auto"/>
        <w:rPr>
          <w:rFonts w:eastAsia="Arial"/>
          <w:b/>
          <w:bCs/>
          <w:color w:val="FFFFFF" w:themeColor="background1"/>
        </w:rPr>
      </w:pPr>
      <w:r w:rsidRPr="2A2DB2BD">
        <w:rPr>
          <w:rFonts w:eastAsia="Arial"/>
          <w:b/>
          <w:bCs/>
          <w:color w:val="FFFFFF" w:themeColor="background1"/>
        </w:rPr>
        <w:t>CINA</w:t>
      </w:r>
      <w:r w:rsidR="162E8B16" w:rsidRPr="2A2DB2BD">
        <w:rPr>
          <w:rFonts w:eastAsia="Arial"/>
          <w:b/>
          <w:bCs/>
          <w:color w:val="FFFFFF" w:themeColor="background1"/>
        </w:rPr>
        <w:t xml:space="preserve"> </w:t>
      </w:r>
      <w:r w:rsidR="162E8B16" w:rsidRPr="000D1C73">
        <w:rPr>
          <w:rFonts w:eastAsia="Arial"/>
          <w:b/>
          <w:bCs/>
          <w:color w:val="FFFFFF" w:themeColor="background1"/>
        </w:rPr>
        <w:t>E TIBET</w:t>
      </w:r>
    </w:p>
    <w:p w14:paraId="3C6A1D83" w14:textId="69EDB96C" w:rsidR="00C022F0" w:rsidRPr="00346EF3" w:rsidRDefault="00C022F0" w:rsidP="00055441">
      <w:pPr>
        <w:spacing w:after="0" w:line="240" w:lineRule="auto"/>
        <w:rPr>
          <w:rFonts w:eastAsia="Arial" w:cstheme="minorHAnsi"/>
          <w:b/>
          <w:bCs/>
        </w:rPr>
      </w:pPr>
      <w:hyperlink r:id="rId10" w:history="1">
        <w:r w:rsidRPr="00346EF3">
          <w:rPr>
            <w:rStyle w:val="Collegamentoipertestuale"/>
            <w:rFonts w:eastAsia="Arial" w:cstheme="minorHAnsi"/>
            <w:b/>
            <w:bCs/>
          </w:rPr>
          <w:t>Chengdu e Tibet: sold out alla prima uscita</w:t>
        </w:r>
      </w:hyperlink>
    </w:p>
    <w:p w14:paraId="4DFAF5BE" w14:textId="77777777" w:rsidR="00C022F0" w:rsidRPr="00C022F0" w:rsidRDefault="00C022F0" w:rsidP="00055441">
      <w:pPr>
        <w:spacing w:after="0" w:line="240" w:lineRule="auto"/>
        <w:jc w:val="both"/>
        <w:rPr>
          <w:rFonts w:eastAsia="Arial" w:cstheme="minorHAnsi"/>
        </w:rPr>
      </w:pPr>
      <w:r w:rsidRPr="00C022F0">
        <w:rPr>
          <w:rFonts w:eastAsia="Arial" w:cstheme="minorHAnsi"/>
        </w:rPr>
        <w:t>Il tour Chengdu e Tibet — che unisce la vivace metropoli del Sichuan, famosa per i suoi panda giganti e la cultura del tè, agli altopiani sacri del Tibet con il Palazzo del Potala e il lato nord del Monte Everest — ha esaurito i posti disponibili prima ancora del lancio ufficiale.</w:t>
      </w:r>
    </w:p>
    <w:p w14:paraId="2FB25AFB" w14:textId="1510D5CF" w:rsidR="00C022F0" w:rsidRPr="00C022F0" w:rsidRDefault="00C022F0" w:rsidP="00055441">
      <w:pPr>
        <w:spacing w:after="0" w:line="240" w:lineRule="auto"/>
        <w:jc w:val="both"/>
        <w:rPr>
          <w:rFonts w:eastAsia="Arial" w:cstheme="minorHAnsi"/>
        </w:rPr>
      </w:pPr>
      <w:r w:rsidRPr="00C022F0">
        <w:rPr>
          <w:rFonts w:eastAsia="Arial" w:cstheme="minorHAnsi"/>
        </w:rPr>
        <w:t>Un segnale che parla chiaro: la domanda di esperienze autentiche in Asia è altissima. Chi ha già confermato la propria partecipazione si prepara a un viaggio tra spiritualità, paesaggi d'alta quota e incontri con una delle culture più affascinanti del pianeta.</w:t>
      </w:r>
    </w:p>
    <w:p w14:paraId="68592AAB" w14:textId="77777777" w:rsidR="00C022F0" w:rsidRPr="00C022F0" w:rsidRDefault="00C022F0" w:rsidP="00055441">
      <w:pPr>
        <w:spacing w:after="0" w:line="240" w:lineRule="auto"/>
        <w:rPr>
          <w:rFonts w:eastAsia="Arial" w:cstheme="minorHAnsi"/>
        </w:rPr>
      </w:pPr>
    </w:p>
    <w:p w14:paraId="3205B351" w14:textId="65CB192F" w:rsidR="00F3778C" w:rsidRPr="00C022F0" w:rsidRDefault="00F3778C" w:rsidP="00055441">
      <w:pPr>
        <w:shd w:val="clear" w:color="auto" w:fill="ED7D31" w:themeFill="accent2"/>
        <w:spacing w:after="0" w:line="240" w:lineRule="auto"/>
        <w:rPr>
          <w:rFonts w:eastAsia="Arial" w:cstheme="minorHAnsi"/>
          <w:b/>
          <w:bCs/>
          <w:color w:val="FFFFFF" w:themeColor="background1"/>
        </w:rPr>
      </w:pPr>
      <w:r>
        <w:rPr>
          <w:rFonts w:eastAsia="Arial" w:cstheme="minorHAnsi"/>
          <w:b/>
          <w:bCs/>
          <w:color w:val="FFFFFF" w:themeColor="background1"/>
        </w:rPr>
        <w:t>NEPAL E TIBET</w:t>
      </w:r>
    </w:p>
    <w:p w14:paraId="4AA64A2E" w14:textId="38188708" w:rsidR="00C022F0" w:rsidRPr="006B6A75" w:rsidRDefault="00C022F0" w:rsidP="00055441">
      <w:pPr>
        <w:spacing w:after="0" w:line="240" w:lineRule="auto"/>
        <w:rPr>
          <w:rFonts w:eastAsia="Arial" w:cstheme="minorHAnsi"/>
          <w:b/>
          <w:bCs/>
        </w:rPr>
      </w:pPr>
      <w:hyperlink r:id="rId11" w:history="1">
        <w:r w:rsidRPr="006B6A75">
          <w:rPr>
            <w:rStyle w:val="Collegamentoipertestuale"/>
            <w:rFonts w:eastAsia="Arial" w:cstheme="minorHAnsi"/>
            <w:b/>
            <w:bCs/>
          </w:rPr>
          <w:t>Nepal e Tibet: 14 giorni tra Himalaya e Friendship Highway</w:t>
        </w:r>
      </w:hyperlink>
    </w:p>
    <w:p w14:paraId="68789D2D" w14:textId="34E87109" w:rsidR="00C022F0" w:rsidRPr="00C022F0" w:rsidRDefault="00C022F0" w:rsidP="00055441">
      <w:pPr>
        <w:spacing w:after="0" w:line="240" w:lineRule="auto"/>
        <w:jc w:val="both"/>
        <w:rPr>
          <w:rFonts w:eastAsia="Arial" w:cstheme="minorHAnsi"/>
        </w:rPr>
      </w:pPr>
      <w:r w:rsidRPr="00C022F0">
        <w:rPr>
          <w:rFonts w:eastAsia="Arial" w:cstheme="minorHAnsi"/>
        </w:rPr>
        <w:t xml:space="preserve">Per chi non vuole perdere l'occasione di attraversare l'Himalaya, viaggigiovani.it propone l'itinerario Nepal e Tibet: 14 giorni intensi </w:t>
      </w:r>
      <w:r w:rsidR="008E341E" w:rsidRPr="00C022F0">
        <w:rPr>
          <w:rFonts w:eastAsia="Arial" w:cstheme="minorHAnsi"/>
        </w:rPr>
        <w:t>che partono da Kathmandu</w:t>
      </w:r>
      <w:r w:rsidRPr="00C022F0">
        <w:rPr>
          <w:rFonts w:eastAsia="Arial" w:cstheme="minorHAnsi"/>
        </w:rPr>
        <w:t xml:space="preserve"> raggiungono Lhasa e percorrono la leggendaria Friendship Highway, una delle strade panoramiche più iconiche al mondo, con vista ravvicinata sul lato nord dell'Everest.</w:t>
      </w:r>
    </w:p>
    <w:p w14:paraId="43A7EC15" w14:textId="77777777" w:rsidR="00055441" w:rsidRDefault="00055441" w:rsidP="00055441">
      <w:pPr>
        <w:spacing w:after="0" w:line="240" w:lineRule="auto"/>
        <w:jc w:val="both"/>
        <w:rPr>
          <w:rFonts w:eastAsia="Arial" w:cstheme="minorHAnsi"/>
        </w:rPr>
      </w:pPr>
    </w:p>
    <w:p w14:paraId="78FCDD5F" w14:textId="77777777" w:rsidR="00055441" w:rsidRDefault="00055441" w:rsidP="00055441">
      <w:pPr>
        <w:spacing w:after="0" w:line="240" w:lineRule="auto"/>
        <w:jc w:val="both"/>
        <w:rPr>
          <w:rFonts w:eastAsia="Arial" w:cstheme="minorHAnsi"/>
        </w:rPr>
      </w:pPr>
    </w:p>
    <w:p w14:paraId="0CB6711D" w14:textId="77777777" w:rsidR="00055441" w:rsidRDefault="00055441" w:rsidP="00055441">
      <w:pPr>
        <w:spacing w:after="0" w:line="240" w:lineRule="auto"/>
        <w:jc w:val="both"/>
        <w:rPr>
          <w:rFonts w:eastAsia="Arial" w:cstheme="minorHAnsi"/>
        </w:rPr>
      </w:pPr>
    </w:p>
    <w:p w14:paraId="758124F0" w14:textId="77777777" w:rsidR="00055441" w:rsidRDefault="00055441" w:rsidP="00055441">
      <w:pPr>
        <w:spacing w:after="0" w:line="240" w:lineRule="auto"/>
        <w:jc w:val="both"/>
        <w:rPr>
          <w:rFonts w:eastAsia="Arial" w:cstheme="minorHAnsi"/>
        </w:rPr>
      </w:pPr>
    </w:p>
    <w:p w14:paraId="34C5814E" w14:textId="77777777" w:rsidR="00055441" w:rsidRDefault="00055441" w:rsidP="00055441">
      <w:pPr>
        <w:spacing w:after="0" w:line="240" w:lineRule="auto"/>
        <w:jc w:val="both"/>
        <w:rPr>
          <w:rFonts w:eastAsia="Arial" w:cstheme="minorHAnsi"/>
        </w:rPr>
      </w:pPr>
    </w:p>
    <w:p w14:paraId="14F44498" w14:textId="77777777" w:rsidR="00055441" w:rsidRDefault="00055441" w:rsidP="00055441">
      <w:pPr>
        <w:spacing w:after="0" w:line="240" w:lineRule="auto"/>
        <w:jc w:val="both"/>
        <w:rPr>
          <w:rFonts w:eastAsia="Arial" w:cstheme="minorHAnsi"/>
        </w:rPr>
      </w:pPr>
    </w:p>
    <w:p w14:paraId="7632B8B6" w14:textId="17FE61A2" w:rsidR="00C022F0" w:rsidRPr="00C022F0" w:rsidRDefault="00C022F0" w:rsidP="00055441">
      <w:pPr>
        <w:spacing w:after="0" w:line="240" w:lineRule="auto"/>
        <w:jc w:val="both"/>
        <w:rPr>
          <w:rFonts w:eastAsia="Arial" w:cstheme="minorHAnsi"/>
        </w:rPr>
      </w:pPr>
      <w:r w:rsidRPr="00C022F0">
        <w:rPr>
          <w:rFonts w:eastAsia="Arial" w:cstheme="minorHAnsi"/>
        </w:rPr>
        <w:t>Il tour tocca Gyantse, Bhaktapur, il monastero di Samye e i templi millenari di Lhasa, costruendo un'esperienza che mescola storia, arte newari, buddismo tibetano e paesaggi che difficilmente si dimenticano.</w:t>
      </w:r>
    </w:p>
    <w:p w14:paraId="12E51781" w14:textId="77777777" w:rsidR="00C022F0" w:rsidRPr="00C022F0" w:rsidRDefault="00C022F0" w:rsidP="00055441">
      <w:pPr>
        <w:spacing w:after="0" w:line="240" w:lineRule="auto"/>
        <w:jc w:val="both"/>
        <w:rPr>
          <w:rFonts w:eastAsia="Arial" w:cstheme="minorHAnsi"/>
        </w:rPr>
      </w:pPr>
      <w:r w:rsidRPr="00C022F0">
        <w:rPr>
          <w:rFonts w:eastAsia="Arial" w:cstheme="minorHAnsi"/>
        </w:rPr>
        <w:t>Momenti salienti:</w:t>
      </w:r>
    </w:p>
    <w:p w14:paraId="79C36D3A" w14:textId="77777777" w:rsidR="00C022F0" w:rsidRPr="00C022F0" w:rsidRDefault="00C022F0" w:rsidP="00055441">
      <w:pPr>
        <w:spacing w:after="0" w:line="240" w:lineRule="auto"/>
        <w:jc w:val="both"/>
        <w:rPr>
          <w:rFonts w:eastAsia="Arial" w:cstheme="minorHAnsi"/>
        </w:rPr>
      </w:pPr>
      <w:r w:rsidRPr="00C022F0">
        <w:rPr>
          <w:rFonts w:eastAsia="Arial" w:cstheme="minorHAnsi"/>
        </w:rPr>
        <w:t>–</w:t>
      </w:r>
      <w:r w:rsidRPr="00C022F0">
        <w:rPr>
          <w:rFonts w:eastAsia="Arial" w:cstheme="minorHAnsi"/>
        </w:rPr>
        <w:tab/>
        <w:t>La Friendship Highway: un'esperienza di guida d'alta quota senza paragoni</w:t>
      </w:r>
    </w:p>
    <w:p w14:paraId="59424135" w14:textId="77777777" w:rsidR="00C022F0" w:rsidRPr="00C022F0" w:rsidRDefault="00C022F0" w:rsidP="00055441">
      <w:pPr>
        <w:spacing w:after="0" w:line="240" w:lineRule="auto"/>
        <w:jc w:val="both"/>
        <w:rPr>
          <w:rFonts w:eastAsia="Arial" w:cstheme="minorHAnsi"/>
        </w:rPr>
      </w:pPr>
      <w:r w:rsidRPr="00C022F0">
        <w:rPr>
          <w:rFonts w:eastAsia="Arial" w:cstheme="minorHAnsi"/>
        </w:rPr>
        <w:t>–</w:t>
      </w:r>
      <w:r w:rsidRPr="00C022F0">
        <w:rPr>
          <w:rFonts w:eastAsia="Arial" w:cstheme="minorHAnsi"/>
        </w:rPr>
        <w:tab/>
        <w:t>Samye: il primo monastero buddhista del Tibet</w:t>
      </w:r>
    </w:p>
    <w:p w14:paraId="5DCC60E6" w14:textId="77777777" w:rsidR="00C022F0" w:rsidRPr="00C022F0" w:rsidRDefault="00C022F0" w:rsidP="00055441">
      <w:pPr>
        <w:spacing w:after="0" w:line="240" w:lineRule="auto"/>
        <w:jc w:val="both"/>
        <w:rPr>
          <w:rFonts w:eastAsia="Arial" w:cstheme="minorHAnsi"/>
        </w:rPr>
      </w:pPr>
      <w:r w:rsidRPr="00C022F0">
        <w:rPr>
          <w:rFonts w:eastAsia="Arial" w:cstheme="minorHAnsi"/>
        </w:rPr>
        <w:t>–</w:t>
      </w:r>
      <w:r w:rsidRPr="00C022F0">
        <w:rPr>
          <w:rFonts w:eastAsia="Arial" w:cstheme="minorHAnsi"/>
        </w:rPr>
        <w:tab/>
        <w:t>Bhaktapur: gioiello dell'architettura newari</w:t>
      </w:r>
    </w:p>
    <w:p w14:paraId="19B6737A" w14:textId="04AE3ECF" w:rsidR="00C022F0" w:rsidRPr="00C022F0" w:rsidRDefault="00C022F0" w:rsidP="00055441">
      <w:pPr>
        <w:spacing w:after="0" w:line="240" w:lineRule="auto"/>
        <w:jc w:val="both"/>
        <w:rPr>
          <w:rFonts w:eastAsia="Arial" w:cstheme="minorHAnsi"/>
        </w:rPr>
      </w:pPr>
      <w:r w:rsidRPr="00C022F0">
        <w:rPr>
          <w:rFonts w:eastAsia="Arial" w:cstheme="minorHAnsi"/>
        </w:rPr>
        <w:t>–</w:t>
      </w:r>
      <w:r w:rsidRPr="00C022F0">
        <w:rPr>
          <w:rFonts w:eastAsia="Arial" w:cstheme="minorHAnsi"/>
        </w:rPr>
        <w:tab/>
        <w:t>Vista ravvicinata sul versante nord dell'Everest</w:t>
      </w:r>
    </w:p>
    <w:p w14:paraId="765A8B73" w14:textId="77777777" w:rsidR="00A16BFE" w:rsidRPr="00A16BFE" w:rsidRDefault="00A16BFE" w:rsidP="0005544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  <w:color w:val="262626" w:themeColor="text1" w:themeTint="D9"/>
        </w:rPr>
      </w:pPr>
    </w:p>
    <w:p w14:paraId="0D046A76" w14:textId="77777777" w:rsidR="002021E9" w:rsidRPr="00DE1EC3" w:rsidRDefault="002021E9" w:rsidP="0005544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</w:rPr>
      </w:pPr>
    </w:p>
    <w:p w14:paraId="5427BA87" w14:textId="77777777" w:rsidR="002F7299" w:rsidRDefault="002F7299" w:rsidP="00055441">
      <w:pPr>
        <w:shd w:val="clear" w:color="auto" w:fill="E89B0C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r w:rsidRPr="003565BA">
        <w:rPr>
          <w:rFonts w:cstheme="minorHAnsi"/>
          <w:b/>
          <w:bCs/>
          <w:color w:val="FFFFFF" w:themeColor="background1"/>
        </w:rPr>
        <w:t>PER INFORMAZIONI E PRENOTAZIONI</w:t>
      </w:r>
    </w:p>
    <w:p w14:paraId="132BA589" w14:textId="77777777" w:rsidR="002F7299" w:rsidRPr="0087343B" w:rsidRDefault="002F7299" w:rsidP="00055441">
      <w:pPr>
        <w:shd w:val="clear" w:color="auto" w:fill="E89B0C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r w:rsidRPr="003764C9">
        <w:rPr>
          <w:rFonts w:cstheme="minorHAnsi"/>
          <w:b/>
          <w:bCs/>
          <w:color w:val="FFFFFF" w:themeColor="background1"/>
        </w:rPr>
        <w:t>Via Milano, 17, 38122 Trento TN, Italia</w:t>
      </w:r>
      <w:r>
        <w:rPr>
          <w:rFonts w:cstheme="minorHAnsi"/>
          <w:b/>
          <w:bCs/>
          <w:color w:val="FFFFFF" w:themeColor="background1"/>
        </w:rPr>
        <w:t xml:space="preserve"> – Tel.: </w:t>
      </w:r>
      <w:r w:rsidRPr="0087343B">
        <w:rPr>
          <w:rFonts w:cstheme="minorHAnsi"/>
          <w:b/>
          <w:bCs/>
          <w:color w:val="FFFFFF" w:themeColor="background1"/>
        </w:rPr>
        <w:t>0461.1923456</w:t>
      </w:r>
    </w:p>
    <w:p w14:paraId="0C7A401B" w14:textId="38235659" w:rsidR="002F7299" w:rsidRPr="0087343B" w:rsidRDefault="006543AC" w:rsidP="00055441">
      <w:pPr>
        <w:shd w:val="clear" w:color="auto" w:fill="E89B0C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hyperlink r:id="rId12" w:history="1">
        <w:r w:rsidRPr="00AF296B">
          <w:rPr>
            <w:rStyle w:val="Collegamentoipertestuale"/>
            <w:rFonts w:cstheme="minorHAnsi"/>
            <w:b/>
            <w:bCs/>
          </w:rPr>
          <w:t>www.viaggigiovani.it</w:t>
        </w:r>
      </w:hyperlink>
      <w:r w:rsidR="002F7299" w:rsidRPr="0087343B">
        <w:rPr>
          <w:rFonts w:cstheme="minorHAnsi"/>
          <w:b/>
          <w:bCs/>
          <w:color w:val="FFFFFF" w:themeColor="background1"/>
        </w:rPr>
        <w:t xml:space="preserve"> – </w:t>
      </w:r>
      <w:hyperlink r:id="rId13" w:history="1">
        <w:r w:rsidR="002F7299" w:rsidRPr="0087343B">
          <w:rPr>
            <w:rStyle w:val="Collegamentoipertestuale"/>
            <w:rFonts w:cstheme="minorHAnsi"/>
            <w:b/>
            <w:bCs/>
            <w:color w:val="FFFFFF" w:themeColor="background1"/>
          </w:rPr>
          <w:t>www.viaggiaconcarlo.com</w:t>
        </w:r>
      </w:hyperlink>
      <w:r w:rsidR="002F7299" w:rsidRPr="0087343B">
        <w:rPr>
          <w:rFonts w:cstheme="minorHAnsi"/>
          <w:b/>
          <w:bCs/>
          <w:color w:val="FFFFFF" w:themeColor="background1"/>
        </w:rPr>
        <w:t xml:space="preserve"> </w:t>
      </w:r>
    </w:p>
    <w:p w14:paraId="48F9FC49" w14:textId="77777777" w:rsidR="002F7299" w:rsidRPr="00A62993" w:rsidRDefault="002F7299" w:rsidP="00055441">
      <w:pPr>
        <w:shd w:val="clear" w:color="auto" w:fill="E89B0C"/>
        <w:tabs>
          <w:tab w:val="left" w:pos="2127"/>
        </w:tabs>
        <w:spacing w:after="0" w:line="240" w:lineRule="auto"/>
        <w:rPr>
          <w:rFonts w:cstheme="minorHAnsi"/>
          <w:b/>
          <w:color w:val="FFFFFF" w:themeColor="background1"/>
          <w:sz w:val="6"/>
          <w:szCs w:val="6"/>
        </w:rPr>
      </w:pPr>
    </w:p>
    <w:p w14:paraId="34BCCDF9" w14:textId="7A0FC2A6" w:rsidR="000D5538" w:rsidRDefault="000D5538" w:rsidP="00055441">
      <w:pPr>
        <w:spacing w:after="0" w:line="240" w:lineRule="auto"/>
        <w:rPr>
          <w:b/>
          <w:bCs/>
          <w:sz w:val="16"/>
          <w:szCs w:val="16"/>
        </w:rPr>
      </w:pPr>
    </w:p>
    <w:p w14:paraId="415C2683" w14:textId="77777777" w:rsidR="00055441" w:rsidRDefault="00055441" w:rsidP="00055441">
      <w:pPr>
        <w:spacing w:after="0" w:line="240" w:lineRule="auto"/>
        <w:rPr>
          <w:b/>
          <w:bCs/>
          <w:sz w:val="16"/>
          <w:szCs w:val="16"/>
        </w:rPr>
      </w:pPr>
    </w:p>
    <w:p w14:paraId="7BE72EE1" w14:textId="77777777" w:rsidR="00055441" w:rsidRDefault="00055441" w:rsidP="00055441">
      <w:pPr>
        <w:spacing w:after="0" w:line="240" w:lineRule="auto"/>
        <w:rPr>
          <w:b/>
          <w:bCs/>
          <w:sz w:val="16"/>
          <w:szCs w:val="16"/>
        </w:rPr>
      </w:pPr>
    </w:p>
    <w:p w14:paraId="3111B0A1" w14:textId="77777777" w:rsidR="00055441" w:rsidRDefault="00055441" w:rsidP="00055441">
      <w:pPr>
        <w:spacing w:after="0" w:line="240" w:lineRule="auto"/>
        <w:rPr>
          <w:b/>
          <w:bCs/>
          <w:sz w:val="16"/>
          <w:szCs w:val="16"/>
        </w:rPr>
      </w:pPr>
    </w:p>
    <w:p w14:paraId="5A4F2BFF" w14:textId="77777777" w:rsidR="00055441" w:rsidRDefault="00055441" w:rsidP="00055441">
      <w:pPr>
        <w:spacing w:after="0" w:line="240" w:lineRule="auto"/>
        <w:rPr>
          <w:b/>
          <w:bCs/>
          <w:sz w:val="16"/>
          <w:szCs w:val="16"/>
        </w:rPr>
      </w:pPr>
    </w:p>
    <w:p w14:paraId="03C80C68" w14:textId="77777777" w:rsidR="00055441" w:rsidRDefault="00055441" w:rsidP="00055441">
      <w:pPr>
        <w:spacing w:after="0" w:line="240" w:lineRule="auto"/>
        <w:rPr>
          <w:b/>
          <w:bCs/>
          <w:sz w:val="16"/>
          <w:szCs w:val="16"/>
        </w:rPr>
      </w:pPr>
    </w:p>
    <w:p w14:paraId="7BB8FA70" w14:textId="0E8EA532" w:rsidR="0027396B" w:rsidRPr="0017595E" w:rsidRDefault="0027396B" w:rsidP="00055441">
      <w:pPr>
        <w:spacing w:after="0" w:line="240" w:lineRule="auto"/>
        <w:rPr>
          <w:b/>
          <w:bCs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6108261E" wp14:editId="19E12037">
            <wp:extent cx="939653" cy="320757"/>
            <wp:effectExtent l="0" t="0" r="635" b="0"/>
            <wp:docPr id="8" name="Immagine 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820" cy="38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75CE9" w14:textId="3E93DA28" w:rsidR="10B01C85" w:rsidRDefault="10B01C85" w:rsidP="00055441">
      <w:pPr>
        <w:spacing w:after="0" w:line="240" w:lineRule="auto"/>
        <w:rPr>
          <w:b/>
          <w:bCs/>
          <w:sz w:val="16"/>
          <w:szCs w:val="16"/>
        </w:rPr>
      </w:pPr>
    </w:p>
    <w:p w14:paraId="026CA1B6" w14:textId="77777777" w:rsidR="0027396B" w:rsidRPr="00EA0A6F" w:rsidRDefault="0027396B" w:rsidP="00055441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EA0A6F">
        <w:rPr>
          <w:rFonts w:cstheme="minorHAnsi"/>
          <w:b/>
          <w:sz w:val="16"/>
          <w:szCs w:val="16"/>
        </w:rPr>
        <w:t xml:space="preserve">UFFICIO STAMPA </w:t>
      </w:r>
      <w:r>
        <w:rPr>
          <w:rFonts w:cstheme="minorHAnsi"/>
          <w:b/>
          <w:sz w:val="16"/>
          <w:szCs w:val="16"/>
        </w:rPr>
        <w:t xml:space="preserve">&amp; PR VIAGGIGIOVANI.IT – VIAGGIACONCARLO.COM </w:t>
      </w:r>
    </w:p>
    <w:p w14:paraId="1C8482E2" w14:textId="77777777" w:rsidR="0027396B" w:rsidRDefault="0027396B" w:rsidP="00055441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EA0A6F">
        <w:rPr>
          <w:rFonts w:cstheme="minorHAnsi"/>
          <w:b/>
          <w:bCs/>
          <w:sz w:val="16"/>
          <w:szCs w:val="16"/>
        </w:rPr>
        <w:t xml:space="preserve">MEDIA CONTACT: </w:t>
      </w:r>
      <w:r>
        <w:rPr>
          <w:rFonts w:cstheme="minorHAnsi"/>
          <w:b/>
          <w:bCs/>
          <w:sz w:val="16"/>
          <w:szCs w:val="16"/>
        </w:rPr>
        <w:t>VIORICA FAIT</w:t>
      </w:r>
    </w:p>
    <w:p w14:paraId="2BD58F07" w14:textId="77777777" w:rsidR="00055441" w:rsidRDefault="0027396B" w:rsidP="0005544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sz w:val="16"/>
          <w:szCs w:val="16"/>
        </w:rPr>
        <w:t>C</w:t>
      </w:r>
      <w:r w:rsidRPr="00EA0A6F">
        <w:rPr>
          <w:rFonts w:cstheme="minorHAnsi"/>
          <w:sz w:val="16"/>
          <w:szCs w:val="16"/>
        </w:rPr>
        <w:t xml:space="preserve">orso Valdocco, 2 – </w:t>
      </w:r>
      <w:r w:rsidRPr="00A43973">
        <w:rPr>
          <w:rFonts w:cstheme="minorHAnsi"/>
          <w:sz w:val="16"/>
          <w:szCs w:val="16"/>
        </w:rPr>
        <w:t>10122 Torino – c/o COPERNICO GARIBALDI</w:t>
      </w:r>
      <w:r>
        <w:rPr>
          <w:rFonts w:cstheme="minorHAnsi"/>
          <w:b/>
          <w:sz w:val="16"/>
          <w:szCs w:val="16"/>
        </w:rPr>
        <w:t xml:space="preserve"> </w:t>
      </w:r>
    </w:p>
    <w:p w14:paraId="1DE7CF4B" w14:textId="606F607D" w:rsidR="0027396B" w:rsidRPr="000D1C73" w:rsidRDefault="0027396B" w:rsidP="00055441">
      <w:pPr>
        <w:spacing w:after="0" w:line="240" w:lineRule="auto"/>
        <w:rPr>
          <w:rFonts w:cstheme="minorHAnsi"/>
          <w:b/>
          <w:sz w:val="16"/>
          <w:szCs w:val="16"/>
          <w:lang w:val="en-GB"/>
        </w:rPr>
      </w:pPr>
      <w:r w:rsidRPr="000D1C73">
        <w:rPr>
          <w:rFonts w:cstheme="minorHAnsi"/>
          <w:b/>
          <w:sz w:val="16"/>
          <w:szCs w:val="16"/>
          <w:lang w:val="en-GB"/>
        </w:rPr>
        <w:t>T</w:t>
      </w:r>
      <w:r w:rsidRPr="000D1C73">
        <w:rPr>
          <w:rFonts w:cstheme="minorHAnsi"/>
          <w:sz w:val="16"/>
          <w:szCs w:val="16"/>
          <w:lang w:val="en-GB"/>
        </w:rPr>
        <w:t xml:space="preserve">: + 39 011 19273572 </w:t>
      </w:r>
      <w:r w:rsidRPr="000D1C73">
        <w:rPr>
          <w:rFonts w:cstheme="minorHAnsi"/>
          <w:b/>
          <w:sz w:val="16"/>
          <w:szCs w:val="16"/>
          <w:lang w:val="en-GB"/>
        </w:rPr>
        <w:t xml:space="preserve">@: </w:t>
      </w:r>
      <w:hyperlink r:id="rId15" w:history="1">
        <w:r w:rsidRPr="000D1C73">
          <w:rPr>
            <w:rStyle w:val="Collegamentoipertestuale"/>
            <w:rFonts w:cstheme="minorHAnsi"/>
            <w:color w:val="0070C0"/>
            <w:sz w:val="16"/>
            <w:szCs w:val="16"/>
            <w:lang w:val="en-GB"/>
          </w:rPr>
          <w:t>info@openmindconsulting.it</w:t>
        </w:r>
      </w:hyperlink>
      <w:r w:rsidRPr="000D1C73">
        <w:rPr>
          <w:rFonts w:cstheme="minorHAnsi"/>
          <w:b/>
          <w:sz w:val="16"/>
          <w:szCs w:val="16"/>
          <w:lang w:val="en-GB"/>
        </w:rPr>
        <w:t xml:space="preserve"> – W: </w:t>
      </w:r>
      <w:r w:rsidRPr="000D1C73">
        <w:rPr>
          <w:rFonts w:cstheme="minorHAnsi"/>
          <w:color w:val="0070C0"/>
          <w:sz w:val="16"/>
          <w:szCs w:val="16"/>
          <w:u w:val="single"/>
          <w:lang w:val="en-GB"/>
        </w:rPr>
        <w:t>openmindconsulting.it</w:t>
      </w:r>
      <w:r w:rsidRPr="000D1C73">
        <w:rPr>
          <w:rFonts w:cstheme="minorHAnsi"/>
          <w:sz w:val="16"/>
          <w:szCs w:val="16"/>
          <w:lang w:val="en-GB"/>
        </w:rPr>
        <w:t xml:space="preserve"> </w:t>
      </w:r>
    </w:p>
    <w:p w14:paraId="762B2EBB" w14:textId="77777777" w:rsidR="00AD358D" w:rsidRPr="000D1C73" w:rsidRDefault="00AD358D" w:rsidP="00055441">
      <w:pPr>
        <w:spacing w:after="0" w:line="240" w:lineRule="auto"/>
        <w:rPr>
          <w:rFonts w:cstheme="minorHAnsi"/>
          <w:b/>
          <w:sz w:val="16"/>
          <w:szCs w:val="16"/>
          <w:lang w:val="en-GB"/>
        </w:rPr>
      </w:pPr>
    </w:p>
    <w:p w14:paraId="2A6FF836" w14:textId="77777777" w:rsidR="00E53D1F" w:rsidRPr="000D1C73" w:rsidRDefault="00E53D1F" w:rsidP="00055441">
      <w:pPr>
        <w:spacing w:after="0" w:line="240" w:lineRule="auto"/>
        <w:rPr>
          <w:rFonts w:cstheme="minorHAnsi"/>
          <w:b/>
          <w:sz w:val="16"/>
          <w:szCs w:val="16"/>
          <w:lang w:val="en-GB"/>
        </w:rPr>
      </w:pPr>
    </w:p>
    <w:sectPr w:rsidR="00E53D1F" w:rsidRPr="000D1C73">
      <w:head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EB45" w14:textId="77777777" w:rsidR="00151BB9" w:rsidRDefault="00151BB9" w:rsidP="00DE2ABC">
      <w:pPr>
        <w:spacing w:after="0" w:line="240" w:lineRule="auto"/>
      </w:pPr>
      <w:r>
        <w:separator/>
      </w:r>
    </w:p>
  </w:endnote>
  <w:endnote w:type="continuationSeparator" w:id="0">
    <w:p w14:paraId="53D77B72" w14:textId="77777777" w:rsidR="00151BB9" w:rsidRDefault="00151BB9" w:rsidP="00DE2ABC">
      <w:pPr>
        <w:spacing w:after="0" w:line="240" w:lineRule="auto"/>
      </w:pPr>
      <w:r>
        <w:continuationSeparator/>
      </w:r>
    </w:p>
  </w:endnote>
  <w:endnote w:type="continuationNotice" w:id="1">
    <w:p w14:paraId="17717E23" w14:textId="77777777" w:rsidR="00151BB9" w:rsidRDefault="00151B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D8040" w14:textId="77777777" w:rsidR="00151BB9" w:rsidRDefault="00151BB9" w:rsidP="00DE2ABC">
      <w:pPr>
        <w:spacing w:after="0" w:line="240" w:lineRule="auto"/>
      </w:pPr>
      <w:r>
        <w:separator/>
      </w:r>
    </w:p>
  </w:footnote>
  <w:footnote w:type="continuationSeparator" w:id="0">
    <w:p w14:paraId="48B66F9B" w14:textId="77777777" w:rsidR="00151BB9" w:rsidRDefault="00151BB9" w:rsidP="00DE2ABC">
      <w:pPr>
        <w:spacing w:after="0" w:line="240" w:lineRule="auto"/>
      </w:pPr>
      <w:r>
        <w:continuationSeparator/>
      </w:r>
    </w:p>
  </w:footnote>
  <w:footnote w:type="continuationNotice" w:id="1">
    <w:p w14:paraId="69395B47" w14:textId="77777777" w:rsidR="00151BB9" w:rsidRDefault="00151B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42B4" w14:textId="316B1639" w:rsidR="00DE2ABC" w:rsidRDefault="005A432B" w:rsidP="005A432B">
    <w:pPr>
      <w:pStyle w:val="Intestazione"/>
    </w:pPr>
    <w:r>
      <w:t xml:space="preserve">    </w:t>
    </w:r>
    <w:r w:rsidR="00C0185C">
      <w:t xml:space="preserve">    </w:t>
    </w:r>
    <w:r w:rsidR="00BF6BD2">
      <w:rPr>
        <w:noProof/>
      </w:rPr>
      <w:drawing>
        <wp:inline distT="0" distB="0" distL="0" distR="0" wp14:anchorId="74405BE0" wp14:editId="3DAB418A">
          <wp:extent cx="1720850" cy="391768"/>
          <wp:effectExtent l="0" t="0" r="0" b="8890"/>
          <wp:docPr id="517627159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627159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92" cy="39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C1194" w14:textId="77777777" w:rsidR="00DE2ABC" w:rsidRDefault="00DE2ABC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3P04Tv2e1qIRl" int2:id="kWDcF5rM">
      <int2:state int2:value="Rejected" int2:type="AugLoop_Text_Critique"/>
    </int2:textHash>
    <int2:textHash int2:hashCode="1z75JCbysR38Su" int2:id="minHd4LH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698"/>
    <w:multiLevelType w:val="multilevel"/>
    <w:tmpl w:val="8EA6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83400"/>
    <w:multiLevelType w:val="multilevel"/>
    <w:tmpl w:val="308E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14799"/>
    <w:multiLevelType w:val="multilevel"/>
    <w:tmpl w:val="0A3E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66AD6"/>
    <w:multiLevelType w:val="multilevel"/>
    <w:tmpl w:val="AFD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A7671"/>
    <w:multiLevelType w:val="multilevel"/>
    <w:tmpl w:val="173C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47965"/>
    <w:multiLevelType w:val="multilevel"/>
    <w:tmpl w:val="B240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736C9"/>
    <w:multiLevelType w:val="multilevel"/>
    <w:tmpl w:val="0796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467D9"/>
    <w:multiLevelType w:val="multilevel"/>
    <w:tmpl w:val="705E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D4722"/>
    <w:multiLevelType w:val="hybridMultilevel"/>
    <w:tmpl w:val="059CAC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B1180"/>
    <w:multiLevelType w:val="multilevel"/>
    <w:tmpl w:val="412E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E08ED"/>
    <w:multiLevelType w:val="multilevel"/>
    <w:tmpl w:val="1BBE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650AEF"/>
    <w:multiLevelType w:val="multilevel"/>
    <w:tmpl w:val="5608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64FF9"/>
    <w:multiLevelType w:val="multilevel"/>
    <w:tmpl w:val="700A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04C8B"/>
    <w:multiLevelType w:val="multilevel"/>
    <w:tmpl w:val="56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530ABF"/>
    <w:multiLevelType w:val="multilevel"/>
    <w:tmpl w:val="E27E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073044"/>
    <w:multiLevelType w:val="multilevel"/>
    <w:tmpl w:val="BD9E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742011"/>
    <w:multiLevelType w:val="multilevel"/>
    <w:tmpl w:val="CBBA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3C2EC3"/>
    <w:multiLevelType w:val="multilevel"/>
    <w:tmpl w:val="36D8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5922EF"/>
    <w:multiLevelType w:val="multilevel"/>
    <w:tmpl w:val="A894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8F2E0D"/>
    <w:multiLevelType w:val="hybridMultilevel"/>
    <w:tmpl w:val="EBF22726"/>
    <w:lvl w:ilvl="0" w:tplc="667AC088">
      <w:start w:val="1"/>
      <w:numFmt w:val="bullet"/>
      <w:lvlText w:val="–"/>
      <w:lvlJc w:val="left"/>
      <w:pPr>
        <w:ind w:left="720" w:hanging="360"/>
      </w:pPr>
    </w:lvl>
    <w:lvl w:ilvl="1" w:tplc="A1D25F5A">
      <w:numFmt w:val="decimal"/>
      <w:lvlText w:val=""/>
      <w:lvlJc w:val="left"/>
    </w:lvl>
    <w:lvl w:ilvl="2" w:tplc="848A2E48">
      <w:numFmt w:val="decimal"/>
      <w:lvlText w:val=""/>
      <w:lvlJc w:val="left"/>
    </w:lvl>
    <w:lvl w:ilvl="3" w:tplc="D2AA6BE2">
      <w:numFmt w:val="decimal"/>
      <w:lvlText w:val=""/>
      <w:lvlJc w:val="left"/>
    </w:lvl>
    <w:lvl w:ilvl="4" w:tplc="45F68268">
      <w:numFmt w:val="decimal"/>
      <w:lvlText w:val=""/>
      <w:lvlJc w:val="left"/>
    </w:lvl>
    <w:lvl w:ilvl="5" w:tplc="2EA4A272">
      <w:numFmt w:val="decimal"/>
      <w:lvlText w:val=""/>
      <w:lvlJc w:val="left"/>
    </w:lvl>
    <w:lvl w:ilvl="6" w:tplc="9D6E104E">
      <w:numFmt w:val="decimal"/>
      <w:lvlText w:val=""/>
      <w:lvlJc w:val="left"/>
    </w:lvl>
    <w:lvl w:ilvl="7" w:tplc="D4985F42">
      <w:numFmt w:val="decimal"/>
      <w:lvlText w:val=""/>
      <w:lvlJc w:val="left"/>
    </w:lvl>
    <w:lvl w:ilvl="8" w:tplc="E2B6E70C">
      <w:numFmt w:val="decimal"/>
      <w:lvlText w:val=""/>
      <w:lvlJc w:val="left"/>
    </w:lvl>
  </w:abstractNum>
  <w:abstractNum w:abstractNumId="20" w15:restartNumberingAfterBreak="0">
    <w:nsid w:val="785401D0"/>
    <w:multiLevelType w:val="hybridMultilevel"/>
    <w:tmpl w:val="3C4CB9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317A9"/>
    <w:multiLevelType w:val="multilevel"/>
    <w:tmpl w:val="D4AA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0A1632"/>
    <w:multiLevelType w:val="multilevel"/>
    <w:tmpl w:val="5116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684360">
    <w:abstractNumId w:val="1"/>
  </w:num>
  <w:num w:numId="2" w16cid:durableId="2075619274">
    <w:abstractNumId w:val="18"/>
  </w:num>
  <w:num w:numId="3" w16cid:durableId="2147234494">
    <w:abstractNumId w:val="10"/>
  </w:num>
  <w:num w:numId="4" w16cid:durableId="1231845145">
    <w:abstractNumId w:val="17"/>
  </w:num>
  <w:num w:numId="5" w16cid:durableId="1036276189">
    <w:abstractNumId w:val="5"/>
  </w:num>
  <w:num w:numId="6" w16cid:durableId="174542421">
    <w:abstractNumId w:val="7"/>
  </w:num>
  <w:num w:numId="7" w16cid:durableId="2133203523">
    <w:abstractNumId w:val="11"/>
  </w:num>
  <w:num w:numId="8" w16cid:durableId="720060913">
    <w:abstractNumId w:val="6"/>
  </w:num>
  <w:num w:numId="9" w16cid:durableId="964115092">
    <w:abstractNumId w:val="22"/>
  </w:num>
  <w:num w:numId="10" w16cid:durableId="1153987745">
    <w:abstractNumId w:val="16"/>
  </w:num>
  <w:num w:numId="11" w16cid:durableId="145631179">
    <w:abstractNumId w:val="3"/>
  </w:num>
  <w:num w:numId="12" w16cid:durableId="1417556676">
    <w:abstractNumId w:val="12"/>
  </w:num>
  <w:num w:numId="13" w16cid:durableId="1177384701">
    <w:abstractNumId w:val="9"/>
  </w:num>
  <w:num w:numId="14" w16cid:durableId="598559681">
    <w:abstractNumId w:val="2"/>
  </w:num>
  <w:num w:numId="15" w16cid:durableId="1347705992">
    <w:abstractNumId w:val="0"/>
  </w:num>
  <w:num w:numId="16" w16cid:durableId="1724406673">
    <w:abstractNumId w:val="20"/>
  </w:num>
  <w:num w:numId="17" w16cid:durableId="1863468596">
    <w:abstractNumId w:val="8"/>
  </w:num>
  <w:num w:numId="18" w16cid:durableId="1423212315">
    <w:abstractNumId w:val="4"/>
  </w:num>
  <w:num w:numId="19" w16cid:durableId="2055885448">
    <w:abstractNumId w:val="21"/>
  </w:num>
  <w:num w:numId="20" w16cid:durableId="1078475845">
    <w:abstractNumId w:val="13"/>
  </w:num>
  <w:num w:numId="21" w16cid:durableId="2125342207">
    <w:abstractNumId w:val="14"/>
  </w:num>
  <w:num w:numId="22" w16cid:durableId="918369989">
    <w:abstractNumId w:val="15"/>
  </w:num>
  <w:num w:numId="23" w16cid:durableId="874583288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93"/>
    <w:rsid w:val="00000A3E"/>
    <w:rsid w:val="000012EF"/>
    <w:rsid w:val="00002281"/>
    <w:rsid w:val="00006B69"/>
    <w:rsid w:val="000102AB"/>
    <w:rsid w:val="000137AA"/>
    <w:rsid w:val="00023FE8"/>
    <w:rsid w:val="00031C6C"/>
    <w:rsid w:val="00034A8F"/>
    <w:rsid w:val="00034CB6"/>
    <w:rsid w:val="00035CE3"/>
    <w:rsid w:val="00040F28"/>
    <w:rsid w:val="0004104C"/>
    <w:rsid w:val="00044AAE"/>
    <w:rsid w:val="00045D28"/>
    <w:rsid w:val="00047DF1"/>
    <w:rsid w:val="000511DE"/>
    <w:rsid w:val="000553C9"/>
    <w:rsid w:val="00055441"/>
    <w:rsid w:val="00062EED"/>
    <w:rsid w:val="0006423A"/>
    <w:rsid w:val="00064880"/>
    <w:rsid w:val="00064CEA"/>
    <w:rsid w:val="00065361"/>
    <w:rsid w:val="000660AA"/>
    <w:rsid w:val="00066274"/>
    <w:rsid w:val="0007609E"/>
    <w:rsid w:val="0007644D"/>
    <w:rsid w:val="0008165B"/>
    <w:rsid w:val="00082E93"/>
    <w:rsid w:val="00085E6D"/>
    <w:rsid w:val="00086200"/>
    <w:rsid w:val="0008700B"/>
    <w:rsid w:val="0009112F"/>
    <w:rsid w:val="00093236"/>
    <w:rsid w:val="000A1310"/>
    <w:rsid w:val="000A6CCF"/>
    <w:rsid w:val="000B2DE5"/>
    <w:rsid w:val="000B30AF"/>
    <w:rsid w:val="000B3233"/>
    <w:rsid w:val="000B38BF"/>
    <w:rsid w:val="000B4525"/>
    <w:rsid w:val="000B5210"/>
    <w:rsid w:val="000C2D58"/>
    <w:rsid w:val="000C375C"/>
    <w:rsid w:val="000C37DA"/>
    <w:rsid w:val="000C4441"/>
    <w:rsid w:val="000C4DC2"/>
    <w:rsid w:val="000C4DC7"/>
    <w:rsid w:val="000C4ECA"/>
    <w:rsid w:val="000C6D4E"/>
    <w:rsid w:val="000D1BAD"/>
    <w:rsid w:val="000D1C73"/>
    <w:rsid w:val="000D5538"/>
    <w:rsid w:val="000D6487"/>
    <w:rsid w:val="000D6F41"/>
    <w:rsid w:val="000D7802"/>
    <w:rsid w:val="000E0B6B"/>
    <w:rsid w:val="000E2B0E"/>
    <w:rsid w:val="000E3980"/>
    <w:rsid w:val="000E4319"/>
    <w:rsid w:val="000E5365"/>
    <w:rsid w:val="000E6EEC"/>
    <w:rsid w:val="000F1FB1"/>
    <w:rsid w:val="000F28E6"/>
    <w:rsid w:val="000F2A9F"/>
    <w:rsid w:val="000F36DE"/>
    <w:rsid w:val="000F39BB"/>
    <w:rsid w:val="000F3BE4"/>
    <w:rsid w:val="000F409A"/>
    <w:rsid w:val="000F4526"/>
    <w:rsid w:val="000F5BC2"/>
    <w:rsid w:val="000F6DE1"/>
    <w:rsid w:val="000F72EE"/>
    <w:rsid w:val="001007C5"/>
    <w:rsid w:val="0010111B"/>
    <w:rsid w:val="00104C41"/>
    <w:rsid w:val="00110E27"/>
    <w:rsid w:val="00111824"/>
    <w:rsid w:val="001140A5"/>
    <w:rsid w:val="001162B7"/>
    <w:rsid w:val="00117A0B"/>
    <w:rsid w:val="00120A77"/>
    <w:rsid w:val="00122267"/>
    <w:rsid w:val="001238B0"/>
    <w:rsid w:val="00123B90"/>
    <w:rsid w:val="00130163"/>
    <w:rsid w:val="001314D7"/>
    <w:rsid w:val="00131796"/>
    <w:rsid w:val="00133B15"/>
    <w:rsid w:val="00136D26"/>
    <w:rsid w:val="001414CE"/>
    <w:rsid w:val="00141583"/>
    <w:rsid w:val="0014289A"/>
    <w:rsid w:val="0015024F"/>
    <w:rsid w:val="001511C7"/>
    <w:rsid w:val="001518DB"/>
    <w:rsid w:val="00151BB0"/>
    <w:rsid w:val="00151BB9"/>
    <w:rsid w:val="00152F36"/>
    <w:rsid w:val="00155F0F"/>
    <w:rsid w:val="001564A4"/>
    <w:rsid w:val="0016043C"/>
    <w:rsid w:val="00161AF8"/>
    <w:rsid w:val="00167D94"/>
    <w:rsid w:val="00170707"/>
    <w:rsid w:val="00171DF8"/>
    <w:rsid w:val="001722F0"/>
    <w:rsid w:val="00172C92"/>
    <w:rsid w:val="00173964"/>
    <w:rsid w:val="0017404B"/>
    <w:rsid w:val="00175C3F"/>
    <w:rsid w:val="0017F93B"/>
    <w:rsid w:val="0018516C"/>
    <w:rsid w:val="00185B76"/>
    <w:rsid w:val="00186A98"/>
    <w:rsid w:val="00186D6B"/>
    <w:rsid w:val="001920B6"/>
    <w:rsid w:val="00193126"/>
    <w:rsid w:val="00197663"/>
    <w:rsid w:val="001A0044"/>
    <w:rsid w:val="001A07CE"/>
    <w:rsid w:val="001A22D4"/>
    <w:rsid w:val="001A42D2"/>
    <w:rsid w:val="001A6D2A"/>
    <w:rsid w:val="001A7967"/>
    <w:rsid w:val="001A79A1"/>
    <w:rsid w:val="001B14A1"/>
    <w:rsid w:val="001B3F21"/>
    <w:rsid w:val="001B4134"/>
    <w:rsid w:val="001B7CEE"/>
    <w:rsid w:val="001C7DC0"/>
    <w:rsid w:val="001D09EA"/>
    <w:rsid w:val="001D3186"/>
    <w:rsid w:val="001D321D"/>
    <w:rsid w:val="001D3E38"/>
    <w:rsid w:val="001E18C0"/>
    <w:rsid w:val="001E2CFA"/>
    <w:rsid w:val="001E52D4"/>
    <w:rsid w:val="001E5544"/>
    <w:rsid w:val="001F0C90"/>
    <w:rsid w:val="001F39D6"/>
    <w:rsid w:val="001F52AE"/>
    <w:rsid w:val="001F5C17"/>
    <w:rsid w:val="00201A61"/>
    <w:rsid w:val="002021E9"/>
    <w:rsid w:val="002022D2"/>
    <w:rsid w:val="0020243A"/>
    <w:rsid w:val="002105FC"/>
    <w:rsid w:val="00211B47"/>
    <w:rsid w:val="00213818"/>
    <w:rsid w:val="00221487"/>
    <w:rsid w:val="002225D0"/>
    <w:rsid w:val="00222AEA"/>
    <w:rsid w:val="0022392E"/>
    <w:rsid w:val="00224700"/>
    <w:rsid w:val="00225C44"/>
    <w:rsid w:val="00225D70"/>
    <w:rsid w:val="00230B79"/>
    <w:rsid w:val="00236062"/>
    <w:rsid w:val="002369FA"/>
    <w:rsid w:val="0024197B"/>
    <w:rsid w:val="002421E9"/>
    <w:rsid w:val="002456B7"/>
    <w:rsid w:val="00245D29"/>
    <w:rsid w:val="002461EC"/>
    <w:rsid w:val="00250E2D"/>
    <w:rsid w:val="00251C72"/>
    <w:rsid w:val="00252B3D"/>
    <w:rsid w:val="002542B5"/>
    <w:rsid w:val="002571FA"/>
    <w:rsid w:val="0025798A"/>
    <w:rsid w:val="00260F63"/>
    <w:rsid w:val="002611C3"/>
    <w:rsid w:val="00262A36"/>
    <w:rsid w:val="00271164"/>
    <w:rsid w:val="0027166E"/>
    <w:rsid w:val="002733E2"/>
    <w:rsid w:val="0027396B"/>
    <w:rsid w:val="00274179"/>
    <w:rsid w:val="002750DF"/>
    <w:rsid w:val="00277372"/>
    <w:rsid w:val="0028171B"/>
    <w:rsid w:val="00285C21"/>
    <w:rsid w:val="002861EB"/>
    <w:rsid w:val="0029019D"/>
    <w:rsid w:val="0029289F"/>
    <w:rsid w:val="00292D66"/>
    <w:rsid w:val="00293A8C"/>
    <w:rsid w:val="00295B84"/>
    <w:rsid w:val="00295B93"/>
    <w:rsid w:val="0029602A"/>
    <w:rsid w:val="00297E0B"/>
    <w:rsid w:val="002A18C8"/>
    <w:rsid w:val="002B230D"/>
    <w:rsid w:val="002B74A4"/>
    <w:rsid w:val="002B77A3"/>
    <w:rsid w:val="002C0A18"/>
    <w:rsid w:val="002C1149"/>
    <w:rsid w:val="002D064B"/>
    <w:rsid w:val="002D12CA"/>
    <w:rsid w:val="002D2156"/>
    <w:rsid w:val="002D5C65"/>
    <w:rsid w:val="002D64A0"/>
    <w:rsid w:val="002D6CD2"/>
    <w:rsid w:val="002E31C3"/>
    <w:rsid w:val="002E3505"/>
    <w:rsid w:val="002E46CC"/>
    <w:rsid w:val="002E4AE3"/>
    <w:rsid w:val="002F1B9C"/>
    <w:rsid w:val="002F2561"/>
    <w:rsid w:val="002F27AD"/>
    <w:rsid w:val="002F41CF"/>
    <w:rsid w:val="002F7299"/>
    <w:rsid w:val="00300807"/>
    <w:rsid w:val="00302EBE"/>
    <w:rsid w:val="00303DEB"/>
    <w:rsid w:val="00305290"/>
    <w:rsid w:val="00310A1D"/>
    <w:rsid w:val="00310FAA"/>
    <w:rsid w:val="00311CB2"/>
    <w:rsid w:val="00325DE4"/>
    <w:rsid w:val="003271EA"/>
    <w:rsid w:val="003306D0"/>
    <w:rsid w:val="00332C1C"/>
    <w:rsid w:val="00332C36"/>
    <w:rsid w:val="00333FB2"/>
    <w:rsid w:val="003369AD"/>
    <w:rsid w:val="00336FDA"/>
    <w:rsid w:val="00345924"/>
    <w:rsid w:val="00345BF0"/>
    <w:rsid w:val="00345EA4"/>
    <w:rsid w:val="00346EF3"/>
    <w:rsid w:val="0034748F"/>
    <w:rsid w:val="00350C31"/>
    <w:rsid w:val="003534EE"/>
    <w:rsid w:val="0035496B"/>
    <w:rsid w:val="00356B46"/>
    <w:rsid w:val="00361694"/>
    <w:rsid w:val="00363B36"/>
    <w:rsid w:val="00365B5F"/>
    <w:rsid w:val="00365E0B"/>
    <w:rsid w:val="00366DE3"/>
    <w:rsid w:val="00367BAF"/>
    <w:rsid w:val="00371C04"/>
    <w:rsid w:val="0037358B"/>
    <w:rsid w:val="0037505D"/>
    <w:rsid w:val="003805F8"/>
    <w:rsid w:val="003810DF"/>
    <w:rsid w:val="003813E6"/>
    <w:rsid w:val="003828AD"/>
    <w:rsid w:val="00382A98"/>
    <w:rsid w:val="00382B1E"/>
    <w:rsid w:val="003835BB"/>
    <w:rsid w:val="00384B7D"/>
    <w:rsid w:val="0038500C"/>
    <w:rsid w:val="003917B6"/>
    <w:rsid w:val="00391981"/>
    <w:rsid w:val="00391F92"/>
    <w:rsid w:val="00396A11"/>
    <w:rsid w:val="003A1826"/>
    <w:rsid w:val="003A2EC2"/>
    <w:rsid w:val="003A307A"/>
    <w:rsid w:val="003A4288"/>
    <w:rsid w:val="003B322C"/>
    <w:rsid w:val="003B4142"/>
    <w:rsid w:val="003B6B80"/>
    <w:rsid w:val="003C2C9B"/>
    <w:rsid w:val="003C3531"/>
    <w:rsid w:val="003C3C8A"/>
    <w:rsid w:val="003C67B2"/>
    <w:rsid w:val="003C6E36"/>
    <w:rsid w:val="003D009B"/>
    <w:rsid w:val="003D00C4"/>
    <w:rsid w:val="003D3E45"/>
    <w:rsid w:val="003D6B84"/>
    <w:rsid w:val="003D7B3A"/>
    <w:rsid w:val="003E20C1"/>
    <w:rsid w:val="003E44BF"/>
    <w:rsid w:val="003F140D"/>
    <w:rsid w:val="003F15E7"/>
    <w:rsid w:val="003F2D52"/>
    <w:rsid w:val="003F3851"/>
    <w:rsid w:val="003F3AB3"/>
    <w:rsid w:val="003F4935"/>
    <w:rsid w:val="003F5B0D"/>
    <w:rsid w:val="003F7067"/>
    <w:rsid w:val="00401FDB"/>
    <w:rsid w:val="00404CC8"/>
    <w:rsid w:val="00405FF1"/>
    <w:rsid w:val="00414799"/>
    <w:rsid w:val="00415078"/>
    <w:rsid w:val="004163A6"/>
    <w:rsid w:val="0041716C"/>
    <w:rsid w:val="00417EFB"/>
    <w:rsid w:val="00425477"/>
    <w:rsid w:val="004301E5"/>
    <w:rsid w:val="004314F1"/>
    <w:rsid w:val="0043181D"/>
    <w:rsid w:val="004318EE"/>
    <w:rsid w:val="00432DFC"/>
    <w:rsid w:val="00434E39"/>
    <w:rsid w:val="00440A62"/>
    <w:rsid w:val="004463C5"/>
    <w:rsid w:val="004463FF"/>
    <w:rsid w:val="0044704A"/>
    <w:rsid w:val="00447D2F"/>
    <w:rsid w:val="004511F1"/>
    <w:rsid w:val="00454359"/>
    <w:rsid w:val="0045784B"/>
    <w:rsid w:val="00460AF5"/>
    <w:rsid w:val="00461446"/>
    <w:rsid w:val="00462024"/>
    <w:rsid w:val="0046412E"/>
    <w:rsid w:val="004700B2"/>
    <w:rsid w:val="00470CA2"/>
    <w:rsid w:val="0047113B"/>
    <w:rsid w:val="00473C78"/>
    <w:rsid w:val="00473EA1"/>
    <w:rsid w:val="004742AE"/>
    <w:rsid w:val="00476C06"/>
    <w:rsid w:val="00476C97"/>
    <w:rsid w:val="00477AA5"/>
    <w:rsid w:val="00477D4D"/>
    <w:rsid w:val="00480145"/>
    <w:rsid w:val="004814F0"/>
    <w:rsid w:val="004826E4"/>
    <w:rsid w:val="0048300D"/>
    <w:rsid w:val="00484FAB"/>
    <w:rsid w:val="004905A6"/>
    <w:rsid w:val="0049153C"/>
    <w:rsid w:val="0049212F"/>
    <w:rsid w:val="00492C41"/>
    <w:rsid w:val="00496F82"/>
    <w:rsid w:val="004A2E06"/>
    <w:rsid w:val="004A3A3C"/>
    <w:rsid w:val="004A45E5"/>
    <w:rsid w:val="004A4918"/>
    <w:rsid w:val="004A7B69"/>
    <w:rsid w:val="004B3C6D"/>
    <w:rsid w:val="004B45CF"/>
    <w:rsid w:val="004B49A8"/>
    <w:rsid w:val="004B566C"/>
    <w:rsid w:val="004B6774"/>
    <w:rsid w:val="004C2A42"/>
    <w:rsid w:val="004C5460"/>
    <w:rsid w:val="004C7343"/>
    <w:rsid w:val="004D0B35"/>
    <w:rsid w:val="004D2C2C"/>
    <w:rsid w:val="004D3D39"/>
    <w:rsid w:val="004D4976"/>
    <w:rsid w:val="004D560C"/>
    <w:rsid w:val="004D6EC5"/>
    <w:rsid w:val="004D7431"/>
    <w:rsid w:val="004E5123"/>
    <w:rsid w:val="004E5285"/>
    <w:rsid w:val="004E7210"/>
    <w:rsid w:val="004E7320"/>
    <w:rsid w:val="004F0403"/>
    <w:rsid w:val="004F0DED"/>
    <w:rsid w:val="004F1BAD"/>
    <w:rsid w:val="004F3997"/>
    <w:rsid w:val="004F4542"/>
    <w:rsid w:val="004F55F4"/>
    <w:rsid w:val="004F5989"/>
    <w:rsid w:val="004F6051"/>
    <w:rsid w:val="004F776A"/>
    <w:rsid w:val="004F7DCE"/>
    <w:rsid w:val="00501FDA"/>
    <w:rsid w:val="00503A11"/>
    <w:rsid w:val="0050422D"/>
    <w:rsid w:val="00504A04"/>
    <w:rsid w:val="00505753"/>
    <w:rsid w:val="0050623B"/>
    <w:rsid w:val="005063D2"/>
    <w:rsid w:val="005066C8"/>
    <w:rsid w:val="005069D9"/>
    <w:rsid w:val="0051076C"/>
    <w:rsid w:val="005109EF"/>
    <w:rsid w:val="00512DE7"/>
    <w:rsid w:val="00513AD8"/>
    <w:rsid w:val="0051473A"/>
    <w:rsid w:val="0052179B"/>
    <w:rsid w:val="00521A9D"/>
    <w:rsid w:val="005237E9"/>
    <w:rsid w:val="005319AB"/>
    <w:rsid w:val="00533E8B"/>
    <w:rsid w:val="00534664"/>
    <w:rsid w:val="00535640"/>
    <w:rsid w:val="00536F42"/>
    <w:rsid w:val="005406B0"/>
    <w:rsid w:val="0055311A"/>
    <w:rsid w:val="00553635"/>
    <w:rsid w:val="00555665"/>
    <w:rsid w:val="0056016E"/>
    <w:rsid w:val="00564450"/>
    <w:rsid w:val="0056449B"/>
    <w:rsid w:val="00565001"/>
    <w:rsid w:val="005669F9"/>
    <w:rsid w:val="00567848"/>
    <w:rsid w:val="00570AB9"/>
    <w:rsid w:val="005732F6"/>
    <w:rsid w:val="00573637"/>
    <w:rsid w:val="00574CC9"/>
    <w:rsid w:val="0058126C"/>
    <w:rsid w:val="005841F8"/>
    <w:rsid w:val="00585489"/>
    <w:rsid w:val="005856D5"/>
    <w:rsid w:val="005859C1"/>
    <w:rsid w:val="00585B90"/>
    <w:rsid w:val="00587522"/>
    <w:rsid w:val="00590CA8"/>
    <w:rsid w:val="005913CC"/>
    <w:rsid w:val="00591733"/>
    <w:rsid w:val="005924BA"/>
    <w:rsid w:val="005927FB"/>
    <w:rsid w:val="0059561E"/>
    <w:rsid w:val="00595743"/>
    <w:rsid w:val="005A01E6"/>
    <w:rsid w:val="005A12DE"/>
    <w:rsid w:val="005A3C62"/>
    <w:rsid w:val="005A432B"/>
    <w:rsid w:val="005A5040"/>
    <w:rsid w:val="005A75FB"/>
    <w:rsid w:val="005B1A93"/>
    <w:rsid w:val="005B2342"/>
    <w:rsid w:val="005B2E08"/>
    <w:rsid w:val="005B3D7E"/>
    <w:rsid w:val="005B6066"/>
    <w:rsid w:val="005B6B3D"/>
    <w:rsid w:val="005B7F39"/>
    <w:rsid w:val="005C5720"/>
    <w:rsid w:val="005C5B99"/>
    <w:rsid w:val="005D7AB2"/>
    <w:rsid w:val="005E110A"/>
    <w:rsid w:val="005E1FB2"/>
    <w:rsid w:val="005E482B"/>
    <w:rsid w:val="005E642D"/>
    <w:rsid w:val="005E7376"/>
    <w:rsid w:val="005F4A86"/>
    <w:rsid w:val="005F6962"/>
    <w:rsid w:val="005F7648"/>
    <w:rsid w:val="00601A7D"/>
    <w:rsid w:val="00611D66"/>
    <w:rsid w:val="00612238"/>
    <w:rsid w:val="0061253D"/>
    <w:rsid w:val="006128FB"/>
    <w:rsid w:val="006224CC"/>
    <w:rsid w:val="0062302B"/>
    <w:rsid w:val="00623E89"/>
    <w:rsid w:val="006256AA"/>
    <w:rsid w:val="0062720B"/>
    <w:rsid w:val="006278F0"/>
    <w:rsid w:val="006306EC"/>
    <w:rsid w:val="00631EB3"/>
    <w:rsid w:val="00635405"/>
    <w:rsid w:val="00636D6D"/>
    <w:rsid w:val="006407DA"/>
    <w:rsid w:val="006424B2"/>
    <w:rsid w:val="00642BE0"/>
    <w:rsid w:val="00643280"/>
    <w:rsid w:val="00644148"/>
    <w:rsid w:val="00644774"/>
    <w:rsid w:val="0064486D"/>
    <w:rsid w:val="00644A7B"/>
    <w:rsid w:val="00644ABB"/>
    <w:rsid w:val="00646D4D"/>
    <w:rsid w:val="00650B5D"/>
    <w:rsid w:val="00651A45"/>
    <w:rsid w:val="00651A9A"/>
    <w:rsid w:val="0065370B"/>
    <w:rsid w:val="006543AC"/>
    <w:rsid w:val="006567CC"/>
    <w:rsid w:val="006578F0"/>
    <w:rsid w:val="00661711"/>
    <w:rsid w:val="00661EDE"/>
    <w:rsid w:val="006631CF"/>
    <w:rsid w:val="00664452"/>
    <w:rsid w:val="0067781A"/>
    <w:rsid w:val="00680AE7"/>
    <w:rsid w:val="00681491"/>
    <w:rsid w:val="0068282F"/>
    <w:rsid w:val="00684AC9"/>
    <w:rsid w:val="006935CB"/>
    <w:rsid w:val="0069650A"/>
    <w:rsid w:val="00697A6F"/>
    <w:rsid w:val="006A2C22"/>
    <w:rsid w:val="006A3550"/>
    <w:rsid w:val="006A5C67"/>
    <w:rsid w:val="006A6D90"/>
    <w:rsid w:val="006B01B6"/>
    <w:rsid w:val="006B11D3"/>
    <w:rsid w:val="006B3851"/>
    <w:rsid w:val="006B6A75"/>
    <w:rsid w:val="006C3748"/>
    <w:rsid w:val="006C5966"/>
    <w:rsid w:val="006C701D"/>
    <w:rsid w:val="006D0A0A"/>
    <w:rsid w:val="006D14C0"/>
    <w:rsid w:val="006D6DB9"/>
    <w:rsid w:val="006D716A"/>
    <w:rsid w:val="006E0BDA"/>
    <w:rsid w:val="006E2455"/>
    <w:rsid w:val="006E3303"/>
    <w:rsid w:val="006E410F"/>
    <w:rsid w:val="006E4F09"/>
    <w:rsid w:val="006E6D91"/>
    <w:rsid w:val="006E7EE0"/>
    <w:rsid w:val="006F1591"/>
    <w:rsid w:val="006F1E27"/>
    <w:rsid w:val="006F584F"/>
    <w:rsid w:val="00700AEB"/>
    <w:rsid w:val="00700F05"/>
    <w:rsid w:val="00702F4A"/>
    <w:rsid w:val="00704CC5"/>
    <w:rsid w:val="00706516"/>
    <w:rsid w:val="00706866"/>
    <w:rsid w:val="00706E8F"/>
    <w:rsid w:val="00717B4D"/>
    <w:rsid w:val="007227AB"/>
    <w:rsid w:val="007228C5"/>
    <w:rsid w:val="007247AA"/>
    <w:rsid w:val="00733587"/>
    <w:rsid w:val="00734CDF"/>
    <w:rsid w:val="00736F32"/>
    <w:rsid w:val="00744418"/>
    <w:rsid w:val="007447C1"/>
    <w:rsid w:val="00744F88"/>
    <w:rsid w:val="007464DE"/>
    <w:rsid w:val="00746E3A"/>
    <w:rsid w:val="00754BF1"/>
    <w:rsid w:val="00756321"/>
    <w:rsid w:val="00761A63"/>
    <w:rsid w:val="00763130"/>
    <w:rsid w:val="00763C4F"/>
    <w:rsid w:val="00767C71"/>
    <w:rsid w:val="00767F3E"/>
    <w:rsid w:val="0077160F"/>
    <w:rsid w:val="00771FCB"/>
    <w:rsid w:val="0077201A"/>
    <w:rsid w:val="00772731"/>
    <w:rsid w:val="00772B9F"/>
    <w:rsid w:val="00773BE8"/>
    <w:rsid w:val="0077565E"/>
    <w:rsid w:val="00781BD0"/>
    <w:rsid w:val="00784DE1"/>
    <w:rsid w:val="0078752D"/>
    <w:rsid w:val="00791E86"/>
    <w:rsid w:val="00792459"/>
    <w:rsid w:val="00793104"/>
    <w:rsid w:val="00794F93"/>
    <w:rsid w:val="0079585C"/>
    <w:rsid w:val="00797A6A"/>
    <w:rsid w:val="007A0A38"/>
    <w:rsid w:val="007A56C8"/>
    <w:rsid w:val="007A5788"/>
    <w:rsid w:val="007B2D2D"/>
    <w:rsid w:val="007B36F7"/>
    <w:rsid w:val="007B56C1"/>
    <w:rsid w:val="007B5956"/>
    <w:rsid w:val="007B7925"/>
    <w:rsid w:val="007C243D"/>
    <w:rsid w:val="007C49E0"/>
    <w:rsid w:val="007C52FA"/>
    <w:rsid w:val="007C782F"/>
    <w:rsid w:val="007D0273"/>
    <w:rsid w:val="007D18C7"/>
    <w:rsid w:val="007D617C"/>
    <w:rsid w:val="007D66AB"/>
    <w:rsid w:val="007D799E"/>
    <w:rsid w:val="007E00FC"/>
    <w:rsid w:val="007E0131"/>
    <w:rsid w:val="007E0798"/>
    <w:rsid w:val="007E1CCC"/>
    <w:rsid w:val="007E34A9"/>
    <w:rsid w:val="007E372C"/>
    <w:rsid w:val="007E44AD"/>
    <w:rsid w:val="007E535E"/>
    <w:rsid w:val="007F088D"/>
    <w:rsid w:val="007F294C"/>
    <w:rsid w:val="007F3F05"/>
    <w:rsid w:val="007F6587"/>
    <w:rsid w:val="00801214"/>
    <w:rsid w:val="00802937"/>
    <w:rsid w:val="00804E5F"/>
    <w:rsid w:val="00807AC2"/>
    <w:rsid w:val="00812D55"/>
    <w:rsid w:val="008136DC"/>
    <w:rsid w:val="008157B9"/>
    <w:rsid w:val="00815AD5"/>
    <w:rsid w:val="00817F2E"/>
    <w:rsid w:val="00817F9C"/>
    <w:rsid w:val="0082011B"/>
    <w:rsid w:val="00822ACE"/>
    <w:rsid w:val="00824C87"/>
    <w:rsid w:val="00830897"/>
    <w:rsid w:val="00833252"/>
    <w:rsid w:val="00833B4C"/>
    <w:rsid w:val="008340AA"/>
    <w:rsid w:val="00840423"/>
    <w:rsid w:val="0084083F"/>
    <w:rsid w:val="00841592"/>
    <w:rsid w:val="0084175F"/>
    <w:rsid w:val="00841C60"/>
    <w:rsid w:val="0084250E"/>
    <w:rsid w:val="00842FCC"/>
    <w:rsid w:val="008501BB"/>
    <w:rsid w:val="008501FF"/>
    <w:rsid w:val="00851D28"/>
    <w:rsid w:val="00855698"/>
    <w:rsid w:val="008606EF"/>
    <w:rsid w:val="008607B3"/>
    <w:rsid w:val="00862D05"/>
    <w:rsid w:val="00863E3F"/>
    <w:rsid w:val="00865DC1"/>
    <w:rsid w:val="00866EF6"/>
    <w:rsid w:val="008711CA"/>
    <w:rsid w:val="008802D2"/>
    <w:rsid w:val="00882E06"/>
    <w:rsid w:val="00882E6E"/>
    <w:rsid w:val="008830B0"/>
    <w:rsid w:val="00883469"/>
    <w:rsid w:val="00887236"/>
    <w:rsid w:val="00887C1F"/>
    <w:rsid w:val="00887EA6"/>
    <w:rsid w:val="00891FC9"/>
    <w:rsid w:val="008A291B"/>
    <w:rsid w:val="008A3F45"/>
    <w:rsid w:val="008B28E4"/>
    <w:rsid w:val="008B2FDB"/>
    <w:rsid w:val="008B3FFE"/>
    <w:rsid w:val="008B4B74"/>
    <w:rsid w:val="008B509A"/>
    <w:rsid w:val="008B6B3D"/>
    <w:rsid w:val="008C18E3"/>
    <w:rsid w:val="008C4626"/>
    <w:rsid w:val="008C7E2B"/>
    <w:rsid w:val="008D10C0"/>
    <w:rsid w:val="008D2FB1"/>
    <w:rsid w:val="008D34D5"/>
    <w:rsid w:val="008D36CA"/>
    <w:rsid w:val="008D3EC3"/>
    <w:rsid w:val="008D442B"/>
    <w:rsid w:val="008D47FD"/>
    <w:rsid w:val="008D56F5"/>
    <w:rsid w:val="008E05CA"/>
    <w:rsid w:val="008E341E"/>
    <w:rsid w:val="008E7CA3"/>
    <w:rsid w:val="008F494C"/>
    <w:rsid w:val="008F7296"/>
    <w:rsid w:val="00900694"/>
    <w:rsid w:val="009015D3"/>
    <w:rsid w:val="00902896"/>
    <w:rsid w:val="00904C2E"/>
    <w:rsid w:val="00905BDA"/>
    <w:rsid w:val="00912312"/>
    <w:rsid w:val="00912747"/>
    <w:rsid w:val="00912AB4"/>
    <w:rsid w:val="00914353"/>
    <w:rsid w:val="009154B4"/>
    <w:rsid w:val="009220AA"/>
    <w:rsid w:val="00924138"/>
    <w:rsid w:val="00924707"/>
    <w:rsid w:val="00925288"/>
    <w:rsid w:val="009301C6"/>
    <w:rsid w:val="0093100D"/>
    <w:rsid w:val="009327F8"/>
    <w:rsid w:val="00933B7E"/>
    <w:rsid w:val="00940719"/>
    <w:rsid w:val="00941CD1"/>
    <w:rsid w:val="00941D13"/>
    <w:rsid w:val="00947471"/>
    <w:rsid w:val="00952EE9"/>
    <w:rsid w:val="00957E3D"/>
    <w:rsid w:val="00961006"/>
    <w:rsid w:val="00962F5A"/>
    <w:rsid w:val="009657B1"/>
    <w:rsid w:val="00975E71"/>
    <w:rsid w:val="00976059"/>
    <w:rsid w:val="009815A5"/>
    <w:rsid w:val="0098225C"/>
    <w:rsid w:val="009834E6"/>
    <w:rsid w:val="009853B6"/>
    <w:rsid w:val="00985E40"/>
    <w:rsid w:val="0098720D"/>
    <w:rsid w:val="00992439"/>
    <w:rsid w:val="00992F90"/>
    <w:rsid w:val="009937E1"/>
    <w:rsid w:val="00993C02"/>
    <w:rsid w:val="00993E1B"/>
    <w:rsid w:val="00997784"/>
    <w:rsid w:val="009A1CC4"/>
    <w:rsid w:val="009A2EFA"/>
    <w:rsid w:val="009A3BAD"/>
    <w:rsid w:val="009A413A"/>
    <w:rsid w:val="009A4C21"/>
    <w:rsid w:val="009A4F38"/>
    <w:rsid w:val="009A625F"/>
    <w:rsid w:val="009A71F8"/>
    <w:rsid w:val="009B020E"/>
    <w:rsid w:val="009B0379"/>
    <w:rsid w:val="009B0854"/>
    <w:rsid w:val="009B1DA5"/>
    <w:rsid w:val="009B2E1E"/>
    <w:rsid w:val="009B6735"/>
    <w:rsid w:val="009B6ABA"/>
    <w:rsid w:val="009C0B7A"/>
    <w:rsid w:val="009C0EB7"/>
    <w:rsid w:val="009C118A"/>
    <w:rsid w:val="009C1B97"/>
    <w:rsid w:val="009C70A7"/>
    <w:rsid w:val="009D14BE"/>
    <w:rsid w:val="009D184C"/>
    <w:rsid w:val="009D4F4A"/>
    <w:rsid w:val="009E0750"/>
    <w:rsid w:val="009E0B30"/>
    <w:rsid w:val="009E0F35"/>
    <w:rsid w:val="009E2DE2"/>
    <w:rsid w:val="009E586A"/>
    <w:rsid w:val="009F2D6C"/>
    <w:rsid w:val="009F3F3D"/>
    <w:rsid w:val="009F6B0A"/>
    <w:rsid w:val="009F7349"/>
    <w:rsid w:val="009F7724"/>
    <w:rsid w:val="00A02296"/>
    <w:rsid w:val="00A0356D"/>
    <w:rsid w:val="00A039A2"/>
    <w:rsid w:val="00A041F5"/>
    <w:rsid w:val="00A0487C"/>
    <w:rsid w:val="00A065FE"/>
    <w:rsid w:val="00A06631"/>
    <w:rsid w:val="00A06C86"/>
    <w:rsid w:val="00A1011D"/>
    <w:rsid w:val="00A16BFE"/>
    <w:rsid w:val="00A22726"/>
    <w:rsid w:val="00A23F6A"/>
    <w:rsid w:val="00A3321E"/>
    <w:rsid w:val="00A35C49"/>
    <w:rsid w:val="00A37A38"/>
    <w:rsid w:val="00A41AE3"/>
    <w:rsid w:val="00A41B97"/>
    <w:rsid w:val="00A44C9E"/>
    <w:rsid w:val="00A44FFA"/>
    <w:rsid w:val="00A479DE"/>
    <w:rsid w:val="00A54945"/>
    <w:rsid w:val="00A60617"/>
    <w:rsid w:val="00A614DC"/>
    <w:rsid w:val="00A61E50"/>
    <w:rsid w:val="00A62433"/>
    <w:rsid w:val="00A62557"/>
    <w:rsid w:val="00A62642"/>
    <w:rsid w:val="00A63A24"/>
    <w:rsid w:val="00A645CC"/>
    <w:rsid w:val="00A665B2"/>
    <w:rsid w:val="00A71FC9"/>
    <w:rsid w:val="00A725AD"/>
    <w:rsid w:val="00A72AF3"/>
    <w:rsid w:val="00A73A32"/>
    <w:rsid w:val="00A743F8"/>
    <w:rsid w:val="00A74C74"/>
    <w:rsid w:val="00A765BC"/>
    <w:rsid w:val="00A80B66"/>
    <w:rsid w:val="00A81861"/>
    <w:rsid w:val="00A84B55"/>
    <w:rsid w:val="00A90E82"/>
    <w:rsid w:val="00A93E6C"/>
    <w:rsid w:val="00A94762"/>
    <w:rsid w:val="00A9505F"/>
    <w:rsid w:val="00A95EDB"/>
    <w:rsid w:val="00AA22BF"/>
    <w:rsid w:val="00AA2AA1"/>
    <w:rsid w:val="00AA5DC3"/>
    <w:rsid w:val="00AA793D"/>
    <w:rsid w:val="00AB2A87"/>
    <w:rsid w:val="00AB41F7"/>
    <w:rsid w:val="00AB50C6"/>
    <w:rsid w:val="00AB689A"/>
    <w:rsid w:val="00AC2BD5"/>
    <w:rsid w:val="00AC2C2F"/>
    <w:rsid w:val="00AD358D"/>
    <w:rsid w:val="00AD678E"/>
    <w:rsid w:val="00AD7CE7"/>
    <w:rsid w:val="00AE29B6"/>
    <w:rsid w:val="00AF2959"/>
    <w:rsid w:val="00AF310C"/>
    <w:rsid w:val="00AF5E72"/>
    <w:rsid w:val="00B018B4"/>
    <w:rsid w:val="00B0247E"/>
    <w:rsid w:val="00B05567"/>
    <w:rsid w:val="00B05636"/>
    <w:rsid w:val="00B05E42"/>
    <w:rsid w:val="00B062D1"/>
    <w:rsid w:val="00B06DE0"/>
    <w:rsid w:val="00B1076F"/>
    <w:rsid w:val="00B125E7"/>
    <w:rsid w:val="00B13040"/>
    <w:rsid w:val="00B133ED"/>
    <w:rsid w:val="00B13F01"/>
    <w:rsid w:val="00B14025"/>
    <w:rsid w:val="00B1426C"/>
    <w:rsid w:val="00B15D7C"/>
    <w:rsid w:val="00B1747D"/>
    <w:rsid w:val="00B2513F"/>
    <w:rsid w:val="00B267A3"/>
    <w:rsid w:val="00B27778"/>
    <w:rsid w:val="00B30A6E"/>
    <w:rsid w:val="00B3215D"/>
    <w:rsid w:val="00B32A6D"/>
    <w:rsid w:val="00B35C4F"/>
    <w:rsid w:val="00B370EB"/>
    <w:rsid w:val="00B41B93"/>
    <w:rsid w:val="00B44101"/>
    <w:rsid w:val="00B44240"/>
    <w:rsid w:val="00B47424"/>
    <w:rsid w:val="00B576BE"/>
    <w:rsid w:val="00B63572"/>
    <w:rsid w:val="00B6509B"/>
    <w:rsid w:val="00B66D86"/>
    <w:rsid w:val="00B7252E"/>
    <w:rsid w:val="00B825F4"/>
    <w:rsid w:val="00B836AC"/>
    <w:rsid w:val="00B83BC8"/>
    <w:rsid w:val="00B83D6D"/>
    <w:rsid w:val="00B87F55"/>
    <w:rsid w:val="00B90111"/>
    <w:rsid w:val="00B90727"/>
    <w:rsid w:val="00B911E3"/>
    <w:rsid w:val="00B94F30"/>
    <w:rsid w:val="00B94F46"/>
    <w:rsid w:val="00BA1BAF"/>
    <w:rsid w:val="00BA2315"/>
    <w:rsid w:val="00BA2628"/>
    <w:rsid w:val="00BA30D2"/>
    <w:rsid w:val="00BA51F3"/>
    <w:rsid w:val="00BA5F2E"/>
    <w:rsid w:val="00BA7396"/>
    <w:rsid w:val="00BB3881"/>
    <w:rsid w:val="00BB3987"/>
    <w:rsid w:val="00BB47EB"/>
    <w:rsid w:val="00BB5B18"/>
    <w:rsid w:val="00BB7255"/>
    <w:rsid w:val="00BB7FF5"/>
    <w:rsid w:val="00BC12C0"/>
    <w:rsid w:val="00BC3186"/>
    <w:rsid w:val="00BC349B"/>
    <w:rsid w:val="00BD0561"/>
    <w:rsid w:val="00BD0894"/>
    <w:rsid w:val="00BD3283"/>
    <w:rsid w:val="00BD35D8"/>
    <w:rsid w:val="00BD4B6F"/>
    <w:rsid w:val="00BE0E45"/>
    <w:rsid w:val="00BE1295"/>
    <w:rsid w:val="00BE2A4C"/>
    <w:rsid w:val="00BE588B"/>
    <w:rsid w:val="00BE6674"/>
    <w:rsid w:val="00BF2359"/>
    <w:rsid w:val="00BF2B0F"/>
    <w:rsid w:val="00BF363E"/>
    <w:rsid w:val="00BF3C31"/>
    <w:rsid w:val="00BF4DED"/>
    <w:rsid w:val="00BF5F39"/>
    <w:rsid w:val="00BF625C"/>
    <w:rsid w:val="00BF65CE"/>
    <w:rsid w:val="00BF6BD2"/>
    <w:rsid w:val="00BF76A5"/>
    <w:rsid w:val="00BF7C0D"/>
    <w:rsid w:val="00C010DA"/>
    <w:rsid w:val="00C01692"/>
    <w:rsid w:val="00C0185C"/>
    <w:rsid w:val="00C022F0"/>
    <w:rsid w:val="00C0235D"/>
    <w:rsid w:val="00C02ED2"/>
    <w:rsid w:val="00C03BB8"/>
    <w:rsid w:val="00C03EC3"/>
    <w:rsid w:val="00C042B7"/>
    <w:rsid w:val="00C07F17"/>
    <w:rsid w:val="00C07F73"/>
    <w:rsid w:val="00C07FC3"/>
    <w:rsid w:val="00C1061B"/>
    <w:rsid w:val="00C12283"/>
    <w:rsid w:val="00C129DF"/>
    <w:rsid w:val="00C12F78"/>
    <w:rsid w:val="00C168FD"/>
    <w:rsid w:val="00C16E2C"/>
    <w:rsid w:val="00C20FB8"/>
    <w:rsid w:val="00C25718"/>
    <w:rsid w:val="00C32E1A"/>
    <w:rsid w:val="00C33636"/>
    <w:rsid w:val="00C34A47"/>
    <w:rsid w:val="00C35E46"/>
    <w:rsid w:val="00C36363"/>
    <w:rsid w:val="00C36EFE"/>
    <w:rsid w:val="00C40674"/>
    <w:rsid w:val="00C411BE"/>
    <w:rsid w:val="00C45767"/>
    <w:rsid w:val="00C45A5E"/>
    <w:rsid w:val="00C45D86"/>
    <w:rsid w:val="00C471A1"/>
    <w:rsid w:val="00C56486"/>
    <w:rsid w:val="00C5664A"/>
    <w:rsid w:val="00C574DA"/>
    <w:rsid w:val="00C6389C"/>
    <w:rsid w:val="00C64280"/>
    <w:rsid w:val="00C67C10"/>
    <w:rsid w:val="00C67D57"/>
    <w:rsid w:val="00C714E4"/>
    <w:rsid w:val="00C738FB"/>
    <w:rsid w:val="00C74533"/>
    <w:rsid w:val="00C747C8"/>
    <w:rsid w:val="00C76CA9"/>
    <w:rsid w:val="00C80D95"/>
    <w:rsid w:val="00C843D9"/>
    <w:rsid w:val="00C86706"/>
    <w:rsid w:val="00C870EF"/>
    <w:rsid w:val="00C91AC4"/>
    <w:rsid w:val="00C97DC7"/>
    <w:rsid w:val="00CA15CA"/>
    <w:rsid w:val="00CA246A"/>
    <w:rsid w:val="00CA461B"/>
    <w:rsid w:val="00CA4D5A"/>
    <w:rsid w:val="00CA5138"/>
    <w:rsid w:val="00CA51D9"/>
    <w:rsid w:val="00CA63DF"/>
    <w:rsid w:val="00CB29E1"/>
    <w:rsid w:val="00CB65DC"/>
    <w:rsid w:val="00CB6796"/>
    <w:rsid w:val="00CC1432"/>
    <w:rsid w:val="00CC2C1C"/>
    <w:rsid w:val="00CC3BB5"/>
    <w:rsid w:val="00CC54AE"/>
    <w:rsid w:val="00CC6525"/>
    <w:rsid w:val="00CD0415"/>
    <w:rsid w:val="00CD0A44"/>
    <w:rsid w:val="00CD468B"/>
    <w:rsid w:val="00CD4C1E"/>
    <w:rsid w:val="00CD69A8"/>
    <w:rsid w:val="00CD6C36"/>
    <w:rsid w:val="00CE0845"/>
    <w:rsid w:val="00CE0F59"/>
    <w:rsid w:val="00CE19B0"/>
    <w:rsid w:val="00CE1B6E"/>
    <w:rsid w:val="00CE206F"/>
    <w:rsid w:val="00CE6E55"/>
    <w:rsid w:val="00D00BB1"/>
    <w:rsid w:val="00D02894"/>
    <w:rsid w:val="00D032E5"/>
    <w:rsid w:val="00D03455"/>
    <w:rsid w:val="00D051E2"/>
    <w:rsid w:val="00D07EB9"/>
    <w:rsid w:val="00D10A4B"/>
    <w:rsid w:val="00D14F3C"/>
    <w:rsid w:val="00D15208"/>
    <w:rsid w:val="00D15E87"/>
    <w:rsid w:val="00D16296"/>
    <w:rsid w:val="00D17723"/>
    <w:rsid w:val="00D17BAC"/>
    <w:rsid w:val="00D2096A"/>
    <w:rsid w:val="00D22A2C"/>
    <w:rsid w:val="00D23742"/>
    <w:rsid w:val="00D24631"/>
    <w:rsid w:val="00D26D21"/>
    <w:rsid w:val="00D26D32"/>
    <w:rsid w:val="00D3193A"/>
    <w:rsid w:val="00D32F23"/>
    <w:rsid w:val="00D35DC4"/>
    <w:rsid w:val="00D360C4"/>
    <w:rsid w:val="00D3634D"/>
    <w:rsid w:val="00D41429"/>
    <w:rsid w:val="00D43358"/>
    <w:rsid w:val="00D45D7E"/>
    <w:rsid w:val="00D47327"/>
    <w:rsid w:val="00D508D1"/>
    <w:rsid w:val="00D512B6"/>
    <w:rsid w:val="00D51FCC"/>
    <w:rsid w:val="00D579F3"/>
    <w:rsid w:val="00D6148A"/>
    <w:rsid w:val="00D61A0E"/>
    <w:rsid w:val="00D62B82"/>
    <w:rsid w:val="00D642E8"/>
    <w:rsid w:val="00D705FA"/>
    <w:rsid w:val="00D70C53"/>
    <w:rsid w:val="00D724B4"/>
    <w:rsid w:val="00D73847"/>
    <w:rsid w:val="00D74554"/>
    <w:rsid w:val="00D75B8C"/>
    <w:rsid w:val="00D760F9"/>
    <w:rsid w:val="00D76933"/>
    <w:rsid w:val="00D8097A"/>
    <w:rsid w:val="00D80F9E"/>
    <w:rsid w:val="00D83334"/>
    <w:rsid w:val="00D843F0"/>
    <w:rsid w:val="00D865CB"/>
    <w:rsid w:val="00D932E6"/>
    <w:rsid w:val="00D942C4"/>
    <w:rsid w:val="00D95298"/>
    <w:rsid w:val="00D9763E"/>
    <w:rsid w:val="00DA034C"/>
    <w:rsid w:val="00DA0FEB"/>
    <w:rsid w:val="00DA345C"/>
    <w:rsid w:val="00DA3EF0"/>
    <w:rsid w:val="00DA45E1"/>
    <w:rsid w:val="00DA460B"/>
    <w:rsid w:val="00DB07F0"/>
    <w:rsid w:val="00DB1758"/>
    <w:rsid w:val="00DB1D3A"/>
    <w:rsid w:val="00DB2314"/>
    <w:rsid w:val="00DB3E19"/>
    <w:rsid w:val="00DB42E1"/>
    <w:rsid w:val="00DB65F7"/>
    <w:rsid w:val="00DC3572"/>
    <w:rsid w:val="00DC50F1"/>
    <w:rsid w:val="00DC533F"/>
    <w:rsid w:val="00DD0A79"/>
    <w:rsid w:val="00DD32FC"/>
    <w:rsid w:val="00DD565F"/>
    <w:rsid w:val="00DE1EC3"/>
    <w:rsid w:val="00DE2ABC"/>
    <w:rsid w:val="00DE588A"/>
    <w:rsid w:val="00DE5988"/>
    <w:rsid w:val="00DF233C"/>
    <w:rsid w:val="00DF30CE"/>
    <w:rsid w:val="00DF3EE1"/>
    <w:rsid w:val="00DF53A7"/>
    <w:rsid w:val="00DF7099"/>
    <w:rsid w:val="00E01167"/>
    <w:rsid w:val="00E01B08"/>
    <w:rsid w:val="00E01FAF"/>
    <w:rsid w:val="00E02F1E"/>
    <w:rsid w:val="00E046B2"/>
    <w:rsid w:val="00E052F2"/>
    <w:rsid w:val="00E05358"/>
    <w:rsid w:val="00E113E1"/>
    <w:rsid w:val="00E1366A"/>
    <w:rsid w:val="00E151F4"/>
    <w:rsid w:val="00E156FF"/>
    <w:rsid w:val="00E177A8"/>
    <w:rsid w:val="00E21E96"/>
    <w:rsid w:val="00E25471"/>
    <w:rsid w:val="00E25C04"/>
    <w:rsid w:val="00E2661C"/>
    <w:rsid w:val="00E26F9B"/>
    <w:rsid w:val="00E30EB8"/>
    <w:rsid w:val="00E33F23"/>
    <w:rsid w:val="00E3524D"/>
    <w:rsid w:val="00E37C3F"/>
    <w:rsid w:val="00E413CD"/>
    <w:rsid w:val="00E43F03"/>
    <w:rsid w:val="00E5125A"/>
    <w:rsid w:val="00E52322"/>
    <w:rsid w:val="00E53D1F"/>
    <w:rsid w:val="00E62DFB"/>
    <w:rsid w:val="00E62E48"/>
    <w:rsid w:val="00E661C3"/>
    <w:rsid w:val="00E67DA6"/>
    <w:rsid w:val="00E707BC"/>
    <w:rsid w:val="00E727BC"/>
    <w:rsid w:val="00E72A9A"/>
    <w:rsid w:val="00E74E8C"/>
    <w:rsid w:val="00E767BB"/>
    <w:rsid w:val="00E83A57"/>
    <w:rsid w:val="00E845CA"/>
    <w:rsid w:val="00E853A1"/>
    <w:rsid w:val="00E85C3C"/>
    <w:rsid w:val="00EA016E"/>
    <w:rsid w:val="00EA255D"/>
    <w:rsid w:val="00EA3B67"/>
    <w:rsid w:val="00EA3BA5"/>
    <w:rsid w:val="00EA428E"/>
    <w:rsid w:val="00EB0DC2"/>
    <w:rsid w:val="00EB152C"/>
    <w:rsid w:val="00EB1B21"/>
    <w:rsid w:val="00EB1C6C"/>
    <w:rsid w:val="00EB36EC"/>
    <w:rsid w:val="00EB3B80"/>
    <w:rsid w:val="00EB59E5"/>
    <w:rsid w:val="00EB6A1E"/>
    <w:rsid w:val="00EC1EEE"/>
    <w:rsid w:val="00ED13B7"/>
    <w:rsid w:val="00ED2548"/>
    <w:rsid w:val="00ED3247"/>
    <w:rsid w:val="00ED3FB8"/>
    <w:rsid w:val="00ED554F"/>
    <w:rsid w:val="00ED6343"/>
    <w:rsid w:val="00ED7B55"/>
    <w:rsid w:val="00EE1C0F"/>
    <w:rsid w:val="00EE1DC8"/>
    <w:rsid w:val="00EE396D"/>
    <w:rsid w:val="00EE4174"/>
    <w:rsid w:val="00EE5A59"/>
    <w:rsid w:val="00EF08AB"/>
    <w:rsid w:val="00EF26C1"/>
    <w:rsid w:val="00F00414"/>
    <w:rsid w:val="00F075AA"/>
    <w:rsid w:val="00F07D78"/>
    <w:rsid w:val="00F11188"/>
    <w:rsid w:val="00F12C79"/>
    <w:rsid w:val="00F177B7"/>
    <w:rsid w:val="00F17D2C"/>
    <w:rsid w:val="00F2384E"/>
    <w:rsid w:val="00F23984"/>
    <w:rsid w:val="00F27ED9"/>
    <w:rsid w:val="00F3778C"/>
    <w:rsid w:val="00F427EC"/>
    <w:rsid w:val="00F44253"/>
    <w:rsid w:val="00F47E9F"/>
    <w:rsid w:val="00F47F62"/>
    <w:rsid w:val="00F508DC"/>
    <w:rsid w:val="00F50C94"/>
    <w:rsid w:val="00F53228"/>
    <w:rsid w:val="00F53572"/>
    <w:rsid w:val="00F54645"/>
    <w:rsid w:val="00F557FF"/>
    <w:rsid w:val="00F56B3D"/>
    <w:rsid w:val="00F60CB5"/>
    <w:rsid w:val="00F63C9B"/>
    <w:rsid w:val="00F71698"/>
    <w:rsid w:val="00F72FD0"/>
    <w:rsid w:val="00F7578C"/>
    <w:rsid w:val="00F75BC7"/>
    <w:rsid w:val="00F81A48"/>
    <w:rsid w:val="00F83323"/>
    <w:rsid w:val="00F850CC"/>
    <w:rsid w:val="00F85861"/>
    <w:rsid w:val="00F8756A"/>
    <w:rsid w:val="00F90703"/>
    <w:rsid w:val="00F916B9"/>
    <w:rsid w:val="00F92CE9"/>
    <w:rsid w:val="00F94729"/>
    <w:rsid w:val="00F94761"/>
    <w:rsid w:val="00F95ACC"/>
    <w:rsid w:val="00F96D39"/>
    <w:rsid w:val="00FA137D"/>
    <w:rsid w:val="00FA14F4"/>
    <w:rsid w:val="00FA1C8B"/>
    <w:rsid w:val="00FA3571"/>
    <w:rsid w:val="00FB01DC"/>
    <w:rsid w:val="00FB1120"/>
    <w:rsid w:val="00FB551B"/>
    <w:rsid w:val="00FB7E0F"/>
    <w:rsid w:val="00FC0F0D"/>
    <w:rsid w:val="00FC181D"/>
    <w:rsid w:val="00FC1BB3"/>
    <w:rsid w:val="00FC1EE9"/>
    <w:rsid w:val="00FC4AE7"/>
    <w:rsid w:val="00FC4BE7"/>
    <w:rsid w:val="00FD12A9"/>
    <w:rsid w:val="00FD2D38"/>
    <w:rsid w:val="00FE0CE4"/>
    <w:rsid w:val="00FE19A4"/>
    <w:rsid w:val="00FF39AA"/>
    <w:rsid w:val="00FF53A7"/>
    <w:rsid w:val="00FF57E6"/>
    <w:rsid w:val="04119369"/>
    <w:rsid w:val="053CE8B5"/>
    <w:rsid w:val="10B01C85"/>
    <w:rsid w:val="10BDFF3E"/>
    <w:rsid w:val="162E8B16"/>
    <w:rsid w:val="17E84A39"/>
    <w:rsid w:val="18B6EA69"/>
    <w:rsid w:val="1CCD657F"/>
    <w:rsid w:val="1D4F8190"/>
    <w:rsid w:val="20481533"/>
    <w:rsid w:val="21F5ABDA"/>
    <w:rsid w:val="22E585EC"/>
    <w:rsid w:val="2692198E"/>
    <w:rsid w:val="2811A86C"/>
    <w:rsid w:val="2A2DB2BD"/>
    <w:rsid w:val="2B9394D8"/>
    <w:rsid w:val="2BCC4914"/>
    <w:rsid w:val="2C60C872"/>
    <w:rsid w:val="2CAA8DF5"/>
    <w:rsid w:val="31D5D70B"/>
    <w:rsid w:val="33CF0D31"/>
    <w:rsid w:val="38048702"/>
    <w:rsid w:val="39B536F6"/>
    <w:rsid w:val="3E39CAA7"/>
    <w:rsid w:val="3F06787B"/>
    <w:rsid w:val="485A4EA0"/>
    <w:rsid w:val="4AA685FE"/>
    <w:rsid w:val="4C22836B"/>
    <w:rsid w:val="4D62AA4C"/>
    <w:rsid w:val="4F8F4653"/>
    <w:rsid w:val="510E38D8"/>
    <w:rsid w:val="52988F29"/>
    <w:rsid w:val="57D957B7"/>
    <w:rsid w:val="57E71748"/>
    <w:rsid w:val="5AFE455E"/>
    <w:rsid w:val="5D746CCB"/>
    <w:rsid w:val="63139B0B"/>
    <w:rsid w:val="67C80B10"/>
    <w:rsid w:val="688055EC"/>
    <w:rsid w:val="6A6AF707"/>
    <w:rsid w:val="6FC7E8B7"/>
    <w:rsid w:val="708E2679"/>
    <w:rsid w:val="7A21EE3D"/>
    <w:rsid w:val="7A6C2C6B"/>
    <w:rsid w:val="7AABB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EAB21"/>
  <w15:chartTrackingRefBased/>
  <w15:docId w15:val="{7B4EAB9E-9796-4D3D-9B18-6B7A72F3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319A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19A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ABC"/>
  </w:style>
  <w:style w:type="paragraph" w:styleId="Pidipagina">
    <w:name w:val="footer"/>
    <w:basedOn w:val="Normale"/>
    <w:link w:val="PidipaginaCarattere"/>
    <w:uiPriority w:val="99"/>
    <w:unhideWhenUsed/>
    <w:rsid w:val="00DE2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ABC"/>
  </w:style>
  <w:style w:type="paragraph" w:styleId="NormaleWeb">
    <w:name w:val="Normal (Web)"/>
    <w:basedOn w:val="Normale"/>
    <w:uiPriority w:val="99"/>
    <w:semiHidden/>
    <w:unhideWhenUsed/>
    <w:rsid w:val="00230B79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3FE8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957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57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574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57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5743"/>
    <w:rPr>
      <w:b/>
      <w:bCs/>
      <w:sz w:val="20"/>
      <w:szCs w:val="20"/>
    </w:rPr>
  </w:style>
  <w:style w:type="paragraph" w:styleId="Paragrafoelenco">
    <w:name w:val="List Paragraph"/>
    <w:basedOn w:val="Normale"/>
    <w:qFormat/>
    <w:rsid w:val="00473C7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grassetto">
    <w:name w:val="Strong"/>
    <w:basedOn w:val="Carpredefinitoparagrafo"/>
    <w:uiPriority w:val="22"/>
    <w:qFormat/>
    <w:rsid w:val="000D5538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50F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50F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DC50F1"/>
    <w:rPr>
      <w:b/>
      <w:bCs/>
      <w:smallCaps/>
      <w:color w:val="2F5496" w:themeColor="accent1" w:themeShade="BF"/>
      <w:spacing w:val="5"/>
    </w:rPr>
  </w:style>
  <w:style w:type="character" w:styleId="Riferimentodelicato">
    <w:name w:val="Subtle Reference"/>
    <w:basedOn w:val="Carpredefinitoparagrafo"/>
    <w:uiPriority w:val="31"/>
    <w:qFormat/>
    <w:rsid w:val="00DC50F1"/>
    <w:rPr>
      <w:smallCaps/>
      <w:color w:val="5A5A5A" w:themeColor="text1" w:themeTint="A5"/>
    </w:rPr>
  </w:style>
  <w:style w:type="character" w:styleId="Menzione">
    <w:name w:val="Mention"/>
    <w:basedOn w:val="Carpredefinitoparagrafo"/>
    <w:uiPriority w:val="99"/>
    <w:unhideWhenUsed/>
    <w:rsid w:val="001E52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9003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591128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563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5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1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863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0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5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6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57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5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5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7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91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0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88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3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3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69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4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1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3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1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2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0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0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8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83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000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6745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61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78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1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4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4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3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63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2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62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6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6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9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1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576">
          <w:marLeft w:val="0"/>
          <w:marRight w:val="0"/>
          <w:marTop w:val="48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517">
          <w:marLeft w:val="-930"/>
          <w:marRight w:val="-9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6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2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1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2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7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1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5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ggigiovani.it/viaggi-di-gruppo/kirghizistan-world-nomad-games/" TargetMode="External"/><Relationship Id="rId13" Type="http://schemas.openxmlformats.org/officeDocument/2006/relationships/hyperlink" Target="http://www.viaggiaconcarl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aggigiovani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aggigiovani.it/viaggi-di-gruppo/nepal-e-tib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hyperlink" Target="https://www.viaggigiovani.it/viaggi-di-gruppo/chengdu-e-tibet/" TargetMode="External"/><Relationship Id="rId19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hyperlink" Target="https://www.viaggigiovani.it/viaggi-di-gruppo/laos-original/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150C-D163-4D7F-B9BF-30081598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</cp:lastModifiedBy>
  <cp:revision>3</cp:revision>
  <dcterms:created xsi:type="dcterms:W3CDTF">2026-02-27T14:12:00Z</dcterms:created>
  <dcterms:modified xsi:type="dcterms:W3CDTF">2026-02-27T14:12:00Z</dcterms:modified>
</cp:coreProperties>
</file>