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4B213" w14:textId="3B03380A" w:rsidR="000A0090" w:rsidRDefault="000A0090" w:rsidP="008616D5">
      <w:pPr>
        <w:spacing w:after="0" w:line="240" w:lineRule="auto"/>
        <w:rPr>
          <w:rFonts w:ascii="Calibri" w:hAnsi="Calibri" w:cs="Calibri"/>
          <w:b/>
          <w:i/>
          <w:iCs/>
        </w:rPr>
      </w:pPr>
    </w:p>
    <w:p w14:paraId="5FB40A4C" w14:textId="77777777" w:rsidR="00385DA9" w:rsidRDefault="00385DA9" w:rsidP="008616D5">
      <w:pPr>
        <w:spacing w:after="0" w:line="240" w:lineRule="auto"/>
        <w:rPr>
          <w:rFonts w:ascii="Calibri" w:hAnsi="Calibri" w:cs="Calibri"/>
          <w:b/>
          <w:i/>
          <w:iCs/>
        </w:rPr>
      </w:pPr>
    </w:p>
    <w:p w14:paraId="1589647B" w14:textId="77777777" w:rsidR="00385DA9" w:rsidRPr="000A0090" w:rsidRDefault="00385DA9" w:rsidP="008616D5">
      <w:pPr>
        <w:spacing w:after="0" w:line="240" w:lineRule="auto"/>
        <w:rPr>
          <w:rFonts w:eastAsia="Arial" w:cstheme="minorHAnsi"/>
          <w:b/>
          <w:bCs/>
        </w:rPr>
      </w:pPr>
    </w:p>
    <w:p w14:paraId="37C073AC" w14:textId="4DD6B988" w:rsidR="000A0090" w:rsidRDefault="000A0090" w:rsidP="00EB572F">
      <w:pPr>
        <w:spacing w:line="240" w:lineRule="auto"/>
        <w:ind w:left="567" w:right="851"/>
        <w:jc w:val="center"/>
        <w:rPr>
          <w:rFonts w:eastAsia="Arial" w:cstheme="minorHAnsi"/>
          <w:b/>
          <w:bCs/>
          <w:i/>
          <w:iCs/>
          <w:sz w:val="36"/>
          <w:szCs w:val="36"/>
        </w:rPr>
      </w:pPr>
      <w:r w:rsidRPr="009B2947">
        <w:rPr>
          <w:rFonts w:eastAsia="Arial" w:cstheme="minorHAnsi"/>
          <w:b/>
          <w:bCs/>
          <w:sz w:val="36"/>
          <w:szCs w:val="36"/>
        </w:rPr>
        <w:t>Verona e il Lago di Garda</w:t>
      </w:r>
      <w:r w:rsidR="00E61F7F" w:rsidRPr="009B2947">
        <w:rPr>
          <w:rFonts w:eastAsia="Arial" w:cstheme="minorHAnsi"/>
          <w:b/>
          <w:bCs/>
          <w:sz w:val="36"/>
          <w:szCs w:val="36"/>
        </w:rPr>
        <w:t xml:space="preserve"> </w:t>
      </w:r>
      <w:r w:rsidR="00E61F7F" w:rsidRPr="009B2947">
        <w:rPr>
          <w:rFonts w:eastAsia="Arial" w:cstheme="minorHAnsi"/>
          <w:b/>
          <w:bCs/>
          <w:i/>
          <w:iCs/>
          <w:sz w:val="36"/>
          <w:szCs w:val="36"/>
        </w:rPr>
        <w:t xml:space="preserve">on the </w:t>
      </w:r>
      <w:proofErr w:type="spellStart"/>
      <w:r w:rsidR="00E61F7F" w:rsidRPr="009B2947">
        <w:rPr>
          <w:rFonts w:eastAsia="Arial" w:cstheme="minorHAnsi"/>
          <w:b/>
          <w:bCs/>
          <w:i/>
          <w:iCs/>
          <w:sz w:val="36"/>
          <w:szCs w:val="36"/>
        </w:rPr>
        <w:t>move</w:t>
      </w:r>
      <w:proofErr w:type="spellEnd"/>
    </w:p>
    <w:p w14:paraId="0F1CDDD0" w14:textId="17D7ABE3" w:rsidR="00B26479" w:rsidRDefault="00EB572F" w:rsidP="00EB572F">
      <w:pPr>
        <w:spacing w:line="240" w:lineRule="auto"/>
        <w:ind w:left="567" w:right="851"/>
        <w:jc w:val="center"/>
        <w:rPr>
          <w:rFonts w:eastAsia="Arial" w:cstheme="minorHAnsi"/>
          <w:b/>
          <w:bCs/>
          <w:sz w:val="36"/>
          <w:szCs w:val="36"/>
        </w:rPr>
      </w:pPr>
      <w:r>
        <w:rPr>
          <w:rFonts w:eastAsia="Arial" w:cstheme="minorHAnsi"/>
          <w:b/>
          <w:bCs/>
          <w:sz w:val="36"/>
          <w:szCs w:val="36"/>
        </w:rPr>
        <w:t>t</w:t>
      </w:r>
      <w:r w:rsidR="00B26479">
        <w:rPr>
          <w:rFonts w:eastAsia="Arial" w:cstheme="minorHAnsi"/>
          <w:b/>
          <w:bCs/>
          <w:sz w:val="36"/>
          <w:szCs w:val="36"/>
        </w:rPr>
        <w:t xml:space="preserve">ra sentieri, acqua e </w:t>
      </w:r>
      <w:r>
        <w:rPr>
          <w:rFonts w:eastAsia="Arial" w:cstheme="minorHAnsi"/>
          <w:b/>
          <w:bCs/>
          <w:sz w:val="36"/>
          <w:szCs w:val="36"/>
        </w:rPr>
        <w:t>alta quota</w:t>
      </w:r>
    </w:p>
    <w:p w14:paraId="04A95D78" w14:textId="77777777" w:rsidR="00D1545B" w:rsidRDefault="008616D5" w:rsidP="00EB572F">
      <w:pPr>
        <w:spacing w:line="240" w:lineRule="auto"/>
        <w:ind w:left="567" w:right="851"/>
        <w:jc w:val="center"/>
        <w:rPr>
          <w:rFonts w:eastAsia="Arial" w:cstheme="minorHAnsi"/>
          <w:b/>
          <w:bCs/>
        </w:rPr>
      </w:pPr>
      <w:r w:rsidRPr="008616D5">
        <w:rPr>
          <w:rFonts w:eastAsia="Arial" w:cstheme="minorHAnsi"/>
          <w:b/>
          <w:bCs/>
        </w:rPr>
        <w:t xml:space="preserve">Arrampicata, </w:t>
      </w:r>
      <w:proofErr w:type="spellStart"/>
      <w:r w:rsidRPr="008616D5">
        <w:rPr>
          <w:rFonts w:eastAsia="Arial" w:cstheme="minorHAnsi"/>
          <w:b/>
          <w:bCs/>
        </w:rPr>
        <w:t>canyoning</w:t>
      </w:r>
      <w:proofErr w:type="spellEnd"/>
      <w:r w:rsidRPr="008616D5">
        <w:rPr>
          <w:rFonts w:eastAsia="Arial" w:cstheme="minorHAnsi"/>
          <w:b/>
          <w:bCs/>
        </w:rPr>
        <w:t>, kitesurf e passeggiate tra le lucciole:</w:t>
      </w:r>
    </w:p>
    <w:p w14:paraId="6D224F1E" w14:textId="225D4268" w:rsidR="000A0090" w:rsidRDefault="008616D5" w:rsidP="00D1545B">
      <w:pPr>
        <w:spacing w:line="240" w:lineRule="auto"/>
        <w:ind w:left="567" w:right="851"/>
        <w:jc w:val="center"/>
        <w:rPr>
          <w:rFonts w:eastAsia="Arial" w:cstheme="minorHAnsi"/>
          <w:b/>
          <w:bCs/>
        </w:rPr>
      </w:pPr>
      <w:r w:rsidRPr="008616D5">
        <w:rPr>
          <w:rFonts w:eastAsia="Arial" w:cstheme="minorHAnsi"/>
          <w:b/>
          <w:bCs/>
        </w:rPr>
        <w:t xml:space="preserve"> un'estate pensata per chi considera il lettino da spiaggia un'opzione di riserva.</w:t>
      </w:r>
    </w:p>
    <w:p w14:paraId="319D22A9" w14:textId="77777777" w:rsidR="00385DA9" w:rsidRPr="000A0090" w:rsidRDefault="00385DA9" w:rsidP="00D1545B">
      <w:pPr>
        <w:spacing w:line="240" w:lineRule="auto"/>
        <w:ind w:left="567" w:right="851"/>
        <w:jc w:val="center"/>
        <w:rPr>
          <w:rFonts w:eastAsia="Arial" w:cstheme="minorHAnsi"/>
          <w:b/>
          <w:bCs/>
        </w:rPr>
      </w:pPr>
    </w:p>
    <w:p w14:paraId="7F35596E" w14:textId="22BBA439" w:rsidR="000A0090" w:rsidRPr="000A0090" w:rsidRDefault="000A0090" w:rsidP="008616D5">
      <w:pPr>
        <w:ind w:left="567" w:right="849"/>
        <w:jc w:val="both"/>
        <w:rPr>
          <w:rFonts w:eastAsia="Arial" w:cstheme="minorHAnsi"/>
        </w:rPr>
      </w:pPr>
      <w:r w:rsidRPr="000A0090">
        <w:rPr>
          <w:rFonts w:eastAsia="Arial" w:cstheme="minorHAnsi"/>
        </w:rPr>
        <w:t>Verona,</w:t>
      </w:r>
      <w:r w:rsidR="00EB5844">
        <w:rPr>
          <w:rFonts w:eastAsia="Arial" w:cstheme="minorHAnsi"/>
        </w:rPr>
        <w:t xml:space="preserve"> 6 luglio </w:t>
      </w:r>
      <w:r w:rsidRPr="000A0090">
        <w:rPr>
          <w:rFonts w:eastAsia="Arial" w:cstheme="minorHAnsi"/>
        </w:rPr>
        <w:t>– C'è un modo per conoscere il territorio tra Verona e il Lago di Garda che passa dai piedi, dai pedali, dalle vele e dalle pareti di roccia. Tra i Monti Lessini, il Monte Baldo e le sponde del Garda, l'estate 2026 propone un calendario di esperienze pensate per chi preferisce attraversare un luogo, piuttosto che limitarsi a guardarlo.</w:t>
      </w:r>
    </w:p>
    <w:p w14:paraId="3CB4C699" w14:textId="6F18369D" w:rsidR="000A0090" w:rsidRPr="008616D5" w:rsidRDefault="000A0090" w:rsidP="00210B11">
      <w:pPr>
        <w:shd w:val="clear" w:color="auto" w:fill="E2EFD9" w:themeFill="accent6" w:themeFillTint="33"/>
        <w:ind w:left="567" w:right="849"/>
        <w:jc w:val="both"/>
        <w:rPr>
          <w:rFonts w:eastAsia="Arial" w:cstheme="minorHAnsi"/>
          <w:b/>
          <w:bCs/>
          <w:sz w:val="24"/>
          <w:szCs w:val="24"/>
        </w:rPr>
      </w:pPr>
      <w:r w:rsidRPr="008616D5">
        <w:rPr>
          <w:rFonts w:eastAsia="Arial" w:cstheme="minorHAnsi"/>
          <w:b/>
          <w:bCs/>
          <w:sz w:val="24"/>
          <w:szCs w:val="24"/>
        </w:rPr>
        <w:t>In Lessinia, tre serate per raccontare la montagna</w:t>
      </w:r>
    </w:p>
    <w:p w14:paraId="7E33BC50" w14:textId="07AFD774" w:rsidR="000A0090" w:rsidRPr="000A0090" w:rsidRDefault="000A0090" w:rsidP="000A0090">
      <w:pPr>
        <w:ind w:left="567" w:right="849"/>
        <w:jc w:val="both"/>
        <w:rPr>
          <w:rFonts w:eastAsia="Arial" w:cstheme="minorHAnsi"/>
        </w:rPr>
      </w:pPr>
      <w:r w:rsidRPr="000A0090">
        <w:rPr>
          <w:rFonts w:eastAsia="Arial" w:cstheme="minorHAnsi"/>
        </w:rPr>
        <w:t xml:space="preserve">Il programma "Go! Estate 2026" porta i visitatori tra boschi, malghe e altipiani dei Monti Lessini con tre appuntamenti serali, ciascuno costruito attorno a un elemento del paesaggio cimbro. Il 10 luglio l'itinerario raggiunge i </w:t>
      </w:r>
      <w:hyperlink r:id="rId8" w:anchor="/esperienze/TRN/291af1ab-78e4-4c40-b3eb-b27f1a8ab096/go-estate-2026-tramonto-ai-parpari--tra-boschi--malghe-e-panorami?useDetailSearch=false" w:history="1">
        <w:proofErr w:type="spellStart"/>
        <w:r w:rsidRPr="00477BA2">
          <w:rPr>
            <w:rStyle w:val="Collegamentoipertestuale"/>
            <w:rFonts w:eastAsia="Arial" w:cstheme="minorHAnsi"/>
          </w:rPr>
          <w:t>Parpari</w:t>
        </w:r>
        <w:proofErr w:type="spellEnd"/>
        <w:r w:rsidRPr="00477BA2">
          <w:rPr>
            <w:rStyle w:val="Collegamentoipertestuale"/>
            <w:rFonts w:eastAsia="Arial" w:cstheme="minorHAnsi"/>
          </w:rPr>
          <w:t xml:space="preserve"> per il tramonto</w:t>
        </w:r>
      </w:hyperlink>
      <w:r w:rsidRPr="000A0090">
        <w:rPr>
          <w:rFonts w:eastAsia="Arial" w:cstheme="minorHAnsi"/>
        </w:rPr>
        <w:t xml:space="preserve">, tra boschi e malghe. Il 18 luglio la tappa è a </w:t>
      </w:r>
      <w:hyperlink r:id="rId9" w:anchor="/esperienze/TRN/c4d8e0d8-3432-4fe8-9ec5-05ffa9451215/go-estate-2026-il-baito-e-i-suoi-attrezzi-a-salaorno" w:history="1">
        <w:proofErr w:type="spellStart"/>
        <w:r w:rsidRPr="00F346AC">
          <w:rPr>
            <w:rStyle w:val="Collegamentoipertestuale"/>
            <w:rFonts w:eastAsia="Arial" w:cstheme="minorHAnsi"/>
          </w:rPr>
          <w:t>Salaorno</w:t>
        </w:r>
        <w:proofErr w:type="spellEnd"/>
      </w:hyperlink>
      <w:r w:rsidRPr="000A0090">
        <w:rPr>
          <w:rFonts w:eastAsia="Arial" w:cstheme="minorHAnsi"/>
        </w:rPr>
        <w:t xml:space="preserve">, dove il racconto si concentra sul </w:t>
      </w:r>
      <w:proofErr w:type="spellStart"/>
      <w:r w:rsidRPr="000A0090">
        <w:rPr>
          <w:rFonts w:eastAsia="Arial" w:cstheme="minorHAnsi"/>
        </w:rPr>
        <w:t>baito</w:t>
      </w:r>
      <w:proofErr w:type="spellEnd"/>
      <w:r w:rsidRPr="000A0090">
        <w:rPr>
          <w:rFonts w:eastAsia="Arial" w:cstheme="minorHAnsi"/>
        </w:rPr>
        <w:t xml:space="preserve"> e sugli attrezzi della tradizione contadina locale. Il 26 e 27 luglio, infine, l'appuntamento è "Al chiaror di lucciole", una camminata serale dedicata a uno dei fenomeni più discreti dell'estate montana.</w:t>
      </w:r>
    </w:p>
    <w:p w14:paraId="7A62B91A" w14:textId="459AD8A7" w:rsidR="000A0090" w:rsidRPr="00210B11" w:rsidRDefault="000A0090" w:rsidP="00210B11">
      <w:pPr>
        <w:shd w:val="clear" w:color="auto" w:fill="E2EFD9" w:themeFill="accent6" w:themeFillTint="33"/>
        <w:ind w:left="567" w:right="849"/>
        <w:jc w:val="both"/>
        <w:rPr>
          <w:rFonts w:eastAsia="Arial" w:cstheme="minorHAnsi"/>
        </w:rPr>
      </w:pPr>
      <w:r w:rsidRPr="008616D5">
        <w:rPr>
          <w:rFonts w:eastAsia="Arial" w:cstheme="minorHAnsi"/>
          <w:b/>
          <w:bCs/>
          <w:sz w:val="24"/>
          <w:szCs w:val="24"/>
        </w:rPr>
        <w:t>Sul Monte Baldo, tra ali e mulattiere</w:t>
      </w:r>
    </w:p>
    <w:p w14:paraId="7336E5DC" w14:textId="31C9EF5C" w:rsidR="000A0090" w:rsidRPr="000A0090" w:rsidRDefault="000A0090" w:rsidP="008616D5">
      <w:pPr>
        <w:ind w:left="567" w:right="849"/>
        <w:jc w:val="both"/>
        <w:rPr>
          <w:rFonts w:eastAsia="Arial" w:cstheme="minorHAnsi"/>
        </w:rPr>
      </w:pPr>
      <w:r w:rsidRPr="000A0090">
        <w:rPr>
          <w:rFonts w:eastAsia="Arial" w:cstheme="minorHAnsi"/>
        </w:rPr>
        <w:t>Il Monte Baldo resta il punto di riferimento per chi cerca la quota. Da Tratto Spino, raggiungibile in funivia da Malcesine, si può provare un volo in parapendio biposto con vista sul Garda e sull'entroterra</w:t>
      </w:r>
      <w:r w:rsidR="00CC51A9">
        <w:rPr>
          <w:rFonts w:eastAsia="Arial" w:cstheme="minorHAnsi"/>
        </w:rPr>
        <w:t xml:space="preserve"> (</w:t>
      </w:r>
      <w:hyperlink r:id="rId10" w:anchor="/esperienze/TRN/a08ab249-f459-44a2-82be-5a4bd4a663f4/volo-in-parapendio-biposto-sul-lago-di-garda-a-malcesine" w:history="1">
        <w:r w:rsidR="00CC51A9" w:rsidRPr="00CC51A9">
          <w:rPr>
            <w:rStyle w:val="Collegamentoipertestuale"/>
            <w:rFonts w:eastAsia="Arial" w:cstheme="minorHAnsi"/>
          </w:rPr>
          <w:t>info</w:t>
        </w:r>
      </w:hyperlink>
      <w:r w:rsidR="00CC51A9">
        <w:rPr>
          <w:rFonts w:eastAsia="Arial" w:cstheme="minorHAnsi"/>
        </w:rPr>
        <w:t>)</w:t>
      </w:r>
      <w:r w:rsidRPr="000A0090">
        <w:rPr>
          <w:rFonts w:eastAsia="Arial" w:cstheme="minorHAnsi"/>
        </w:rPr>
        <w:t>. Sullo stesso versante, tra Malcesine e Brenzone, una rete di antiche mulattiere selciate – un tempo utilizzate per il trasporto delle merci – è oggi percorribile in e-mtb, in un tour di mezza giornata che alterna sterrato e panorami sul lago</w:t>
      </w:r>
      <w:r w:rsidR="00E00D7B">
        <w:rPr>
          <w:rFonts w:eastAsia="Arial" w:cstheme="minorHAnsi"/>
        </w:rPr>
        <w:t xml:space="preserve"> (</w:t>
      </w:r>
      <w:hyperlink r:id="rId11" w:anchor="/esperienze/TRN/dca88411-a0a6-406a-9497-919d9eeb0aaf/il-fiordo---e-mtb-sulle-antiche-mulattiere-di-malcesine-e-brenzone---half-day" w:history="1">
        <w:r w:rsidR="00E00D7B" w:rsidRPr="00E00D7B">
          <w:rPr>
            <w:rStyle w:val="Collegamentoipertestuale"/>
            <w:rFonts w:eastAsia="Arial" w:cstheme="minorHAnsi"/>
          </w:rPr>
          <w:t>info</w:t>
        </w:r>
      </w:hyperlink>
      <w:r w:rsidR="00E00D7B">
        <w:rPr>
          <w:rFonts w:eastAsia="Arial" w:cstheme="minorHAnsi"/>
        </w:rPr>
        <w:t>)</w:t>
      </w:r>
      <w:r w:rsidRPr="000A0090">
        <w:rPr>
          <w:rFonts w:eastAsia="Arial" w:cstheme="minorHAnsi"/>
        </w:rPr>
        <w:t>.</w:t>
      </w:r>
    </w:p>
    <w:p w14:paraId="1C1D1C9D" w14:textId="651DF4F2" w:rsidR="000A0090" w:rsidRPr="008616D5" w:rsidRDefault="000A0090" w:rsidP="00F12276">
      <w:pPr>
        <w:shd w:val="clear" w:color="auto" w:fill="E2EFD9" w:themeFill="accent6" w:themeFillTint="33"/>
        <w:spacing w:line="240" w:lineRule="auto"/>
        <w:ind w:left="567" w:right="851"/>
        <w:jc w:val="both"/>
        <w:rPr>
          <w:rFonts w:eastAsia="Arial" w:cstheme="minorHAnsi"/>
          <w:b/>
          <w:bCs/>
          <w:sz w:val="24"/>
          <w:szCs w:val="24"/>
        </w:rPr>
      </w:pPr>
      <w:r w:rsidRPr="008616D5">
        <w:rPr>
          <w:rFonts w:eastAsia="Arial" w:cstheme="minorHAnsi"/>
          <w:b/>
          <w:bCs/>
          <w:sz w:val="24"/>
          <w:szCs w:val="24"/>
        </w:rPr>
        <w:t>Sul lago, tra vento e vela</w:t>
      </w:r>
    </w:p>
    <w:p w14:paraId="274EAB52" w14:textId="5B1FEDF3" w:rsidR="00F12276" w:rsidRDefault="00F12276" w:rsidP="00F12276">
      <w:pPr>
        <w:spacing w:line="240" w:lineRule="auto"/>
        <w:ind w:left="567" w:right="851"/>
        <w:jc w:val="both"/>
        <w:rPr>
          <w:rFonts w:eastAsia="Arial" w:cstheme="minorHAnsi"/>
        </w:rPr>
      </w:pPr>
      <w:r w:rsidRPr="00F12276">
        <w:rPr>
          <w:rFonts w:eastAsia="Arial" w:cstheme="minorHAnsi"/>
        </w:rPr>
        <w:t xml:space="preserve">Dal 27 giugno al 5 luglio il Garda ha ospitato la </w:t>
      </w:r>
      <w:hyperlink r:id="rId12" w:history="1">
        <w:proofErr w:type="spellStart"/>
        <w:r w:rsidRPr="00F12276">
          <w:rPr>
            <w:rStyle w:val="Collegamentoipertestuale"/>
            <w:rFonts w:eastAsia="Arial" w:cstheme="minorHAnsi"/>
          </w:rPr>
          <w:t>Foiling</w:t>
        </w:r>
        <w:proofErr w:type="spellEnd"/>
        <w:r w:rsidRPr="00F12276">
          <w:rPr>
            <w:rStyle w:val="Collegamentoipertestuale"/>
            <w:rFonts w:eastAsia="Arial" w:cstheme="minorHAnsi"/>
          </w:rPr>
          <w:t xml:space="preserve"> Week</w:t>
        </w:r>
      </w:hyperlink>
      <w:r w:rsidRPr="00F12276">
        <w:rPr>
          <w:rFonts w:eastAsia="Arial" w:cstheme="minorHAnsi"/>
        </w:rPr>
        <w:t xml:space="preserve">, l'appuntamento internazionale dedicato alle discipline di </w:t>
      </w:r>
      <w:proofErr w:type="spellStart"/>
      <w:r w:rsidRPr="00F12276">
        <w:rPr>
          <w:rFonts w:eastAsia="Arial" w:cstheme="minorHAnsi"/>
        </w:rPr>
        <w:t>foil</w:t>
      </w:r>
      <w:proofErr w:type="spellEnd"/>
      <w:r w:rsidRPr="00F12276">
        <w:rPr>
          <w:rFonts w:eastAsia="Arial" w:cstheme="minorHAnsi"/>
        </w:rPr>
        <w:t xml:space="preserve">. Ma il lago non si limita a guardare: si può salire a bordo di una tavola con un'introduzione al kitesurf per principianti, oppure dedicare quattro giorni a un corso di </w:t>
      </w:r>
      <w:proofErr w:type="spellStart"/>
      <w:r w:rsidRPr="00F12276">
        <w:rPr>
          <w:rFonts w:eastAsia="Arial" w:cstheme="minorHAnsi"/>
        </w:rPr>
        <w:t>wingfoil</w:t>
      </w:r>
      <w:proofErr w:type="spellEnd"/>
      <w:r w:rsidRPr="00F12276">
        <w:rPr>
          <w:rFonts w:eastAsia="Arial" w:cstheme="minorHAnsi"/>
        </w:rPr>
        <w:t>, per volare sull'acqua e guardare la costa del Garda veronese da un altro punto di vista (</w:t>
      </w:r>
      <w:hyperlink r:id="rId13" w:history="1">
        <w:r w:rsidRPr="00F12276">
          <w:rPr>
            <w:rStyle w:val="Collegamentoipertestuale"/>
            <w:rFonts w:eastAsia="Arial" w:cstheme="minorHAnsi"/>
          </w:rPr>
          <w:t>info</w:t>
        </w:r>
      </w:hyperlink>
      <w:r w:rsidRPr="00F12276">
        <w:rPr>
          <w:rFonts w:eastAsia="Arial" w:cstheme="minorHAnsi"/>
        </w:rPr>
        <w:t>).</w:t>
      </w:r>
    </w:p>
    <w:p w14:paraId="6977B75C" w14:textId="4C1D6205" w:rsidR="000A0090" w:rsidRPr="00210B11" w:rsidRDefault="000A0090" w:rsidP="00210B11">
      <w:pPr>
        <w:shd w:val="clear" w:color="auto" w:fill="E2EFD9" w:themeFill="accent6" w:themeFillTint="33"/>
        <w:ind w:left="567" w:right="849"/>
        <w:jc w:val="both"/>
        <w:rPr>
          <w:rFonts w:eastAsia="Arial" w:cstheme="minorHAnsi"/>
        </w:rPr>
      </w:pPr>
      <w:r w:rsidRPr="008616D5">
        <w:rPr>
          <w:rFonts w:eastAsia="Arial" w:cstheme="minorHAnsi"/>
          <w:b/>
          <w:bCs/>
          <w:sz w:val="24"/>
          <w:szCs w:val="24"/>
        </w:rPr>
        <w:t>Roccia, canyon e fiume</w:t>
      </w:r>
    </w:p>
    <w:p w14:paraId="0DC1717C" w14:textId="784CF295" w:rsidR="008616D5" w:rsidRDefault="008A2135" w:rsidP="00385DA9">
      <w:pPr>
        <w:ind w:left="567" w:right="849"/>
        <w:jc w:val="both"/>
        <w:rPr>
          <w:rFonts w:eastAsia="Arial" w:cstheme="minorHAnsi"/>
        </w:rPr>
      </w:pPr>
      <w:r w:rsidRPr="008A2135">
        <w:rPr>
          <w:rFonts w:eastAsia="Arial" w:cstheme="minorHAnsi"/>
        </w:rPr>
        <w:t xml:space="preserve">La terraferma qui non è un ripiego. Sulle pareti del Garda si sale in giornata </w:t>
      </w:r>
      <w:r w:rsidR="00AD16F9">
        <w:rPr>
          <w:rFonts w:eastAsia="Arial" w:cstheme="minorHAnsi"/>
        </w:rPr>
        <w:t>(</w:t>
      </w:r>
      <w:hyperlink r:id="rId14" w:history="1">
        <w:r w:rsidR="00AD16F9" w:rsidRPr="000103F8">
          <w:rPr>
            <w:rStyle w:val="Collegamentoipertestuale"/>
            <w:rFonts w:eastAsia="Arial" w:cstheme="minorHAnsi"/>
          </w:rPr>
          <w:t>info</w:t>
        </w:r>
      </w:hyperlink>
      <w:r w:rsidR="00AD16F9">
        <w:rPr>
          <w:rFonts w:eastAsia="Arial" w:cstheme="minorHAnsi"/>
        </w:rPr>
        <w:t xml:space="preserve">) </w:t>
      </w:r>
      <w:r w:rsidRPr="008A2135">
        <w:rPr>
          <w:rFonts w:eastAsia="Arial" w:cstheme="minorHAnsi"/>
        </w:rPr>
        <w:t>o ci si affida a una lezione privata in falesia</w:t>
      </w:r>
      <w:r w:rsidR="000103F8">
        <w:rPr>
          <w:rFonts w:eastAsia="Arial" w:cstheme="minorHAnsi"/>
        </w:rPr>
        <w:t xml:space="preserve"> </w:t>
      </w:r>
      <w:r w:rsidR="00AD16F9">
        <w:rPr>
          <w:rFonts w:eastAsia="Arial" w:cstheme="minorHAnsi"/>
        </w:rPr>
        <w:t>(</w:t>
      </w:r>
      <w:hyperlink r:id="rId15" w:history="1">
        <w:r w:rsidR="00AD16F9" w:rsidRPr="00AD16F9">
          <w:rPr>
            <w:rStyle w:val="Collegamentoipertestuale"/>
            <w:rFonts w:eastAsia="Arial" w:cstheme="minorHAnsi"/>
          </w:rPr>
          <w:t>info</w:t>
        </w:r>
      </w:hyperlink>
      <w:r w:rsidR="00AD16F9">
        <w:rPr>
          <w:rFonts w:eastAsia="Arial" w:cstheme="minorHAnsi"/>
        </w:rPr>
        <w:t>)</w:t>
      </w:r>
      <w:r w:rsidRPr="008A2135">
        <w:rPr>
          <w:rFonts w:eastAsia="Arial" w:cstheme="minorHAnsi"/>
        </w:rPr>
        <w:t xml:space="preserve">, mentre il Vajo dell'Orsa si scende in corda, tra pozze e strettoie, con una guida privata di </w:t>
      </w:r>
      <w:proofErr w:type="spellStart"/>
      <w:r w:rsidRPr="008A2135">
        <w:rPr>
          <w:rFonts w:eastAsia="Arial" w:cstheme="minorHAnsi"/>
        </w:rPr>
        <w:t>canyoning</w:t>
      </w:r>
      <w:proofErr w:type="spellEnd"/>
      <w:r w:rsidR="002D2E73">
        <w:rPr>
          <w:rFonts w:eastAsia="Arial" w:cstheme="minorHAnsi"/>
        </w:rPr>
        <w:t xml:space="preserve"> (</w:t>
      </w:r>
      <w:hyperlink r:id="rId16" w:history="1">
        <w:r w:rsidR="002D2E73" w:rsidRPr="002D2E73">
          <w:rPr>
            <w:rStyle w:val="Collegamentoipertestuale"/>
            <w:rFonts w:eastAsia="Arial" w:cstheme="minorHAnsi"/>
          </w:rPr>
          <w:t>info</w:t>
        </w:r>
      </w:hyperlink>
      <w:r w:rsidR="002D2E73">
        <w:rPr>
          <w:rFonts w:eastAsia="Arial" w:cstheme="minorHAnsi"/>
        </w:rPr>
        <w:t>)</w:t>
      </w:r>
      <w:r w:rsidRPr="008A2135">
        <w:rPr>
          <w:rFonts w:eastAsia="Arial" w:cstheme="minorHAnsi"/>
        </w:rPr>
        <w:t>. Più a valle, l'Adige scorre con un ritmo diverso: tra Brentino e Gaium il rafting alterna tratti tranquilli a qualche accelerazione, in un percorso accessibile anche a chi affronta il fiume per la prima volta</w:t>
      </w:r>
      <w:r w:rsidR="00784F05">
        <w:rPr>
          <w:rFonts w:eastAsia="Arial" w:cstheme="minorHAnsi"/>
        </w:rPr>
        <w:t xml:space="preserve"> (</w:t>
      </w:r>
      <w:hyperlink r:id="rId17" w:history="1">
        <w:r w:rsidR="00784F05" w:rsidRPr="00784F05">
          <w:rPr>
            <w:rStyle w:val="Collegamentoipertestuale"/>
            <w:rFonts w:eastAsia="Arial" w:cstheme="minorHAnsi"/>
          </w:rPr>
          <w:t>info</w:t>
        </w:r>
      </w:hyperlink>
      <w:r w:rsidR="00784F05">
        <w:rPr>
          <w:rFonts w:eastAsia="Arial" w:cstheme="minorHAnsi"/>
        </w:rPr>
        <w:t>).</w:t>
      </w:r>
    </w:p>
    <w:p w14:paraId="75DFA8B1" w14:textId="77777777" w:rsidR="00385DA9" w:rsidRDefault="00385DA9" w:rsidP="00385DA9">
      <w:pPr>
        <w:ind w:left="567" w:right="849"/>
        <w:jc w:val="both"/>
        <w:rPr>
          <w:rFonts w:eastAsia="Arial" w:cstheme="minorHAnsi"/>
        </w:rPr>
      </w:pPr>
    </w:p>
    <w:p w14:paraId="58E3498B" w14:textId="77777777" w:rsidR="00385DA9" w:rsidRDefault="00385DA9" w:rsidP="00385DA9">
      <w:pPr>
        <w:ind w:left="567" w:right="849"/>
        <w:jc w:val="both"/>
        <w:rPr>
          <w:rFonts w:eastAsia="Arial" w:cstheme="minorHAnsi"/>
        </w:rPr>
      </w:pPr>
    </w:p>
    <w:p w14:paraId="0401E1BD" w14:textId="77777777" w:rsidR="00385DA9" w:rsidRDefault="00385DA9" w:rsidP="00385DA9">
      <w:pPr>
        <w:ind w:left="567" w:right="849"/>
        <w:jc w:val="both"/>
        <w:rPr>
          <w:rFonts w:eastAsia="Arial" w:cstheme="minorHAnsi"/>
        </w:rPr>
      </w:pPr>
    </w:p>
    <w:p w14:paraId="766E5327" w14:textId="77777777" w:rsidR="00385DA9" w:rsidRPr="000A0090" w:rsidRDefault="00385DA9" w:rsidP="00385DA9">
      <w:pPr>
        <w:ind w:left="567" w:right="849"/>
        <w:jc w:val="both"/>
        <w:rPr>
          <w:rFonts w:eastAsia="Arial" w:cstheme="minorHAnsi"/>
        </w:rPr>
      </w:pPr>
    </w:p>
    <w:p w14:paraId="2F2CB294" w14:textId="711AA505" w:rsidR="000A0090" w:rsidRPr="008616D5" w:rsidRDefault="000A0090" w:rsidP="00210B11">
      <w:pPr>
        <w:shd w:val="clear" w:color="auto" w:fill="E2EFD9" w:themeFill="accent6" w:themeFillTint="33"/>
        <w:ind w:left="567" w:right="849"/>
        <w:jc w:val="both"/>
        <w:rPr>
          <w:rFonts w:eastAsia="Arial" w:cstheme="minorHAnsi"/>
          <w:b/>
          <w:bCs/>
          <w:sz w:val="24"/>
          <w:szCs w:val="24"/>
        </w:rPr>
      </w:pPr>
      <w:r w:rsidRPr="008616D5">
        <w:rPr>
          <w:rFonts w:eastAsia="Arial" w:cstheme="minorHAnsi"/>
          <w:b/>
          <w:bCs/>
          <w:sz w:val="24"/>
          <w:szCs w:val="24"/>
        </w:rPr>
        <w:t>In sella, da Verona alle malghe del Baldo</w:t>
      </w:r>
    </w:p>
    <w:p w14:paraId="3AAFA5F8" w14:textId="7C705E53" w:rsidR="000A0090" w:rsidRPr="00D1545B" w:rsidRDefault="00E152F1" w:rsidP="00D1545B">
      <w:pPr>
        <w:ind w:left="567" w:right="849"/>
        <w:jc w:val="both"/>
        <w:rPr>
          <w:rFonts w:eastAsia="Arial" w:cstheme="minorHAnsi"/>
        </w:rPr>
      </w:pPr>
      <w:r w:rsidRPr="00E152F1">
        <w:rPr>
          <w:rFonts w:eastAsia="Arial" w:cstheme="minorHAnsi"/>
        </w:rPr>
        <w:t xml:space="preserve">In bicicletta il territorio cambia scala. Un </w:t>
      </w:r>
      <w:hyperlink r:id="rId18" w:history="1">
        <w:r w:rsidRPr="001200C5">
          <w:rPr>
            <w:rStyle w:val="Collegamentoipertestuale"/>
            <w:rFonts w:eastAsia="Arial" w:cstheme="minorHAnsi"/>
          </w:rPr>
          <w:t>gran tour in e-bike</w:t>
        </w:r>
      </w:hyperlink>
      <w:r w:rsidRPr="00E152F1">
        <w:rPr>
          <w:rFonts w:eastAsia="Arial" w:cstheme="minorHAnsi"/>
        </w:rPr>
        <w:t xml:space="preserve"> attraversa Verona a un ritmo che lascia il tempo di guardarsi intorno; il </w:t>
      </w:r>
      <w:hyperlink r:id="rId19" w:history="1">
        <w:r w:rsidRPr="006442D4">
          <w:rPr>
            <w:rStyle w:val="Collegamentoipertestuale"/>
            <w:rFonts w:eastAsia="Arial" w:cstheme="minorHAnsi"/>
          </w:rPr>
          <w:t>Road Bike Tour Epic</w:t>
        </w:r>
      </w:hyperlink>
      <w:r w:rsidRPr="00E152F1">
        <w:rPr>
          <w:rFonts w:eastAsia="Arial" w:cstheme="minorHAnsi"/>
        </w:rPr>
        <w:t xml:space="preserve"> in Valpolicella alza il livello per chi cerca fatica e vigneti in salita; e in quota, tra le malghe del Monte Baldo, un bike tour privato affronta sterrati e dislivelli importanti, riservato a chi ha già gambe e tecnica allenate</w:t>
      </w:r>
      <w:r w:rsidR="00D1545B">
        <w:rPr>
          <w:rFonts w:eastAsia="Arial" w:cstheme="minorHAnsi"/>
        </w:rPr>
        <w:t xml:space="preserve"> (</w:t>
      </w:r>
      <w:hyperlink r:id="rId20" w:history="1">
        <w:r w:rsidR="00D1545B" w:rsidRPr="00D1545B">
          <w:rPr>
            <w:rStyle w:val="Collegamentoipertestuale"/>
            <w:rFonts w:eastAsia="Arial" w:cstheme="minorHAnsi"/>
          </w:rPr>
          <w:t>info</w:t>
        </w:r>
      </w:hyperlink>
      <w:r w:rsidR="00D1545B">
        <w:rPr>
          <w:rFonts w:eastAsia="Arial" w:cstheme="minorHAnsi"/>
        </w:rPr>
        <w:t>)</w:t>
      </w:r>
      <w:r w:rsidRPr="00E152F1">
        <w:rPr>
          <w:rFonts w:eastAsia="Arial" w:cstheme="minorHAnsi"/>
        </w:rPr>
        <w:t>.</w:t>
      </w:r>
    </w:p>
    <w:p w14:paraId="3445C57C" w14:textId="77777777" w:rsidR="000A0090" w:rsidRPr="0022309D" w:rsidRDefault="000A0090" w:rsidP="0022309D">
      <w:pPr>
        <w:ind w:left="567" w:right="849"/>
        <w:jc w:val="both"/>
      </w:pPr>
    </w:p>
    <w:p w14:paraId="577D64A1" w14:textId="77777777" w:rsidR="007D7021" w:rsidRPr="007D7021" w:rsidRDefault="00F86314" w:rsidP="007D7021">
      <w:pPr>
        <w:pBdr>
          <w:top w:val="nil"/>
          <w:left w:val="nil"/>
          <w:bottom w:val="nil"/>
          <w:right w:val="nil"/>
          <w:between w:val="nil"/>
          <w:bar w:val="nil"/>
        </w:pBdr>
        <w:shd w:val="clear" w:color="auto" w:fill="00B0F0"/>
        <w:spacing w:after="0" w:line="240" w:lineRule="auto"/>
        <w:ind w:left="737" w:right="737"/>
        <w:jc w:val="center"/>
        <w:rPr>
          <w:rFonts w:eastAsia="Times New Roman" w:cstheme="minorHAnsi"/>
          <w:b/>
          <w:bCs/>
          <w:color w:val="FFFFFF" w:themeColor="background1"/>
          <w:sz w:val="24"/>
          <w:szCs w:val="24"/>
          <w:lang w:eastAsia="it-IT"/>
        </w:rPr>
      </w:pPr>
      <w:r w:rsidRPr="007D7021">
        <w:rPr>
          <w:rFonts w:eastAsia="Times New Roman" w:cstheme="minorHAnsi"/>
          <w:b/>
          <w:bCs/>
          <w:color w:val="FFFFFF" w:themeColor="background1"/>
          <w:sz w:val="24"/>
          <w:szCs w:val="24"/>
          <w:lang w:eastAsia="it-IT"/>
        </w:rPr>
        <w:t>MAGGIORI INFORMAZIONI:</w:t>
      </w:r>
    </w:p>
    <w:p w14:paraId="5D7E3270" w14:textId="1DF5ACEF" w:rsidR="009E0308" w:rsidRPr="00BD4FA1" w:rsidRDefault="00F86314" w:rsidP="007D7021">
      <w:pPr>
        <w:pBdr>
          <w:top w:val="nil"/>
          <w:left w:val="nil"/>
          <w:bottom w:val="nil"/>
          <w:right w:val="nil"/>
          <w:between w:val="nil"/>
          <w:bar w:val="nil"/>
        </w:pBdr>
        <w:shd w:val="clear" w:color="auto" w:fill="00B0F0"/>
        <w:spacing w:after="0" w:line="240" w:lineRule="auto"/>
        <w:ind w:left="737" w:right="737"/>
        <w:jc w:val="center"/>
        <w:rPr>
          <w:rFonts w:eastAsia="Arial Unicode MS" w:cstheme="minorHAnsi"/>
          <w:b/>
          <w:bCs/>
          <w:color w:val="FFFFFF" w:themeColor="background1"/>
          <w:sz w:val="28"/>
          <w:szCs w:val="28"/>
          <w:u w:color="000000"/>
          <w:bdr w:val="nil"/>
        </w:rPr>
      </w:pPr>
      <w:r w:rsidRPr="00BD4FA1">
        <w:rPr>
          <w:rFonts w:eastAsia="Times New Roman" w:cstheme="minorHAnsi"/>
          <w:b/>
          <w:bCs/>
          <w:color w:val="FFFFFF" w:themeColor="background1"/>
          <w:sz w:val="28"/>
          <w:szCs w:val="28"/>
          <w:lang w:eastAsia="it-IT"/>
        </w:rPr>
        <w:t xml:space="preserve"> </w:t>
      </w:r>
      <w:r w:rsidR="00BD4FA1" w:rsidRPr="00BD4FA1">
        <w:rPr>
          <w:b/>
          <w:bCs/>
          <w:color w:val="FFFFFF" w:themeColor="background1"/>
          <w:sz w:val="24"/>
          <w:szCs w:val="24"/>
        </w:rPr>
        <w:t>www.destinationveronagarda.</w:t>
      </w:r>
      <w:r w:rsidR="00A35EC9">
        <w:rPr>
          <w:b/>
          <w:bCs/>
          <w:color w:val="FFFFFF" w:themeColor="background1"/>
          <w:sz w:val="24"/>
          <w:szCs w:val="24"/>
        </w:rPr>
        <w:t>it</w:t>
      </w:r>
    </w:p>
    <w:p w14:paraId="53336582" w14:textId="77777777" w:rsidR="001A3F6E" w:rsidRPr="00A82143" w:rsidRDefault="001A3F6E" w:rsidP="00587FA3">
      <w:pPr>
        <w:spacing w:after="0" w:line="240" w:lineRule="auto"/>
        <w:ind w:right="567"/>
        <w:rPr>
          <w:rFonts w:cstheme="minorHAnsi"/>
          <w:b/>
          <w:bCs/>
          <w:sz w:val="20"/>
          <w:szCs w:val="20"/>
        </w:rPr>
      </w:pPr>
    </w:p>
    <w:p w14:paraId="44C6EB48" w14:textId="5D8FF7FE" w:rsidR="00097B21" w:rsidRPr="004E5F50" w:rsidRDefault="00C2349D" w:rsidP="00C2349D">
      <w:pPr>
        <w:spacing w:after="0" w:line="240" w:lineRule="auto"/>
        <w:ind w:right="567" w:firstLine="708"/>
        <w:rPr>
          <w:rFonts w:ascii="Calibri" w:hAnsi="Calibri"/>
          <w:b/>
          <w:bCs/>
          <w:sz w:val="20"/>
          <w:szCs w:val="20"/>
        </w:rPr>
      </w:pPr>
      <w:r w:rsidRPr="004E5F50">
        <w:rPr>
          <w:rFonts w:ascii="Calibri" w:hAnsi="Calibri"/>
          <w:b/>
          <w:bCs/>
          <w:sz w:val="20"/>
          <w:szCs w:val="20"/>
        </w:rPr>
        <w:t>UFFICIO STAMPA E MEDIA RELATIONS a cura di:</w:t>
      </w:r>
    </w:p>
    <w:p w14:paraId="04FBF1D4" w14:textId="13063D28" w:rsidR="007D7021" w:rsidRPr="00927E57" w:rsidRDefault="007D7021" w:rsidP="0026733C">
      <w:pPr>
        <w:spacing w:after="0" w:line="240" w:lineRule="auto"/>
        <w:ind w:right="567" w:firstLine="708"/>
        <w:rPr>
          <w:rFonts w:ascii="Calibri" w:hAnsi="Calibri"/>
          <w:sz w:val="20"/>
          <w:szCs w:val="20"/>
          <w:lang w:val="en-GB"/>
        </w:rPr>
      </w:pPr>
      <w:r w:rsidRPr="00927E57">
        <w:rPr>
          <w:rFonts w:ascii="Calibri" w:hAnsi="Calibri"/>
          <w:sz w:val="20"/>
          <w:szCs w:val="20"/>
          <w:lang w:val="en-GB"/>
        </w:rPr>
        <w:t>OPEN MIND CONSULTING SRL</w:t>
      </w:r>
      <w:r w:rsidR="0026733C" w:rsidRPr="00927E57">
        <w:rPr>
          <w:rFonts w:ascii="Calibri" w:hAnsi="Calibri"/>
          <w:sz w:val="20"/>
          <w:szCs w:val="20"/>
          <w:lang w:val="en-GB"/>
        </w:rPr>
        <w:t xml:space="preserve"> – </w:t>
      </w:r>
      <w:hyperlink r:id="rId21" w:history="1">
        <w:r w:rsidR="0026733C" w:rsidRPr="00927E57">
          <w:rPr>
            <w:rStyle w:val="Collegamentoipertestuale"/>
            <w:rFonts w:ascii="Calibri" w:hAnsi="Calibri"/>
            <w:sz w:val="20"/>
            <w:szCs w:val="20"/>
            <w:lang w:val="en-GB"/>
          </w:rPr>
          <w:t>www.openmindconsulting.it</w:t>
        </w:r>
      </w:hyperlink>
      <w:r w:rsidR="0026733C" w:rsidRPr="00927E57">
        <w:rPr>
          <w:rFonts w:ascii="Calibri" w:hAnsi="Calibri"/>
          <w:sz w:val="20"/>
          <w:szCs w:val="20"/>
          <w:lang w:val="en-GB"/>
        </w:rPr>
        <w:t xml:space="preserve"> </w:t>
      </w:r>
    </w:p>
    <w:p w14:paraId="795E5B4F" w14:textId="4E2EC244" w:rsidR="002C0583" w:rsidRPr="0022309D" w:rsidRDefault="007D7021" w:rsidP="0022309D">
      <w:pPr>
        <w:spacing w:after="0" w:line="240" w:lineRule="auto"/>
        <w:ind w:left="737" w:right="567"/>
        <w:rPr>
          <w:rFonts w:cstheme="minorHAnsi"/>
          <w:b/>
          <w:bCs/>
          <w:sz w:val="20"/>
          <w:szCs w:val="20"/>
          <w:lang w:val="fr-FR"/>
        </w:rPr>
      </w:pPr>
      <w:r w:rsidRPr="004E5F50">
        <w:rPr>
          <w:rFonts w:ascii="Calibri" w:hAnsi="Calibri"/>
          <w:sz w:val="20"/>
          <w:szCs w:val="20"/>
          <w:lang w:val="fr-FR"/>
        </w:rPr>
        <w:t xml:space="preserve">Viorica </w:t>
      </w:r>
      <w:r w:rsidR="0026733C" w:rsidRPr="004E5F50">
        <w:rPr>
          <w:rFonts w:ascii="Calibri" w:hAnsi="Calibri"/>
          <w:sz w:val="20"/>
          <w:szCs w:val="20"/>
          <w:lang w:val="fr-FR"/>
        </w:rPr>
        <w:t>Fait :</w:t>
      </w:r>
      <w:r w:rsidRPr="004E5F50">
        <w:rPr>
          <w:rFonts w:ascii="Calibri" w:hAnsi="Calibri"/>
          <w:sz w:val="20"/>
          <w:szCs w:val="20"/>
          <w:lang w:val="fr-FR"/>
        </w:rPr>
        <w:t xml:space="preserve">  </w:t>
      </w:r>
      <w:hyperlink r:id="rId22" w:history="1">
        <w:r w:rsidRPr="004E5F50">
          <w:rPr>
            <w:rStyle w:val="Collegamentoipertestuale"/>
            <w:rFonts w:ascii="Calibri" w:hAnsi="Calibri"/>
            <w:sz w:val="20"/>
            <w:szCs w:val="20"/>
            <w:lang w:val="fr-FR"/>
          </w:rPr>
          <w:t>viorica@openmindconsulting.it</w:t>
        </w:r>
      </w:hyperlink>
      <w:r w:rsidR="006A1E3F" w:rsidRPr="004E5F50">
        <w:rPr>
          <w:rFonts w:ascii="Calibri" w:hAnsi="Calibri"/>
          <w:sz w:val="20"/>
          <w:szCs w:val="20"/>
          <w:lang w:val="fr-FR"/>
        </w:rPr>
        <w:t xml:space="preserve"> – </w:t>
      </w:r>
      <w:r w:rsidRPr="004E5F50">
        <w:rPr>
          <w:rFonts w:ascii="Calibri" w:hAnsi="Calibri"/>
          <w:sz w:val="20"/>
          <w:szCs w:val="20"/>
          <w:lang w:val="fr-FR"/>
        </w:rPr>
        <w:t>tel. 011</w:t>
      </w:r>
      <w:r w:rsidR="00C2349D" w:rsidRPr="004E5F50">
        <w:rPr>
          <w:rFonts w:ascii="Calibri" w:hAnsi="Calibri"/>
          <w:sz w:val="20"/>
          <w:szCs w:val="20"/>
          <w:lang w:val="fr-FR"/>
        </w:rPr>
        <w:t xml:space="preserve"> </w:t>
      </w:r>
      <w:r w:rsidRPr="004E5F50">
        <w:rPr>
          <w:rFonts w:ascii="Calibri" w:hAnsi="Calibri"/>
          <w:sz w:val="20"/>
          <w:szCs w:val="20"/>
          <w:lang w:val="fr-FR"/>
        </w:rPr>
        <w:t xml:space="preserve">19273572 - </w:t>
      </w:r>
      <w:proofErr w:type="spellStart"/>
      <w:r w:rsidR="006A1E3F" w:rsidRPr="004E5F50">
        <w:rPr>
          <w:rFonts w:ascii="Calibri" w:hAnsi="Calibri"/>
          <w:sz w:val="20"/>
          <w:szCs w:val="20"/>
          <w:lang w:val="fr-FR"/>
        </w:rPr>
        <w:t>cell</w:t>
      </w:r>
      <w:proofErr w:type="spellEnd"/>
      <w:r w:rsidR="006A1E3F" w:rsidRPr="004E5F50">
        <w:rPr>
          <w:rFonts w:ascii="Calibri" w:hAnsi="Calibri"/>
          <w:sz w:val="20"/>
          <w:szCs w:val="20"/>
          <w:lang w:val="fr-FR"/>
        </w:rPr>
        <w:t>. 33</w:t>
      </w:r>
      <w:r w:rsidR="0022309D">
        <w:rPr>
          <w:rFonts w:ascii="Calibri" w:hAnsi="Calibri"/>
          <w:sz w:val="20"/>
          <w:szCs w:val="20"/>
          <w:lang w:val="fr-FR"/>
        </w:rPr>
        <w:t>86137799</w:t>
      </w:r>
      <w:r w:rsidR="002C0583" w:rsidRPr="00BD2E35">
        <w:rPr>
          <w:rFonts w:eastAsia="Times New Roman" w:cstheme="minorHAnsi"/>
          <w:color w:val="333333"/>
          <w:sz w:val="20"/>
          <w:szCs w:val="20"/>
          <w:lang w:val="fr-FR" w:eastAsia="it-IT"/>
        </w:rPr>
        <w:t xml:space="preserve">                                                    </w:t>
      </w:r>
    </w:p>
    <w:sectPr w:rsidR="002C0583" w:rsidRPr="0022309D" w:rsidSect="00F62D77">
      <w:headerReference w:type="default" r:id="rId23"/>
      <w:footerReference w:type="default" r:id="rId24"/>
      <w:pgSz w:w="11906" w:h="16838"/>
      <w:pgMar w:top="0" w:right="0" w:bottom="0"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17514" w14:textId="77777777" w:rsidR="009C5C74" w:rsidRDefault="009C5C74" w:rsidP="00A21C89">
      <w:pPr>
        <w:spacing w:after="0" w:line="240" w:lineRule="auto"/>
      </w:pPr>
      <w:r>
        <w:separator/>
      </w:r>
    </w:p>
  </w:endnote>
  <w:endnote w:type="continuationSeparator" w:id="0">
    <w:p w14:paraId="537179C1" w14:textId="77777777" w:rsidR="009C5C74" w:rsidRDefault="009C5C74" w:rsidP="00A21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1F2D" w14:textId="19AEAF2E" w:rsidR="00A21C89" w:rsidRDefault="00BD5334">
    <w:pPr>
      <w:pStyle w:val="Pidipagina"/>
    </w:pPr>
    <w:r>
      <w:rPr>
        <w:noProof/>
      </w:rPr>
      <w:drawing>
        <wp:inline distT="0" distB="0" distL="0" distR="0" wp14:anchorId="5D832CC2" wp14:editId="735D8BC5">
          <wp:extent cx="7556500" cy="1123950"/>
          <wp:effectExtent l="0" t="0" r="6350" b="0"/>
          <wp:docPr id="1729348254" name="Immagine 1"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348254" name="Immagine 1" descr="Immagine che contiene testo, schermata, Carattere, line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123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E5163" w14:textId="77777777" w:rsidR="009C5C74" w:rsidRDefault="009C5C74" w:rsidP="00A21C89">
      <w:pPr>
        <w:spacing w:after="0" w:line="240" w:lineRule="auto"/>
      </w:pPr>
      <w:r>
        <w:separator/>
      </w:r>
    </w:p>
  </w:footnote>
  <w:footnote w:type="continuationSeparator" w:id="0">
    <w:p w14:paraId="2BC99F4C" w14:textId="77777777" w:rsidR="009C5C74" w:rsidRDefault="009C5C74" w:rsidP="00A21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AE0D" w14:textId="4CED1F6A" w:rsidR="00A21C89" w:rsidRDefault="00770BDD">
    <w:pPr>
      <w:pStyle w:val="Intestazione"/>
    </w:pPr>
    <w:r>
      <w:rPr>
        <w:noProof/>
      </w:rPr>
      <w:drawing>
        <wp:inline distT="0" distB="0" distL="0" distR="0" wp14:anchorId="3FDB0352" wp14:editId="7E195B15">
          <wp:extent cx="7559040" cy="1124712"/>
          <wp:effectExtent l="0" t="0" r="3810" b="0"/>
          <wp:docPr id="650796899" name="Immagine 1" descr="Immagine che contiene testo, Elementi grafici,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796899" name="Immagine 1" descr="Immagine che contiene testo, Elementi grafici, Carattere,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040" cy="11247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283"/>
    <w:multiLevelType w:val="multilevel"/>
    <w:tmpl w:val="2118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21320"/>
    <w:multiLevelType w:val="multilevel"/>
    <w:tmpl w:val="ECB6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3F685D"/>
    <w:multiLevelType w:val="multilevel"/>
    <w:tmpl w:val="0D8A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504EE0"/>
    <w:multiLevelType w:val="multilevel"/>
    <w:tmpl w:val="4874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7972CD"/>
    <w:multiLevelType w:val="multilevel"/>
    <w:tmpl w:val="C5D06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6C170A"/>
    <w:multiLevelType w:val="multilevel"/>
    <w:tmpl w:val="3A28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0F38E1"/>
    <w:multiLevelType w:val="hybridMultilevel"/>
    <w:tmpl w:val="CBF2AD84"/>
    <w:lvl w:ilvl="0" w:tplc="93549C90">
      <w:numFmt w:val="bullet"/>
      <w:lvlText w:val=""/>
      <w:lvlJc w:val="left"/>
      <w:pPr>
        <w:ind w:left="1097" w:hanging="360"/>
      </w:pPr>
      <w:rPr>
        <w:rFonts w:ascii="Symbol" w:eastAsiaTheme="minorHAnsi" w:hAnsi="Symbol" w:cstheme="minorHAnsi" w:hint="default"/>
        <w:b/>
      </w:rPr>
    </w:lvl>
    <w:lvl w:ilvl="1" w:tplc="04100003" w:tentative="1">
      <w:start w:val="1"/>
      <w:numFmt w:val="bullet"/>
      <w:lvlText w:val="o"/>
      <w:lvlJc w:val="left"/>
      <w:pPr>
        <w:ind w:left="1817" w:hanging="360"/>
      </w:pPr>
      <w:rPr>
        <w:rFonts w:ascii="Courier New" w:hAnsi="Courier New" w:cs="Courier New" w:hint="default"/>
      </w:rPr>
    </w:lvl>
    <w:lvl w:ilvl="2" w:tplc="04100005" w:tentative="1">
      <w:start w:val="1"/>
      <w:numFmt w:val="bullet"/>
      <w:lvlText w:val=""/>
      <w:lvlJc w:val="left"/>
      <w:pPr>
        <w:ind w:left="2537" w:hanging="360"/>
      </w:pPr>
      <w:rPr>
        <w:rFonts w:ascii="Wingdings" w:hAnsi="Wingdings" w:hint="default"/>
      </w:rPr>
    </w:lvl>
    <w:lvl w:ilvl="3" w:tplc="04100001" w:tentative="1">
      <w:start w:val="1"/>
      <w:numFmt w:val="bullet"/>
      <w:lvlText w:val=""/>
      <w:lvlJc w:val="left"/>
      <w:pPr>
        <w:ind w:left="3257" w:hanging="360"/>
      </w:pPr>
      <w:rPr>
        <w:rFonts w:ascii="Symbol" w:hAnsi="Symbol" w:hint="default"/>
      </w:rPr>
    </w:lvl>
    <w:lvl w:ilvl="4" w:tplc="04100003" w:tentative="1">
      <w:start w:val="1"/>
      <w:numFmt w:val="bullet"/>
      <w:lvlText w:val="o"/>
      <w:lvlJc w:val="left"/>
      <w:pPr>
        <w:ind w:left="3977" w:hanging="360"/>
      </w:pPr>
      <w:rPr>
        <w:rFonts w:ascii="Courier New" w:hAnsi="Courier New" w:cs="Courier New" w:hint="default"/>
      </w:rPr>
    </w:lvl>
    <w:lvl w:ilvl="5" w:tplc="04100005" w:tentative="1">
      <w:start w:val="1"/>
      <w:numFmt w:val="bullet"/>
      <w:lvlText w:val=""/>
      <w:lvlJc w:val="left"/>
      <w:pPr>
        <w:ind w:left="4697" w:hanging="360"/>
      </w:pPr>
      <w:rPr>
        <w:rFonts w:ascii="Wingdings" w:hAnsi="Wingdings" w:hint="default"/>
      </w:rPr>
    </w:lvl>
    <w:lvl w:ilvl="6" w:tplc="04100001" w:tentative="1">
      <w:start w:val="1"/>
      <w:numFmt w:val="bullet"/>
      <w:lvlText w:val=""/>
      <w:lvlJc w:val="left"/>
      <w:pPr>
        <w:ind w:left="5417" w:hanging="360"/>
      </w:pPr>
      <w:rPr>
        <w:rFonts w:ascii="Symbol" w:hAnsi="Symbol" w:hint="default"/>
      </w:rPr>
    </w:lvl>
    <w:lvl w:ilvl="7" w:tplc="04100003" w:tentative="1">
      <w:start w:val="1"/>
      <w:numFmt w:val="bullet"/>
      <w:lvlText w:val="o"/>
      <w:lvlJc w:val="left"/>
      <w:pPr>
        <w:ind w:left="6137" w:hanging="360"/>
      </w:pPr>
      <w:rPr>
        <w:rFonts w:ascii="Courier New" w:hAnsi="Courier New" w:cs="Courier New" w:hint="default"/>
      </w:rPr>
    </w:lvl>
    <w:lvl w:ilvl="8" w:tplc="04100005" w:tentative="1">
      <w:start w:val="1"/>
      <w:numFmt w:val="bullet"/>
      <w:lvlText w:val=""/>
      <w:lvlJc w:val="left"/>
      <w:pPr>
        <w:ind w:left="6857" w:hanging="360"/>
      </w:pPr>
      <w:rPr>
        <w:rFonts w:ascii="Wingdings" w:hAnsi="Wingdings" w:hint="default"/>
      </w:rPr>
    </w:lvl>
  </w:abstractNum>
  <w:abstractNum w:abstractNumId="7" w15:restartNumberingAfterBreak="0">
    <w:nsid w:val="511D1F17"/>
    <w:multiLevelType w:val="multilevel"/>
    <w:tmpl w:val="CCA6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7A317D"/>
    <w:multiLevelType w:val="multilevel"/>
    <w:tmpl w:val="6AD0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7E0BCD"/>
    <w:multiLevelType w:val="multilevel"/>
    <w:tmpl w:val="B0C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3E4D3C"/>
    <w:multiLevelType w:val="multilevel"/>
    <w:tmpl w:val="7B5E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550510"/>
    <w:multiLevelType w:val="multilevel"/>
    <w:tmpl w:val="E106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D96E2F"/>
    <w:multiLevelType w:val="multilevel"/>
    <w:tmpl w:val="8DAE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71391F"/>
    <w:multiLevelType w:val="hybridMultilevel"/>
    <w:tmpl w:val="4844B37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F8A2E35"/>
    <w:multiLevelType w:val="multilevel"/>
    <w:tmpl w:val="B272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6191761">
    <w:abstractNumId w:val="2"/>
  </w:num>
  <w:num w:numId="2" w16cid:durableId="441416041">
    <w:abstractNumId w:val="0"/>
  </w:num>
  <w:num w:numId="3" w16cid:durableId="1785494018">
    <w:abstractNumId w:val="14"/>
  </w:num>
  <w:num w:numId="4" w16cid:durableId="517886152">
    <w:abstractNumId w:val="1"/>
  </w:num>
  <w:num w:numId="5" w16cid:durableId="502739292">
    <w:abstractNumId w:val="5"/>
  </w:num>
  <w:num w:numId="6" w16cid:durableId="1794668188">
    <w:abstractNumId w:val="9"/>
  </w:num>
  <w:num w:numId="7" w16cid:durableId="2055419295">
    <w:abstractNumId w:val="6"/>
  </w:num>
  <w:num w:numId="8" w16cid:durableId="466320283">
    <w:abstractNumId w:val="3"/>
  </w:num>
  <w:num w:numId="9" w16cid:durableId="290327822">
    <w:abstractNumId w:val="13"/>
  </w:num>
  <w:num w:numId="10" w16cid:durableId="1940064967">
    <w:abstractNumId w:val="12"/>
  </w:num>
  <w:num w:numId="11" w16cid:durableId="1984843830">
    <w:abstractNumId w:val="4"/>
  </w:num>
  <w:num w:numId="12" w16cid:durableId="1079257123">
    <w:abstractNumId w:val="8"/>
  </w:num>
  <w:num w:numId="13" w16cid:durableId="2132548211">
    <w:abstractNumId w:val="7"/>
  </w:num>
  <w:num w:numId="14" w16cid:durableId="191772773">
    <w:abstractNumId w:val="11"/>
  </w:num>
  <w:num w:numId="15" w16cid:durableId="7106144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DE"/>
    <w:rsid w:val="0000413E"/>
    <w:rsid w:val="000057B1"/>
    <w:rsid w:val="00006EAB"/>
    <w:rsid w:val="000103F8"/>
    <w:rsid w:val="0001380E"/>
    <w:rsid w:val="000214CC"/>
    <w:rsid w:val="00030EBA"/>
    <w:rsid w:val="00031D0C"/>
    <w:rsid w:val="00034F8A"/>
    <w:rsid w:val="00035D41"/>
    <w:rsid w:val="000371A4"/>
    <w:rsid w:val="000372E0"/>
    <w:rsid w:val="0004294B"/>
    <w:rsid w:val="00044976"/>
    <w:rsid w:val="00045508"/>
    <w:rsid w:val="00046B2E"/>
    <w:rsid w:val="000475B1"/>
    <w:rsid w:val="0005193D"/>
    <w:rsid w:val="00056CF6"/>
    <w:rsid w:val="00057A93"/>
    <w:rsid w:val="000666FC"/>
    <w:rsid w:val="00070994"/>
    <w:rsid w:val="00075DAD"/>
    <w:rsid w:val="000763EC"/>
    <w:rsid w:val="00085D4B"/>
    <w:rsid w:val="0009239B"/>
    <w:rsid w:val="00094AB7"/>
    <w:rsid w:val="00096D9C"/>
    <w:rsid w:val="00097B21"/>
    <w:rsid w:val="000A0090"/>
    <w:rsid w:val="000A02BD"/>
    <w:rsid w:val="000A39DD"/>
    <w:rsid w:val="000A428D"/>
    <w:rsid w:val="000A4F46"/>
    <w:rsid w:val="000B0C24"/>
    <w:rsid w:val="000B0CAB"/>
    <w:rsid w:val="000B30F3"/>
    <w:rsid w:val="000B463F"/>
    <w:rsid w:val="000B59D6"/>
    <w:rsid w:val="000C48A4"/>
    <w:rsid w:val="000D1681"/>
    <w:rsid w:val="000D3446"/>
    <w:rsid w:val="000E48EA"/>
    <w:rsid w:val="000E5467"/>
    <w:rsid w:val="000E618C"/>
    <w:rsid w:val="000F1AFB"/>
    <w:rsid w:val="000F2EC0"/>
    <w:rsid w:val="000F4611"/>
    <w:rsid w:val="000F5255"/>
    <w:rsid w:val="000F52BE"/>
    <w:rsid w:val="00103F14"/>
    <w:rsid w:val="001061F4"/>
    <w:rsid w:val="0011080A"/>
    <w:rsid w:val="00114ADC"/>
    <w:rsid w:val="00116A96"/>
    <w:rsid w:val="001200C5"/>
    <w:rsid w:val="00121C20"/>
    <w:rsid w:val="001230E9"/>
    <w:rsid w:val="001255AF"/>
    <w:rsid w:val="00141442"/>
    <w:rsid w:val="0014154D"/>
    <w:rsid w:val="001452E6"/>
    <w:rsid w:val="001514F3"/>
    <w:rsid w:val="00153A25"/>
    <w:rsid w:val="001541D9"/>
    <w:rsid w:val="001552E0"/>
    <w:rsid w:val="00157613"/>
    <w:rsid w:val="0016061E"/>
    <w:rsid w:val="00161E85"/>
    <w:rsid w:val="0016664E"/>
    <w:rsid w:val="001722F0"/>
    <w:rsid w:val="00175188"/>
    <w:rsid w:val="001843AB"/>
    <w:rsid w:val="00191B84"/>
    <w:rsid w:val="001A3F6E"/>
    <w:rsid w:val="001B2D67"/>
    <w:rsid w:val="001B3B9F"/>
    <w:rsid w:val="001C1A21"/>
    <w:rsid w:val="001C1EDB"/>
    <w:rsid w:val="001C4E56"/>
    <w:rsid w:val="001C50C2"/>
    <w:rsid w:val="001C5C45"/>
    <w:rsid w:val="001C6FCE"/>
    <w:rsid w:val="001D5F59"/>
    <w:rsid w:val="001D6FC2"/>
    <w:rsid w:val="001E1E76"/>
    <w:rsid w:val="001E2507"/>
    <w:rsid w:val="001E6ADC"/>
    <w:rsid w:val="001F4E5D"/>
    <w:rsid w:val="001F651A"/>
    <w:rsid w:val="002007FD"/>
    <w:rsid w:val="00202061"/>
    <w:rsid w:val="002049F2"/>
    <w:rsid w:val="00205D76"/>
    <w:rsid w:val="00210B0D"/>
    <w:rsid w:val="00210B11"/>
    <w:rsid w:val="00211071"/>
    <w:rsid w:val="002128EE"/>
    <w:rsid w:val="0021406A"/>
    <w:rsid w:val="002229FF"/>
    <w:rsid w:val="0022309D"/>
    <w:rsid w:val="002369E0"/>
    <w:rsid w:val="00242E12"/>
    <w:rsid w:val="002444D3"/>
    <w:rsid w:val="00245E09"/>
    <w:rsid w:val="00247CDE"/>
    <w:rsid w:val="00252A8C"/>
    <w:rsid w:val="00254355"/>
    <w:rsid w:val="00256124"/>
    <w:rsid w:val="00256C30"/>
    <w:rsid w:val="00261871"/>
    <w:rsid w:val="00261A7D"/>
    <w:rsid w:val="0026312E"/>
    <w:rsid w:val="0026347C"/>
    <w:rsid w:val="00264D9D"/>
    <w:rsid w:val="0026733C"/>
    <w:rsid w:val="0027288F"/>
    <w:rsid w:val="002741E4"/>
    <w:rsid w:val="0028341C"/>
    <w:rsid w:val="002834CE"/>
    <w:rsid w:val="002A5196"/>
    <w:rsid w:val="002A5955"/>
    <w:rsid w:val="002A711A"/>
    <w:rsid w:val="002B030A"/>
    <w:rsid w:val="002B0868"/>
    <w:rsid w:val="002B6361"/>
    <w:rsid w:val="002C0372"/>
    <w:rsid w:val="002C0583"/>
    <w:rsid w:val="002C2B96"/>
    <w:rsid w:val="002C61D8"/>
    <w:rsid w:val="002C7636"/>
    <w:rsid w:val="002D2E73"/>
    <w:rsid w:val="002D6ED1"/>
    <w:rsid w:val="002E24A4"/>
    <w:rsid w:val="002E4FA8"/>
    <w:rsid w:val="002E5578"/>
    <w:rsid w:val="002E56E2"/>
    <w:rsid w:val="002E7173"/>
    <w:rsid w:val="002E7298"/>
    <w:rsid w:val="002F0119"/>
    <w:rsid w:val="002F5035"/>
    <w:rsid w:val="002F78BA"/>
    <w:rsid w:val="003020DD"/>
    <w:rsid w:val="00302C11"/>
    <w:rsid w:val="00302FD6"/>
    <w:rsid w:val="0031140D"/>
    <w:rsid w:val="00312B5F"/>
    <w:rsid w:val="00312D3D"/>
    <w:rsid w:val="0031408E"/>
    <w:rsid w:val="00314888"/>
    <w:rsid w:val="00320E70"/>
    <w:rsid w:val="0032590E"/>
    <w:rsid w:val="00325DD5"/>
    <w:rsid w:val="00333596"/>
    <w:rsid w:val="003348F8"/>
    <w:rsid w:val="00340608"/>
    <w:rsid w:val="00344FED"/>
    <w:rsid w:val="00347442"/>
    <w:rsid w:val="0035057C"/>
    <w:rsid w:val="00357455"/>
    <w:rsid w:val="00366152"/>
    <w:rsid w:val="00381033"/>
    <w:rsid w:val="00382AF9"/>
    <w:rsid w:val="00383B5A"/>
    <w:rsid w:val="00385DA9"/>
    <w:rsid w:val="003877D7"/>
    <w:rsid w:val="0038782E"/>
    <w:rsid w:val="00387FC6"/>
    <w:rsid w:val="003A4B83"/>
    <w:rsid w:val="003A50E7"/>
    <w:rsid w:val="003A6C1D"/>
    <w:rsid w:val="003B2AE4"/>
    <w:rsid w:val="003B369A"/>
    <w:rsid w:val="003B4322"/>
    <w:rsid w:val="003B4EAC"/>
    <w:rsid w:val="003B7A65"/>
    <w:rsid w:val="003B7BD4"/>
    <w:rsid w:val="003C2204"/>
    <w:rsid w:val="003C4BD8"/>
    <w:rsid w:val="003C5855"/>
    <w:rsid w:val="003C7986"/>
    <w:rsid w:val="003D2412"/>
    <w:rsid w:val="003D2C60"/>
    <w:rsid w:val="003D342C"/>
    <w:rsid w:val="003E109B"/>
    <w:rsid w:val="003E4266"/>
    <w:rsid w:val="003E453D"/>
    <w:rsid w:val="003E5C4E"/>
    <w:rsid w:val="003E6241"/>
    <w:rsid w:val="0040211D"/>
    <w:rsid w:val="004067D9"/>
    <w:rsid w:val="00406D4B"/>
    <w:rsid w:val="00414920"/>
    <w:rsid w:val="00415E94"/>
    <w:rsid w:val="004238FF"/>
    <w:rsid w:val="00423A68"/>
    <w:rsid w:val="0042688D"/>
    <w:rsid w:val="00430C14"/>
    <w:rsid w:val="00442CA2"/>
    <w:rsid w:val="00447027"/>
    <w:rsid w:val="00452FE1"/>
    <w:rsid w:val="0045363B"/>
    <w:rsid w:val="00455FAB"/>
    <w:rsid w:val="00456AE0"/>
    <w:rsid w:val="004577E3"/>
    <w:rsid w:val="00460512"/>
    <w:rsid w:val="0046393A"/>
    <w:rsid w:val="00467430"/>
    <w:rsid w:val="00467A55"/>
    <w:rsid w:val="00470911"/>
    <w:rsid w:val="0047414B"/>
    <w:rsid w:val="0047596B"/>
    <w:rsid w:val="0047775D"/>
    <w:rsid w:val="00477BA2"/>
    <w:rsid w:val="0048127D"/>
    <w:rsid w:val="0048157D"/>
    <w:rsid w:val="00481808"/>
    <w:rsid w:val="0048298B"/>
    <w:rsid w:val="00486CB0"/>
    <w:rsid w:val="00487237"/>
    <w:rsid w:val="00487C36"/>
    <w:rsid w:val="004908C3"/>
    <w:rsid w:val="00490F9E"/>
    <w:rsid w:val="0049229C"/>
    <w:rsid w:val="004A1E8E"/>
    <w:rsid w:val="004B186B"/>
    <w:rsid w:val="004B2B3B"/>
    <w:rsid w:val="004B3CDA"/>
    <w:rsid w:val="004B4307"/>
    <w:rsid w:val="004B5F2F"/>
    <w:rsid w:val="004B6B1A"/>
    <w:rsid w:val="004C2EBA"/>
    <w:rsid w:val="004C37A0"/>
    <w:rsid w:val="004C5A24"/>
    <w:rsid w:val="004D2E33"/>
    <w:rsid w:val="004E34AB"/>
    <w:rsid w:val="004E4C20"/>
    <w:rsid w:val="004E4F47"/>
    <w:rsid w:val="004E5F50"/>
    <w:rsid w:val="004F055F"/>
    <w:rsid w:val="004F0B71"/>
    <w:rsid w:val="004F0D47"/>
    <w:rsid w:val="004F2085"/>
    <w:rsid w:val="004F3B35"/>
    <w:rsid w:val="004F4661"/>
    <w:rsid w:val="00506B06"/>
    <w:rsid w:val="00507B42"/>
    <w:rsid w:val="0051486B"/>
    <w:rsid w:val="00522FF0"/>
    <w:rsid w:val="00525CA8"/>
    <w:rsid w:val="0053067A"/>
    <w:rsid w:val="00534169"/>
    <w:rsid w:val="00534B7A"/>
    <w:rsid w:val="00534CD4"/>
    <w:rsid w:val="005433C3"/>
    <w:rsid w:val="00561173"/>
    <w:rsid w:val="0056373B"/>
    <w:rsid w:val="00564813"/>
    <w:rsid w:val="00571F99"/>
    <w:rsid w:val="00573ABE"/>
    <w:rsid w:val="00574797"/>
    <w:rsid w:val="00581653"/>
    <w:rsid w:val="00582074"/>
    <w:rsid w:val="005832D7"/>
    <w:rsid w:val="005878AB"/>
    <w:rsid w:val="00587FA3"/>
    <w:rsid w:val="005900D6"/>
    <w:rsid w:val="005922F7"/>
    <w:rsid w:val="00593FEB"/>
    <w:rsid w:val="005953C8"/>
    <w:rsid w:val="005A59F5"/>
    <w:rsid w:val="005B213A"/>
    <w:rsid w:val="005B3172"/>
    <w:rsid w:val="005B6407"/>
    <w:rsid w:val="005B6E1A"/>
    <w:rsid w:val="005C3985"/>
    <w:rsid w:val="005C555E"/>
    <w:rsid w:val="005D30B7"/>
    <w:rsid w:val="005E339F"/>
    <w:rsid w:val="005E61FD"/>
    <w:rsid w:val="005F0DED"/>
    <w:rsid w:val="005F4E13"/>
    <w:rsid w:val="005F5351"/>
    <w:rsid w:val="00600A5C"/>
    <w:rsid w:val="00604B18"/>
    <w:rsid w:val="00605C75"/>
    <w:rsid w:val="00607F37"/>
    <w:rsid w:val="00613C1C"/>
    <w:rsid w:val="00616023"/>
    <w:rsid w:val="0061760A"/>
    <w:rsid w:val="00625662"/>
    <w:rsid w:val="00626A8C"/>
    <w:rsid w:val="00626D8B"/>
    <w:rsid w:val="006273D6"/>
    <w:rsid w:val="006331C0"/>
    <w:rsid w:val="006332E9"/>
    <w:rsid w:val="006337C4"/>
    <w:rsid w:val="006366A4"/>
    <w:rsid w:val="00637EC9"/>
    <w:rsid w:val="0064008E"/>
    <w:rsid w:val="00641D0E"/>
    <w:rsid w:val="00642A45"/>
    <w:rsid w:val="006442D4"/>
    <w:rsid w:val="00646DC6"/>
    <w:rsid w:val="00650A46"/>
    <w:rsid w:val="00652E8A"/>
    <w:rsid w:val="00671177"/>
    <w:rsid w:val="006759FA"/>
    <w:rsid w:val="006810EF"/>
    <w:rsid w:val="006845B1"/>
    <w:rsid w:val="0068765A"/>
    <w:rsid w:val="00691E46"/>
    <w:rsid w:val="00693A5F"/>
    <w:rsid w:val="0069501A"/>
    <w:rsid w:val="00697572"/>
    <w:rsid w:val="006A1E3F"/>
    <w:rsid w:val="006A454F"/>
    <w:rsid w:val="006A653B"/>
    <w:rsid w:val="006A65DF"/>
    <w:rsid w:val="006B002B"/>
    <w:rsid w:val="006B0411"/>
    <w:rsid w:val="006B4B5D"/>
    <w:rsid w:val="006B5406"/>
    <w:rsid w:val="006C1C92"/>
    <w:rsid w:val="006C1D7B"/>
    <w:rsid w:val="006C2C1F"/>
    <w:rsid w:val="006D0A63"/>
    <w:rsid w:val="006D26C0"/>
    <w:rsid w:val="006D4A9A"/>
    <w:rsid w:val="006E0613"/>
    <w:rsid w:val="006E311E"/>
    <w:rsid w:val="006E58E1"/>
    <w:rsid w:val="006E665E"/>
    <w:rsid w:val="006F4EF7"/>
    <w:rsid w:val="006F5629"/>
    <w:rsid w:val="0070066B"/>
    <w:rsid w:val="00706889"/>
    <w:rsid w:val="0070715A"/>
    <w:rsid w:val="00711FAF"/>
    <w:rsid w:val="00713F83"/>
    <w:rsid w:val="007142E4"/>
    <w:rsid w:val="007157A2"/>
    <w:rsid w:val="0071739C"/>
    <w:rsid w:val="00732165"/>
    <w:rsid w:val="00735036"/>
    <w:rsid w:val="00736087"/>
    <w:rsid w:val="007360A8"/>
    <w:rsid w:val="0073610F"/>
    <w:rsid w:val="007411B8"/>
    <w:rsid w:val="007417DA"/>
    <w:rsid w:val="007426D7"/>
    <w:rsid w:val="007455E5"/>
    <w:rsid w:val="00747B16"/>
    <w:rsid w:val="00755461"/>
    <w:rsid w:val="007574D2"/>
    <w:rsid w:val="0076225B"/>
    <w:rsid w:val="007636B3"/>
    <w:rsid w:val="00770BDD"/>
    <w:rsid w:val="007741EB"/>
    <w:rsid w:val="00774B34"/>
    <w:rsid w:val="00775739"/>
    <w:rsid w:val="00775BCB"/>
    <w:rsid w:val="007824CA"/>
    <w:rsid w:val="00784F05"/>
    <w:rsid w:val="00785714"/>
    <w:rsid w:val="007906F8"/>
    <w:rsid w:val="007924ED"/>
    <w:rsid w:val="007945B2"/>
    <w:rsid w:val="00796A06"/>
    <w:rsid w:val="00797EDB"/>
    <w:rsid w:val="007A398C"/>
    <w:rsid w:val="007A3BD6"/>
    <w:rsid w:val="007A6888"/>
    <w:rsid w:val="007A68A0"/>
    <w:rsid w:val="007B1243"/>
    <w:rsid w:val="007C0B86"/>
    <w:rsid w:val="007C0BDD"/>
    <w:rsid w:val="007C30BD"/>
    <w:rsid w:val="007C7192"/>
    <w:rsid w:val="007D7021"/>
    <w:rsid w:val="007D7520"/>
    <w:rsid w:val="007E2BEC"/>
    <w:rsid w:val="007E4B61"/>
    <w:rsid w:val="007E6415"/>
    <w:rsid w:val="007E6942"/>
    <w:rsid w:val="007E78C0"/>
    <w:rsid w:val="007F5DB3"/>
    <w:rsid w:val="008000DE"/>
    <w:rsid w:val="008013CC"/>
    <w:rsid w:val="00804E76"/>
    <w:rsid w:val="008071A1"/>
    <w:rsid w:val="00811E98"/>
    <w:rsid w:val="00813565"/>
    <w:rsid w:val="00813DCF"/>
    <w:rsid w:val="00816BED"/>
    <w:rsid w:val="0082549A"/>
    <w:rsid w:val="00830EC5"/>
    <w:rsid w:val="00835068"/>
    <w:rsid w:val="008425CC"/>
    <w:rsid w:val="008505CD"/>
    <w:rsid w:val="00850692"/>
    <w:rsid w:val="0085343B"/>
    <w:rsid w:val="00855A19"/>
    <w:rsid w:val="008569D3"/>
    <w:rsid w:val="00856D68"/>
    <w:rsid w:val="008574D1"/>
    <w:rsid w:val="00857FAA"/>
    <w:rsid w:val="008616D5"/>
    <w:rsid w:val="00863C2D"/>
    <w:rsid w:val="00863D1C"/>
    <w:rsid w:val="008657EC"/>
    <w:rsid w:val="00866342"/>
    <w:rsid w:val="00866D21"/>
    <w:rsid w:val="008745DC"/>
    <w:rsid w:val="008771A4"/>
    <w:rsid w:val="00877481"/>
    <w:rsid w:val="008777A9"/>
    <w:rsid w:val="008809F2"/>
    <w:rsid w:val="00881D0B"/>
    <w:rsid w:val="0088471B"/>
    <w:rsid w:val="00891BCD"/>
    <w:rsid w:val="00891D74"/>
    <w:rsid w:val="0089319A"/>
    <w:rsid w:val="00893252"/>
    <w:rsid w:val="008A1A19"/>
    <w:rsid w:val="008A2135"/>
    <w:rsid w:val="008A5884"/>
    <w:rsid w:val="008A66BE"/>
    <w:rsid w:val="008B0426"/>
    <w:rsid w:val="008B2168"/>
    <w:rsid w:val="008B5F37"/>
    <w:rsid w:val="008B60BF"/>
    <w:rsid w:val="008C69B1"/>
    <w:rsid w:val="008C7897"/>
    <w:rsid w:val="008D25E2"/>
    <w:rsid w:val="008D467E"/>
    <w:rsid w:val="008E22D7"/>
    <w:rsid w:val="008E7327"/>
    <w:rsid w:val="008F71E2"/>
    <w:rsid w:val="00903AA8"/>
    <w:rsid w:val="00905503"/>
    <w:rsid w:val="00905904"/>
    <w:rsid w:val="00906980"/>
    <w:rsid w:val="009104A8"/>
    <w:rsid w:val="00921284"/>
    <w:rsid w:val="009223EA"/>
    <w:rsid w:val="009271EC"/>
    <w:rsid w:val="00927E57"/>
    <w:rsid w:val="00931513"/>
    <w:rsid w:val="0093431D"/>
    <w:rsid w:val="0093608D"/>
    <w:rsid w:val="0093705A"/>
    <w:rsid w:val="00941D26"/>
    <w:rsid w:val="009436D4"/>
    <w:rsid w:val="0094383D"/>
    <w:rsid w:val="009442DF"/>
    <w:rsid w:val="009456CB"/>
    <w:rsid w:val="00953979"/>
    <w:rsid w:val="00957B6A"/>
    <w:rsid w:val="009631AE"/>
    <w:rsid w:val="0096705D"/>
    <w:rsid w:val="00970B66"/>
    <w:rsid w:val="00971D69"/>
    <w:rsid w:val="009747D1"/>
    <w:rsid w:val="009767AF"/>
    <w:rsid w:val="00976B88"/>
    <w:rsid w:val="0098241F"/>
    <w:rsid w:val="00983801"/>
    <w:rsid w:val="00990B03"/>
    <w:rsid w:val="00992658"/>
    <w:rsid w:val="00993D23"/>
    <w:rsid w:val="00996949"/>
    <w:rsid w:val="009A0073"/>
    <w:rsid w:val="009A5164"/>
    <w:rsid w:val="009A6A43"/>
    <w:rsid w:val="009A7D79"/>
    <w:rsid w:val="009B18C0"/>
    <w:rsid w:val="009B2947"/>
    <w:rsid w:val="009B51C9"/>
    <w:rsid w:val="009B75E9"/>
    <w:rsid w:val="009C1644"/>
    <w:rsid w:val="009C5C74"/>
    <w:rsid w:val="009D02DE"/>
    <w:rsid w:val="009D132B"/>
    <w:rsid w:val="009D2A10"/>
    <w:rsid w:val="009E0308"/>
    <w:rsid w:val="009E46EC"/>
    <w:rsid w:val="009E70AE"/>
    <w:rsid w:val="009F2E26"/>
    <w:rsid w:val="009F493D"/>
    <w:rsid w:val="00A044E4"/>
    <w:rsid w:val="00A14C58"/>
    <w:rsid w:val="00A21C89"/>
    <w:rsid w:val="00A22755"/>
    <w:rsid w:val="00A32041"/>
    <w:rsid w:val="00A32DE9"/>
    <w:rsid w:val="00A34594"/>
    <w:rsid w:val="00A35EC9"/>
    <w:rsid w:val="00A42203"/>
    <w:rsid w:val="00A425A2"/>
    <w:rsid w:val="00A479E2"/>
    <w:rsid w:val="00A73B84"/>
    <w:rsid w:val="00A80376"/>
    <w:rsid w:val="00A80455"/>
    <w:rsid w:val="00A82143"/>
    <w:rsid w:val="00A82C7B"/>
    <w:rsid w:val="00A8588A"/>
    <w:rsid w:val="00A85EA4"/>
    <w:rsid w:val="00A96A78"/>
    <w:rsid w:val="00AA1EBC"/>
    <w:rsid w:val="00AA338F"/>
    <w:rsid w:val="00AA5DCF"/>
    <w:rsid w:val="00AB3CC3"/>
    <w:rsid w:val="00AB4FF7"/>
    <w:rsid w:val="00AC0EF4"/>
    <w:rsid w:val="00AC18EA"/>
    <w:rsid w:val="00AC2544"/>
    <w:rsid w:val="00AC560F"/>
    <w:rsid w:val="00AD16F9"/>
    <w:rsid w:val="00AD2038"/>
    <w:rsid w:val="00AD21E8"/>
    <w:rsid w:val="00AD309C"/>
    <w:rsid w:val="00AF0771"/>
    <w:rsid w:val="00AF22D8"/>
    <w:rsid w:val="00B10EA3"/>
    <w:rsid w:val="00B12F0C"/>
    <w:rsid w:val="00B14594"/>
    <w:rsid w:val="00B26479"/>
    <w:rsid w:val="00B304EC"/>
    <w:rsid w:val="00B30C00"/>
    <w:rsid w:val="00B329F8"/>
    <w:rsid w:val="00B336A4"/>
    <w:rsid w:val="00B35E65"/>
    <w:rsid w:val="00B3601B"/>
    <w:rsid w:val="00B42BC2"/>
    <w:rsid w:val="00B445D5"/>
    <w:rsid w:val="00B47CE6"/>
    <w:rsid w:val="00B5231D"/>
    <w:rsid w:val="00B632CF"/>
    <w:rsid w:val="00B63B98"/>
    <w:rsid w:val="00B64E07"/>
    <w:rsid w:val="00B71562"/>
    <w:rsid w:val="00B74FA6"/>
    <w:rsid w:val="00B75054"/>
    <w:rsid w:val="00B842D0"/>
    <w:rsid w:val="00B875E7"/>
    <w:rsid w:val="00B92C1D"/>
    <w:rsid w:val="00B93BCB"/>
    <w:rsid w:val="00B95E23"/>
    <w:rsid w:val="00BA4FFB"/>
    <w:rsid w:val="00BA5ED8"/>
    <w:rsid w:val="00BA730D"/>
    <w:rsid w:val="00BB2C09"/>
    <w:rsid w:val="00BC2850"/>
    <w:rsid w:val="00BD1ABC"/>
    <w:rsid w:val="00BD2076"/>
    <w:rsid w:val="00BD2E35"/>
    <w:rsid w:val="00BD35DA"/>
    <w:rsid w:val="00BD4FA1"/>
    <w:rsid w:val="00BD5334"/>
    <w:rsid w:val="00BE00A6"/>
    <w:rsid w:val="00BE0125"/>
    <w:rsid w:val="00BE5977"/>
    <w:rsid w:val="00BE73D9"/>
    <w:rsid w:val="00BF0D18"/>
    <w:rsid w:val="00BF234F"/>
    <w:rsid w:val="00BF3F12"/>
    <w:rsid w:val="00C003B4"/>
    <w:rsid w:val="00C01320"/>
    <w:rsid w:val="00C02E14"/>
    <w:rsid w:val="00C071DE"/>
    <w:rsid w:val="00C126B5"/>
    <w:rsid w:val="00C20E27"/>
    <w:rsid w:val="00C2349D"/>
    <w:rsid w:val="00C32EC1"/>
    <w:rsid w:val="00C34838"/>
    <w:rsid w:val="00C34C43"/>
    <w:rsid w:val="00C354D6"/>
    <w:rsid w:val="00C3602C"/>
    <w:rsid w:val="00C363AE"/>
    <w:rsid w:val="00C36BB1"/>
    <w:rsid w:val="00C4297A"/>
    <w:rsid w:val="00C472B6"/>
    <w:rsid w:val="00C51CDA"/>
    <w:rsid w:val="00C5295E"/>
    <w:rsid w:val="00C54741"/>
    <w:rsid w:val="00C55E14"/>
    <w:rsid w:val="00C5684E"/>
    <w:rsid w:val="00C620B0"/>
    <w:rsid w:val="00C643B2"/>
    <w:rsid w:val="00C66FCF"/>
    <w:rsid w:val="00C6706F"/>
    <w:rsid w:val="00C73468"/>
    <w:rsid w:val="00C77F00"/>
    <w:rsid w:val="00C873E2"/>
    <w:rsid w:val="00C87A3E"/>
    <w:rsid w:val="00C918BA"/>
    <w:rsid w:val="00C9767D"/>
    <w:rsid w:val="00CA0FAF"/>
    <w:rsid w:val="00CA2F01"/>
    <w:rsid w:val="00CA35FA"/>
    <w:rsid w:val="00CB1B84"/>
    <w:rsid w:val="00CB3AC8"/>
    <w:rsid w:val="00CB4802"/>
    <w:rsid w:val="00CC1569"/>
    <w:rsid w:val="00CC2E1E"/>
    <w:rsid w:val="00CC51A9"/>
    <w:rsid w:val="00CC7F64"/>
    <w:rsid w:val="00CD03DF"/>
    <w:rsid w:val="00CD4476"/>
    <w:rsid w:val="00CE0B2B"/>
    <w:rsid w:val="00CE4667"/>
    <w:rsid w:val="00CE488F"/>
    <w:rsid w:val="00CE5FD6"/>
    <w:rsid w:val="00CE6C89"/>
    <w:rsid w:val="00CF0E45"/>
    <w:rsid w:val="00CF133A"/>
    <w:rsid w:val="00CF2538"/>
    <w:rsid w:val="00CF51BB"/>
    <w:rsid w:val="00CF6833"/>
    <w:rsid w:val="00CF6FF5"/>
    <w:rsid w:val="00D03BFE"/>
    <w:rsid w:val="00D04C56"/>
    <w:rsid w:val="00D14CC1"/>
    <w:rsid w:val="00D1545B"/>
    <w:rsid w:val="00D1674D"/>
    <w:rsid w:val="00D27004"/>
    <w:rsid w:val="00D303B4"/>
    <w:rsid w:val="00D31118"/>
    <w:rsid w:val="00D33CC8"/>
    <w:rsid w:val="00D43275"/>
    <w:rsid w:val="00D5073D"/>
    <w:rsid w:val="00D537AB"/>
    <w:rsid w:val="00D55390"/>
    <w:rsid w:val="00D64219"/>
    <w:rsid w:val="00D70521"/>
    <w:rsid w:val="00D733C5"/>
    <w:rsid w:val="00D87746"/>
    <w:rsid w:val="00D91159"/>
    <w:rsid w:val="00D94728"/>
    <w:rsid w:val="00D96656"/>
    <w:rsid w:val="00DA2CA8"/>
    <w:rsid w:val="00DB0E74"/>
    <w:rsid w:val="00DB3B65"/>
    <w:rsid w:val="00DB3B77"/>
    <w:rsid w:val="00DB7A03"/>
    <w:rsid w:val="00DC566E"/>
    <w:rsid w:val="00DD11BB"/>
    <w:rsid w:val="00DD4183"/>
    <w:rsid w:val="00DD4CF6"/>
    <w:rsid w:val="00DD6BCC"/>
    <w:rsid w:val="00DD6F5D"/>
    <w:rsid w:val="00DD76B1"/>
    <w:rsid w:val="00DD7C08"/>
    <w:rsid w:val="00DE3501"/>
    <w:rsid w:val="00DE60E9"/>
    <w:rsid w:val="00DF0CB4"/>
    <w:rsid w:val="00DF2137"/>
    <w:rsid w:val="00DF2972"/>
    <w:rsid w:val="00DF46D1"/>
    <w:rsid w:val="00E00D7B"/>
    <w:rsid w:val="00E14707"/>
    <w:rsid w:val="00E151F4"/>
    <w:rsid w:val="00E152F1"/>
    <w:rsid w:val="00E15A2D"/>
    <w:rsid w:val="00E16BA6"/>
    <w:rsid w:val="00E22B1F"/>
    <w:rsid w:val="00E27002"/>
    <w:rsid w:val="00E31663"/>
    <w:rsid w:val="00E31BFA"/>
    <w:rsid w:val="00E34C7C"/>
    <w:rsid w:val="00E35177"/>
    <w:rsid w:val="00E42727"/>
    <w:rsid w:val="00E43D57"/>
    <w:rsid w:val="00E440E2"/>
    <w:rsid w:val="00E468F1"/>
    <w:rsid w:val="00E47E71"/>
    <w:rsid w:val="00E508A2"/>
    <w:rsid w:val="00E536AA"/>
    <w:rsid w:val="00E55999"/>
    <w:rsid w:val="00E56129"/>
    <w:rsid w:val="00E56E26"/>
    <w:rsid w:val="00E60202"/>
    <w:rsid w:val="00E61F7F"/>
    <w:rsid w:val="00E63D17"/>
    <w:rsid w:val="00E65A8B"/>
    <w:rsid w:val="00E6611A"/>
    <w:rsid w:val="00E67222"/>
    <w:rsid w:val="00E76198"/>
    <w:rsid w:val="00E768CD"/>
    <w:rsid w:val="00E76C62"/>
    <w:rsid w:val="00E83CD2"/>
    <w:rsid w:val="00E83D5D"/>
    <w:rsid w:val="00E841C5"/>
    <w:rsid w:val="00E919BC"/>
    <w:rsid w:val="00EA2539"/>
    <w:rsid w:val="00EA39F1"/>
    <w:rsid w:val="00EA4771"/>
    <w:rsid w:val="00EB572F"/>
    <w:rsid w:val="00EB5844"/>
    <w:rsid w:val="00EB5B68"/>
    <w:rsid w:val="00EB5FB0"/>
    <w:rsid w:val="00EB757D"/>
    <w:rsid w:val="00EC30F9"/>
    <w:rsid w:val="00EC4B0C"/>
    <w:rsid w:val="00EC59DC"/>
    <w:rsid w:val="00ED0061"/>
    <w:rsid w:val="00ED1C15"/>
    <w:rsid w:val="00ED23B8"/>
    <w:rsid w:val="00ED622C"/>
    <w:rsid w:val="00EE1AE0"/>
    <w:rsid w:val="00EF06EA"/>
    <w:rsid w:val="00EF0DFD"/>
    <w:rsid w:val="00EF1C2C"/>
    <w:rsid w:val="00EF38C9"/>
    <w:rsid w:val="00F002D2"/>
    <w:rsid w:val="00F03FAC"/>
    <w:rsid w:val="00F04616"/>
    <w:rsid w:val="00F05AAA"/>
    <w:rsid w:val="00F07DF1"/>
    <w:rsid w:val="00F106C0"/>
    <w:rsid w:val="00F10B3A"/>
    <w:rsid w:val="00F11F1B"/>
    <w:rsid w:val="00F12276"/>
    <w:rsid w:val="00F23D1F"/>
    <w:rsid w:val="00F251A6"/>
    <w:rsid w:val="00F25431"/>
    <w:rsid w:val="00F261DB"/>
    <w:rsid w:val="00F337D8"/>
    <w:rsid w:val="00F346AC"/>
    <w:rsid w:val="00F371E9"/>
    <w:rsid w:val="00F37415"/>
    <w:rsid w:val="00F40E1A"/>
    <w:rsid w:val="00F440F9"/>
    <w:rsid w:val="00F4561D"/>
    <w:rsid w:val="00F4790B"/>
    <w:rsid w:val="00F5111B"/>
    <w:rsid w:val="00F541C9"/>
    <w:rsid w:val="00F60FB3"/>
    <w:rsid w:val="00F62D77"/>
    <w:rsid w:val="00F647B7"/>
    <w:rsid w:val="00F668B8"/>
    <w:rsid w:val="00F70BB5"/>
    <w:rsid w:val="00F72413"/>
    <w:rsid w:val="00F724CD"/>
    <w:rsid w:val="00F75725"/>
    <w:rsid w:val="00F8396C"/>
    <w:rsid w:val="00F85D8E"/>
    <w:rsid w:val="00F86314"/>
    <w:rsid w:val="00F9049D"/>
    <w:rsid w:val="00F91A10"/>
    <w:rsid w:val="00F91A9F"/>
    <w:rsid w:val="00F926E1"/>
    <w:rsid w:val="00F964FF"/>
    <w:rsid w:val="00FB0AC6"/>
    <w:rsid w:val="00FB15A6"/>
    <w:rsid w:val="00FB1B17"/>
    <w:rsid w:val="00FB3F95"/>
    <w:rsid w:val="00FB5D5B"/>
    <w:rsid w:val="00FC0B67"/>
    <w:rsid w:val="00FC2F10"/>
    <w:rsid w:val="00FC403C"/>
    <w:rsid w:val="00FC7C28"/>
    <w:rsid w:val="00FD150B"/>
    <w:rsid w:val="00FD5421"/>
    <w:rsid w:val="00FE5499"/>
    <w:rsid w:val="00FF577E"/>
    <w:rsid w:val="00FF57C9"/>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4A29B"/>
  <w15:chartTrackingRefBased/>
  <w15:docId w15:val="{42D5CC99-697B-41E4-AD2C-B85A661F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15A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1C5C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1C5C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1C8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21C89"/>
  </w:style>
  <w:style w:type="paragraph" w:styleId="Pidipagina">
    <w:name w:val="footer"/>
    <w:basedOn w:val="Normale"/>
    <w:link w:val="PidipaginaCarattere"/>
    <w:uiPriority w:val="99"/>
    <w:unhideWhenUsed/>
    <w:rsid w:val="00A21C8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21C89"/>
  </w:style>
  <w:style w:type="character" w:customStyle="1" w:styleId="CollegamentoInternet">
    <w:name w:val="Collegamento Internet"/>
    <w:basedOn w:val="Carpredefinitoparagrafo"/>
    <w:uiPriority w:val="99"/>
    <w:unhideWhenUsed/>
    <w:rsid w:val="005C555E"/>
    <w:rPr>
      <w:color w:val="0000FF"/>
      <w:u w:val="single"/>
    </w:rPr>
  </w:style>
  <w:style w:type="paragraph" w:styleId="NormaleWeb">
    <w:name w:val="Normal (Web)"/>
    <w:basedOn w:val="Normale"/>
    <w:uiPriority w:val="99"/>
    <w:unhideWhenUsed/>
    <w:rsid w:val="005C555E"/>
    <w:pPr>
      <w:spacing w:before="100" w:beforeAutospacing="1" w:after="119" w:line="240" w:lineRule="auto"/>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unhideWhenUsed/>
    <w:rsid w:val="005C555E"/>
    <w:rPr>
      <w:color w:val="0000FF"/>
      <w:u w:val="single"/>
    </w:rPr>
  </w:style>
  <w:style w:type="paragraph" w:styleId="Paragrafoelenco">
    <w:name w:val="List Paragraph"/>
    <w:basedOn w:val="Normale"/>
    <w:uiPriority w:val="34"/>
    <w:qFormat/>
    <w:rsid w:val="009B18C0"/>
    <w:pPr>
      <w:ind w:left="720"/>
      <w:contextualSpacing/>
    </w:pPr>
  </w:style>
  <w:style w:type="character" w:styleId="Menzionenonrisolta">
    <w:name w:val="Unresolved Mention"/>
    <w:basedOn w:val="Carpredefinitoparagrafo"/>
    <w:uiPriority w:val="99"/>
    <w:semiHidden/>
    <w:unhideWhenUsed/>
    <w:rsid w:val="005B3172"/>
    <w:rPr>
      <w:color w:val="605E5C"/>
      <w:shd w:val="clear" w:color="auto" w:fill="E1DFDD"/>
    </w:rPr>
  </w:style>
  <w:style w:type="paragraph" w:styleId="PreformattatoHTML">
    <w:name w:val="HTML Preformatted"/>
    <w:basedOn w:val="Normale"/>
    <w:link w:val="PreformattatoHTMLCarattere"/>
    <w:uiPriority w:val="99"/>
    <w:semiHidden/>
    <w:unhideWhenUsed/>
    <w:rsid w:val="00F668B8"/>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F668B8"/>
    <w:rPr>
      <w:rFonts w:ascii="Consolas" w:hAnsi="Consolas"/>
      <w:sz w:val="20"/>
      <w:szCs w:val="20"/>
    </w:rPr>
  </w:style>
  <w:style w:type="character" w:customStyle="1" w:styleId="Titolo1Carattere">
    <w:name w:val="Titolo 1 Carattere"/>
    <w:basedOn w:val="Carpredefinitoparagrafo"/>
    <w:link w:val="Titolo1"/>
    <w:uiPriority w:val="9"/>
    <w:rsid w:val="00E15A2D"/>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semiHidden/>
    <w:rsid w:val="001C5C45"/>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1C5C45"/>
    <w:rPr>
      <w:rFonts w:asciiTheme="majorHAnsi" w:eastAsiaTheme="majorEastAsia" w:hAnsiTheme="majorHAnsi" w:cstheme="majorBidi"/>
      <w:color w:val="1F3763" w:themeColor="accent1" w:themeShade="7F"/>
      <w:sz w:val="24"/>
      <w:szCs w:val="24"/>
    </w:rPr>
  </w:style>
  <w:style w:type="character" w:styleId="Collegamentovisitato">
    <w:name w:val="FollowedHyperlink"/>
    <w:basedOn w:val="Carpredefinitoparagrafo"/>
    <w:uiPriority w:val="99"/>
    <w:semiHidden/>
    <w:unhideWhenUsed/>
    <w:rsid w:val="007D70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994">
      <w:bodyDiv w:val="1"/>
      <w:marLeft w:val="0"/>
      <w:marRight w:val="0"/>
      <w:marTop w:val="0"/>
      <w:marBottom w:val="0"/>
      <w:divBdr>
        <w:top w:val="none" w:sz="0" w:space="0" w:color="auto"/>
        <w:left w:val="none" w:sz="0" w:space="0" w:color="auto"/>
        <w:bottom w:val="none" w:sz="0" w:space="0" w:color="auto"/>
        <w:right w:val="none" w:sz="0" w:space="0" w:color="auto"/>
      </w:divBdr>
    </w:div>
    <w:div w:id="22753490">
      <w:bodyDiv w:val="1"/>
      <w:marLeft w:val="0"/>
      <w:marRight w:val="0"/>
      <w:marTop w:val="0"/>
      <w:marBottom w:val="0"/>
      <w:divBdr>
        <w:top w:val="none" w:sz="0" w:space="0" w:color="auto"/>
        <w:left w:val="none" w:sz="0" w:space="0" w:color="auto"/>
        <w:bottom w:val="none" w:sz="0" w:space="0" w:color="auto"/>
        <w:right w:val="none" w:sz="0" w:space="0" w:color="auto"/>
      </w:divBdr>
    </w:div>
    <w:div w:id="151802411">
      <w:bodyDiv w:val="1"/>
      <w:marLeft w:val="0"/>
      <w:marRight w:val="0"/>
      <w:marTop w:val="0"/>
      <w:marBottom w:val="0"/>
      <w:divBdr>
        <w:top w:val="none" w:sz="0" w:space="0" w:color="auto"/>
        <w:left w:val="none" w:sz="0" w:space="0" w:color="auto"/>
        <w:bottom w:val="none" w:sz="0" w:space="0" w:color="auto"/>
        <w:right w:val="none" w:sz="0" w:space="0" w:color="auto"/>
      </w:divBdr>
    </w:div>
    <w:div w:id="152382244">
      <w:bodyDiv w:val="1"/>
      <w:marLeft w:val="0"/>
      <w:marRight w:val="0"/>
      <w:marTop w:val="0"/>
      <w:marBottom w:val="0"/>
      <w:divBdr>
        <w:top w:val="none" w:sz="0" w:space="0" w:color="auto"/>
        <w:left w:val="none" w:sz="0" w:space="0" w:color="auto"/>
        <w:bottom w:val="none" w:sz="0" w:space="0" w:color="auto"/>
        <w:right w:val="none" w:sz="0" w:space="0" w:color="auto"/>
      </w:divBdr>
    </w:div>
    <w:div w:id="154147789">
      <w:bodyDiv w:val="1"/>
      <w:marLeft w:val="0"/>
      <w:marRight w:val="0"/>
      <w:marTop w:val="0"/>
      <w:marBottom w:val="0"/>
      <w:divBdr>
        <w:top w:val="none" w:sz="0" w:space="0" w:color="auto"/>
        <w:left w:val="none" w:sz="0" w:space="0" w:color="auto"/>
        <w:bottom w:val="none" w:sz="0" w:space="0" w:color="auto"/>
        <w:right w:val="none" w:sz="0" w:space="0" w:color="auto"/>
      </w:divBdr>
    </w:div>
    <w:div w:id="189683626">
      <w:bodyDiv w:val="1"/>
      <w:marLeft w:val="0"/>
      <w:marRight w:val="0"/>
      <w:marTop w:val="0"/>
      <w:marBottom w:val="0"/>
      <w:divBdr>
        <w:top w:val="none" w:sz="0" w:space="0" w:color="auto"/>
        <w:left w:val="none" w:sz="0" w:space="0" w:color="auto"/>
        <w:bottom w:val="none" w:sz="0" w:space="0" w:color="auto"/>
        <w:right w:val="none" w:sz="0" w:space="0" w:color="auto"/>
      </w:divBdr>
    </w:div>
    <w:div w:id="217322631">
      <w:bodyDiv w:val="1"/>
      <w:marLeft w:val="0"/>
      <w:marRight w:val="0"/>
      <w:marTop w:val="0"/>
      <w:marBottom w:val="0"/>
      <w:divBdr>
        <w:top w:val="none" w:sz="0" w:space="0" w:color="auto"/>
        <w:left w:val="none" w:sz="0" w:space="0" w:color="auto"/>
        <w:bottom w:val="none" w:sz="0" w:space="0" w:color="auto"/>
        <w:right w:val="none" w:sz="0" w:space="0" w:color="auto"/>
      </w:divBdr>
    </w:div>
    <w:div w:id="308871759">
      <w:bodyDiv w:val="1"/>
      <w:marLeft w:val="0"/>
      <w:marRight w:val="0"/>
      <w:marTop w:val="0"/>
      <w:marBottom w:val="0"/>
      <w:divBdr>
        <w:top w:val="none" w:sz="0" w:space="0" w:color="auto"/>
        <w:left w:val="none" w:sz="0" w:space="0" w:color="auto"/>
        <w:bottom w:val="none" w:sz="0" w:space="0" w:color="auto"/>
        <w:right w:val="none" w:sz="0" w:space="0" w:color="auto"/>
      </w:divBdr>
    </w:div>
    <w:div w:id="313343427">
      <w:bodyDiv w:val="1"/>
      <w:marLeft w:val="0"/>
      <w:marRight w:val="0"/>
      <w:marTop w:val="0"/>
      <w:marBottom w:val="0"/>
      <w:divBdr>
        <w:top w:val="none" w:sz="0" w:space="0" w:color="auto"/>
        <w:left w:val="none" w:sz="0" w:space="0" w:color="auto"/>
        <w:bottom w:val="none" w:sz="0" w:space="0" w:color="auto"/>
        <w:right w:val="none" w:sz="0" w:space="0" w:color="auto"/>
      </w:divBdr>
    </w:div>
    <w:div w:id="357004491">
      <w:bodyDiv w:val="1"/>
      <w:marLeft w:val="0"/>
      <w:marRight w:val="0"/>
      <w:marTop w:val="0"/>
      <w:marBottom w:val="0"/>
      <w:divBdr>
        <w:top w:val="none" w:sz="0" w:space="0" w:color="auto"/>
        <w:left w:val="none" w:sz="0" w:space="0" w:color="auto"/>
        <w:bottom w:val="none" w:sz="0" w:space="0" w:color="auto"/>
        <w:right w:val="none" w:sz="0" w:space="0" w:color="auto"/>
      </w:divBdr>
    </w:div>
    <w:div w:id="358357213">
      <w:bodyDiv w:val="1"/>
      <w:marLeft w:val="0"/>
      <w:marRight w:val="0"/>
      <w:marTop w:val="0"/>
      <w:marBottom w:val="0"/>
      <w:divBdr>
        <w:top w:val="none" w:sz="0" w:space="0" w:color="auto"/>
        <w:left w:val="none" w:sz="0" w:space="0" w:color="auto"/>
        <w:bottom w:val="none" w:sz="0" w:space="0" w:color="auto"/>
        <w:right w:val="none" w:sz="0" w:space="0" w:color="auto"/>
      </w:divBdr>
    </w:div>
    <w:div w:id="403335365">
      <w:bodyDiv w:val="1"/>
      <w:marLeft w:val="0"/>
      <w:marRight w:val="0"/>
      <w:marTop w:val="0"/>
      <w:marBottom w:val="0"/>
      <w:divBdr>
        <w:top w:val="none" w:sz="0" w:space="0" w:color="auto"/>
        <w:left w:val="none" w:sz="0" w:space="0" w:color="auto"/>
        <w:bottom w:val="none" w:sz="0" w:space="0" w:color="auto"/>
        <w:right w:val="none" w:sz="0" w:space="0" w:color="auto"/>
      </w:divBdr>
    </w:div>
    <w:div w:id="439645061">
      <w:bodyDiv w:val="1"/>
      <w:marLeft w:val="0"/>
      <w:marRight w:val="0"/>
      <w:marTop w:val="0"/>
      <w:marBottom w:val="0"/>
      <w:divBdr>
        <w:top w:val="none" w:sz="0" w:space="0" w:color="auto"/>
        <w:left w:val="none" w:sz="0" w:space="0" w:color="auto"/>
        <w:bottom w:val="none" w:sz="0" w:space="0" w:color="auto"/>
        <w:right w:val="none" w:sz="0" w:space="0" w:color="auto"/>
      </w:divBdr>
    </w:div>
    <w:div w:id="554776214">
      <w:bodyDiv w:val="1"/>
      <w:marLeft w:val="0"/>
      <w:marRight w:val="0"/>
      <w:marTop w:val="0"/>
      <w:marBottom w:val="0"/>
      <w:divBdr>
        <w:top w:val="none" w:sz="0" w:space="0" w:color="auto"/>
        <w:left w:val="none" w:sz="0" w:space="0" w:color="auto"/>
        <w:bottom w:val="none" w:sz="0" w:space="0" w:color="auto"/>
        <w:right w:val="none" w:sz="0" w:space="0" w:color="auto"/>
      </w:divBdr>
    </w:div>
    <w:div w:id="588848962">
      <w:bodyDiv w:val="1"/>
      <w:marLeft w:val="0"/>
      <w:marRight w:val="0"/>
      <w:marTop w:val="0"/>
      <w:marBottom w:val="0"/>
      <w:divBdr>
        <w:top w:val="none" w:sz="0" w:space="0" w:color="auto"/>
        <w:left w:val="none" w:sz="0" w:space="0" w:color="auto"/>
        <w:bottom w:val="none" w:sz="0" w:space="0" w:color="auto"/>
        <w:right w:val="none" w:sz="0" w:space="0" w:color="auto"/>
      </w:divBdr>
    </w:div>
    <w:div w:id="590508345">
      <w:bodyDiv w:val="1"/>
      <w:marLeft w:val="0"/>
      <w:marRight w:val="0"/>
      <w:marTop w:val="0"/>
      <w:marBottom w:val="0"/>
      <w:divBdr>
        <w:top w:val="none" w:sz="0" w:space="0" w:color="auto"/>
        <w:left w:val="none" w:sz="0" w:space="0" w:color="auto"/>
        <w:bottom w:val="none" w:sz="0" w:space="0" w:color="auto"/>
        <w:right w:val="none" w:sz="0" w:space="0" w:color="auto"/>
      </w:divBdr>
    </w:div>
    <w:div w:id="745879181">
      <w:bodyDiv w:val="1"/>
      <w:marLeft w:val="0"/>
      <w:marRight w:val="0"/>
      <w:marTop w:val="0"/>
      <w:marBottom w:val="0"/>
      <w:divBdr>
        <w:top w:val="none" w:sz="0" w:space="0" w:color="auto"/>
        <w:left w:val="none" w:sz="0" w:space="0" w:color="auto"/>
        <w:bottom w:val="none" w:sz="0" w:space="0" w:color="auto"/>
        <w:right w:val="none" w:sz="0" w:space="0" w:color="auto"/>
      </w:divBdr>
    </w:div>
    <w:div w:id="757941010">
      <w:bodyDiv w:val="1"/>
      <w:marLeft w:val="0"/>
      <w:marRight w:val="0"/>
      <w:marTop w:val="0"/>
      <w:marBottom w:val="0"/>
      <w:divBdr>
        <w:top w:val="none" w:sz="0" w:space="0" w:color="auto"/>
        <w:left w:val="none" w:sz="0" w:space="0" w:color="auto"/>
        <w:bottom w:val="none" w:sz="0" w:space="0" w:color="auto"/>
        <w:right w:val="none" w:sz="0" w:space="0" w:color="auto"/>
      </w:divBdr>
    </w:div>
    <w:div w:id="837506014">
      <w:bodyDiv w:val="1"/>
      <w:marLeft w:val="0"/>
      <w:marRight w:val="0"/>
      <w:marTop w:val="0"/>
      <w:marBottom w:val="0"/>
      <w:divBdr>
        <w:top w:val="none" w:sz="0" w:space="0" w:color="auto"/>
        <w:left w:val="none" w:sz="0" w:space="0" w:color="auto"/>
        <w:bottom w:val="none" w:sz="0" w:space="0" w:color="auto"/>
        <w:right w:val="none" w:sz="0" w:space="0" w:color="auto"/>
      </w:divBdr>
    </w:div>
    <w:div w:id="939875845">
      <w:bodyDiv w:val="1"/>
      <w:marLeft w:val="0"/>
      <w:marRight w:val="0"/>
      <w:marTop w:val="0"/>
      <w:marBottom w:val="0"/>
      <w:divBdr>
        <w:top w:val="none" w:sz="0" w:space="0" w:color="auto"/>
        <w:left w:val="none" w:sz="0" w:space="0" w:color="auto"/>
        <w:bottom w:val="none" w:sz="0" w:space="0" w:color="auto"/>
        <w:right w:val="none" w:sz="0" w:space="0" w:color="auto"/>
      </w:divBdr>
    </w:div>
    <w:div w:id="951977631">
      <w:bodyDiv w:val="1"/>
      <w:marLeft w:val="0"/>
      <w:marRight w:val="0"/>
      <w:marTop w:val="0"/>
      <w:marBottom w:val="0"/>
      <w:divBdr>
        <w:top w:val="none" w:sz="0" w:space="0" w:color="auto"/>
        <w:left w:val="none" w:sz="0" w:space="0" w:color="auto"/>
        <w:bottom w:val="none" w:sz="0" w:space="0" w:color="auto"/>
        <w:right w:val="none" w:sz="0" w:space="0" w:color="auto"/>
      </w:divBdr>
    </w:div>
    <w:div w:id="955215139">
      <w:bodyDiv w:val="1"/>
      <w:marLeft w:val="0"/>
      <w:marRight w:val="0"/>
      <w:marTop w:val="0"/>
      <w:marBottom w:val="0"/>
      <w:divBdr>
        <w:top w:val="none" w:sz="0" w:space="0" w:color="auto"/>
        <w:left w:val="none" w:sz="0" w:space="0" w:color="auto"/>
        <w:bottom w:val="none" w:sz="0" w:space="0" w:color="auto"/>
        <w:right w:val="none" w:sz="0" w:space="0" w:color="auto"/>
      </w:divBdr>
    </w:div>
    <w:div w:id="1058436285">
      <w:bodyDiv w:val="1"/>
      <w:marLeft w:val="0"/>
      <w:marRight w:val="0"/>
      <w:marTop w:val="0"/>
      <w:marBottom w:val="0"/>
      <w:divBdr>
        <w:top w:val="none" w:sz="0" w:space="0" w:color="auto"/>
        <w:left w:val="none" w:sz="0" w:space="0" w:color="auto"/>
        <w:bottom w:val="none" w:sz="0" w:space="0" w:color="auto"/>
        <w:right w:val="none" w:sz="0" w:space="0" w:color="auto"/>
      </w:divBdr>
    </w:div>
    <w:div w:id="1059788940">
      <w:bodyDiv w:val="1"/>
      <w:marLeft w:val="0"/>
      <w:marRight w:val="0"/>
      <w:marTop w:val="0"/>
      <w:marBottom w:val="0"/>
      <w:divBdr>
        <w:top w:val="none" w:sz="0" w:space="0" w:color="auto"/>
        <w:left w:val="none" w:sz="0" w:space="0" w:color="auto"/>
        <w:bottom w:val="none" w:sz="0" w:space="0" w:color="auto"/>
        <w:right w:val="none" w:sz="0" w:space="0" w:color="auto"/>
      </w:divBdr>
      <w:divsChild>
        <w:div w:id="1734085169">
          <w:marLeft w:val="0"/>
          <w:marRight w:val="0"/>
          <w:marTop w:val="0"/>
          <w:marBottom w:val="0"/>
          <w:divBdr>
            <w:top w:val="none" w:sz="0" w:space="0" w:color="auto"/>
            <w:left w:val="none" w:sz="0" w:space="0" w:color="auto"/>
            <w:bottom w:val="none" w:sz="0" w:space="0" w:color="auto"/>
            <w:right w:val="none" w:sz="0" w:space="0" w:color="auto"/>
          </w:divBdr>
          <w:divsChild>
            <w:div w:id="2023236039">
              <w:marLeft w:val="0"/>
              <w:marRight w:val="0"/>
              <w:marTop w:val="0"/>
              <w:marBottom w:val="0"/>
              <w:divBdr>
                <w:top w:val="none" w:sz="0" w:space="0" w:color="auto"/>
                <w:left w:val="none" w:sz="0" w:space="0" w:color="auto"/>
                <w:bottom w:val="none" w:sz="0" w:space="0" w:color="auto"/>
                <w:right w:val="none" w:sz="0" w:space="0" w:color="auto"/>
              </w:divBdr>
              <w:divsChild>
                <w:div w:id="1417023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31745159">
          <w:marLeft w:val="0"/>
          <w:marRight w:val="0"/>
          <w:marTop w:val="0"/>
          <w:marBottom w:val="0"/>
          <w:divBdr>
            <w:top w:val="none" w:sz="0" w:space="0" w:color="auto"/>
            <w:left w:val="none" w:sz="0" w:space="0" w:color="auto"/>
            <w:bottom w:val="none" w:sz="0" w:space="0" w:color="auto"/>
            <w:right w:val="none" w:sz="0" w:space="0" w:color="auto"/>
          </w:divBdr>
          <w:divsChild>
            <w:div w:id="1775592650">
              <w:marLeft w:val="0"/>
              <w:marRight w:val="0"/>
              <w:marTop w:val="0"/>
              <w:marBottom w:val="0"/>
              <w:divBdr>
                <w:top w:val="none" w:sz="0" w:space="0" w:color="auto"/>
                <w:left w:val="none" w:sz="0" w:space="0" w:color="auto"/>
                <w:bottom w:val="none" w:sz="0" w:space="0" w:color="auto"/>
                <w:right w:val="none" w:sz="0" w:space="0" w:color="auto"/>
              </w:divBdr>
              <w:divsChild>
                <w:div w:id="11267708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065181895">
      <w:bodyDiv w:val="1"/>
      <w:marLeft w:val="0"/>
      <w:marRight w:val="0"/>
      <w:marTop w:val="0"/>
      <w:marBottom w:val="0"/>
      <w:divBdr>
        <w:top w:val="none" w:sz="0" w:space="0" w:color="auto"/>
        <w:left w:val="none" w:sz="0" w:space="0" w:color="auto"/>
        <w:bottom w:val="none" w:sz="0" w:space="0" w:color="auto"/>
        <w:right w:val="none" w:sz="0" w:space="0" w:color="auto"/>
      </w:divBdr>
    </w:div>
    <w:div w:id="1109355570">
      <w:bodyDiv w:val="1"/>
      <w:marLeft w:val="0"/>
      <w:marRight w:val="0"/>
      <w:marTop w:val="0"/>
      <w:marBottom w:val="0"/>
      <w:divBdr>
        <w:top w:val="none" w:sz="0" w:space="0" w:color="auto"/>
        <w:left w:val="none" w:sz="0" w:space="0" w:color="auto"/>
        <w:bottom w:val="none" w:sz="0" w:space="0" w:color="auto"/>
        <w:right w:val="none" w:sz="0" w:space="0" w:color="auto"/>
      </w:divBdr>
    </w:div>
    <w:div w:id="1196844717">
      <w:bodyDiv w:val="1"/>
      <w:marLeft w:val="0"/>
      <w:marRight w:val="0"/>
      <w:marTop w:val="0"/>
      <w:marBottom w:val="0"/>
      <w:divBdr>
        <w:top w:val="none" w:sz="0" w:space="0" w:color="auto"/>
        <w:left w:val="none" w:sz="0" w:space="0" w:color="auto"/>
        <w:bottom w:val="none" w:sz="0" w:space="0" w:color="auto"/>
        <w:right w:val="none" w:sz="0" w:space="0" w:color="auto"/>
      </w:divBdr>
    </w:div>
    <w:div w:id="1237548444">
      <w:bodyDiv w:val="1"/>
      <w:marLeft w:val="0"/>
      <w:marRight w:val="0"/>
      <w:marTop w:val="0"/>
      <w:marBottom w:val="0"/>
      <w:divBdr>
        <w:top w:val="none" w:sz="0" w:space="0" w:color="auto"/>
        <w:left w:val="none" w:sz="0" w:space="0" w:color="auto"/>
        <w:bottom w:val="none" w:sz="0" w:space="0" w:color="auto"/>
        <w:right w:val="none" w:sz="0" w:space="0" w:color="auto"/>
      </w:divBdr>
    </w:div>
    <w:div w:id="1259483023">
      <w:bodyDiv w:val="1"/>
      <w:marLeft w:val="0"/>
      <w:marRight w:val="0"/>
      <w:marTop w:val="0"/>
      <w:marBottom w:val="0"/>
      <w:divBdr>
        <w:top w:val="none" w:sz="0" w:space="0" w:color="auto"/>
        <w:left w:val="none" w:sz="0" w:space="0" w:color="auto"/>
        <w:bottom w:val="none" w:sz="0" w:space="0" w:color="auto"/>
        <w:right w:val="none" w:sz="0" w:space="0" w:color="auto"/>
      </w:divBdr>
    </w:div>
    <w:div w:id="1336492198">
      <w:bodyDiv w:val="1"/>
      <w:marLeft w:val="0"/>
      <w:marRight w:val="0"/>
      <w:marTop w:val="0"/>
      <w:marBottom w:val="0"/>
      <w:divBdr>
        <w:top w:val="none" w:sz="0" w:space="0" w:color="auto"/>
        <w:left w:val="none" w:sz="0" w:space="0" w:color="auto"/>
        <w:bottom w:val="none" w:sz="0" w:space="0" w:color="auto"/>
        <w:right w:val="none" w:sz="0" w:space="0" w:color="auto"/>
      </w:divBdr>
    </w:div>
    <w:div w:id="1397783654">
      <w:bodyDiv w:val="1"/>
      <w:marLeft w:val="0"/>
      <w:marRight w:val="0"/>
      <w:marTop w:val="0"/>
      <w:marBottom w:val="0"/>
      <w:divBdr>
        <w:top w:val="none" w:sz="0" w:space="0" w:color="auto"/>
        <w:left w:val="none" w:sz="0" w:space="0" w:color="auto"/>
        <w:bottom w:val="none" w:sz="0" w:space="0" w:color="auto"/>
        <w:right w:val="none" w:sz="0" w:space="0" w:color="auto"/>
      </w:divBdr>
    </w:div>
    <w:div w:id="1509715604">
      <w:bodyDiv w:val="1"/>
      <w:marLeft w:val="0"/>
      <w:marRight w:val="0"/>
      <w:marTop w:val="0"/>
      <w:marBottom w:val="0"/>
      <w:divBdr>
        <w:top w:val="none" w:sz="0" w:space="0" w:color="auto"/>
        <w:left w:val="none" w:sz="0" w:space="0" w:color="auto"/>
        <w:bottom w:val="none" w:sz="0" w:space="0" w:color="auto"/>
        <w:right w:val="none" w:sz="0" w:space="0" w:color="auto"/>
      </w:divBdr>
    </w:div>
    <w:div w:id="1525482061">
      <w:bodyDiv w:val="1"/>
      <w:marLeft w:val="0"/>
      <w:marRight w:val="0"/>
      <w:marTop w:val="0"/>
      <w:marBottom w:val="0"/>
      <w:divBdr>
        <w:top w:val="none" w:sz="0" w:space="0" w:color="auto"/>
        <w:left w:val="none" w:sz="0" w:space="0" w:color="auto"/>
        <w:bottom w:val="none" w:sz="0" w:space="0" w:color="auto"/>
        <w:right w:val="none" w:sz="0" w:space="0" w:color="auto"/>
      </w:divBdr>
    </w:div>
    <w:div w:id="1539586249">
      <w:bodyDiv w:val="1"/>
      <w:marLeft w:val="0"/>
      <w:marRight w:val="0"/>
      <w:marTop w:val="0"/>
      <w:marBottom w:val="0"/>
      <w:divBdr>
        <w:top w:val="none" w:sz="0" w:space="0" w:color="auto"/>
        <w:left w:val="none" w:sz="0" w:space="0" w:color="auto"/>
        <w:bottom w:val="none" w:sz="0" w:space="0" w:color="auto"/>
        <w:right w:val="none" w:sz="0" w:space="0" w:color="auto"/>
      </w:divBdr>
    </w:div>
    <w:div w:id="1564757115">
      <w:bodyDiv w:val="1"/>
      <w:marLeft w:val="0"/>
      <w:marRight w:val="0"/>
      <w:marTop w:val="0"/>
      <w:marBottom w:val="0"/>
      <w:divBdr>
        <w:top w:val="none" w:sz="0" w:space="0" w:color="auto"/>
        <w:left w:val="none" w:sz="0" w:space="0" w:color="auto"/>
        <w:bottom w:val="none" w:sz="0" w:space="0" w:color="auto"/>
        <w:right w:val="none" w:sz="0" w:space="0" w:color="auto"/>
      </w:divBdr>
    </w:div>
    <w:div w:id="1595239365">
      <w:bodyDiv w:val="1"/>
      <w:marLeft w:val="0"/>
      <w:marRight w:val="0"/>
      <w:marTop w:val="0"/>
      <w:marBottom w:val="0"/>
      <w:divBdr>
        <w:top w:val="none" w:sz="0" w:space="0" w:color="auto"/>
        <w:left w:val="none" w:sz="0" w:space="0" w:color="auto"/>
        <w:bottom w:val="none" w:sz="0" w:space="0" w:color="auto"/>
        <w:right w:val="none" w:sz="0" w:space="0" w:color="auto"/>
      </w:divBdr>
    </w:div>
    <w:div w:id="1637221416">
      <w:bodyDiv w:val="1"/>
      <w:marLeft w:val="0"/>
      <w:marRight w:val="0"/>
      <w:marTop w:val="0"/>
      <w:marBottom w:val="0"/>
      <w:divBdr>
        <w:top w:val="none" w:sz="0" w:space="0" w:color="auto"/>
        <w:left w:val="none" w:sz="0" w:space="0" w:color="auto"/>
        <w:bottom w:val="none" w:sz="0" w:space="0" w:color="auto"/>
        <w:right w:val="none" w:sz="0" w:space="0" w:color="auto"/>
      </w:divBdr>
    </w:div>
    <w:div w:id="1682662425">
      <w:bodyDiv w:val="1"/>
      <w:marLeft w:val="0"/>
      <w:marRight w:val="0"/>
      <w:marTop w:val="0"/>
      <w:marBottom w:val="0"/>
      <w:divBdr>
        <w:top w:val="none" w:sz="0" w:space="0" w:color="auto"/>
        <w:left w:val="none" w:sz="0" w:space="0" w:color="auto"/>
        <w:bottom w:val="none" w:sz="0" w:space="0" w:color="auto"/>
        <w:right w:val="none" w:sz="0" w:space="0" w:color="auto"/>
      </w:divBdr>
    </w:div>
    <w:div w:id="1701395968">
      <w:bodyDiv w:val="1"/>
      <w:marLeft w:val="0"/>
      <w:marRight w:val="0"/>
      <w:marTop w:val="0"/>
      <w:marBottom w:val="0"/>
      <w:divBdr>
        <w:top w:val="none" w:sz="0" w:space="0" w:color="auto"/>
        <w:left w:val="none" w:sz="0" w:space="0" w:color="auto"/>
        <w:bottom w:val="none" w:sz="0" w:space="0" w:color="auto"/>
        <w:right w:val="none" w:sz="0" w:space="0" w:color="auto"/>
      </w:divBdr>
    </w:div>
    <w:div w:id="1708798150">
      <w:bodyDiv w:val="1"/>
      <w:marLeft w:val="0"/>
      <w:marRight w:val="0"/>
      <w:marTop w:val="0"/>
      <w:marBottom w:val="0"/>
      <w:divBdr>
        <w:top w:val="none" w:sz="0" w:space="0" w:color="auto"/>
        <w:left w:val="none" w:sz="0" w:space="0" w:color="auto"/>
        <w:bottom w:val="none" w:sz="0" w:space="0" w:color="auto"/>
        <w:right w:val="none" w:sz="0" w:space="0" w:color="auto"/>
      </w:divBdr>
    </w:div>
    <w:div w:id="1724986651">
      <w:bodyDiv w:val="1"/>
      <w:marLeft w:val="0"/>
      <w:marRight w:val="0"/>
      <w:marTop w:val="0"/>
      <w:marBottom w:val="0"/>
      <w:divBdr>
        <w:top w:val="none" w:sz="0" w:space="0" w:color="auto"/>
        <w:left w:val="none" w:sz="0" w:space="0" w:color="auto"/>
        <w:bottom w:val="none" w:sz="0" w:space="0" w:color="auto"/>
        <w:right w:val="none" w:sz="0" w:space="0" w:color="auto"/>
      </w:divBdr>
      <w:divsChild>
        <w:div w:id="552893326">
          <w:marLeft w:val="0"/>
          <w:marRight w:val="0"/>
          <w:marTop w:val="0"/>
          <w:marBottom w:val="0"/>
          <w:divBdr>
            <w:top w:val="none" w:sz="0" w:space="0" w:color="auto"/>
            <w:left w:val="none" w:sz="0" w:space="0" w:color="auto"/>
            <w:bottom w:val="none" w:sz="0" w:space="0" w:color="auto"/>
            <w:right w:val="none" w:sz="0" w:space="0" w:color="auto"/>
          </w:divBdr>
          <w:divsChild>
            <w:div w:id="1092701394">
              <w:marLeft w:val="0"/>
              <w:marRight w:val="0"/>
              <w:marTop w:val="0"/>
              <w:marBottom w:val="0"/>
              <w:divBdr>
                <w:top w:val="none" w:sz="0" w:space="0" w:color="auto"/>
                <w:left w:val="none" w:sz="0" w:space="0" w:color="auto"/>
                <w:bottom w:val="none" w:sz="0" w:space="0" w:color="auto"/>
                <w:right w:val="none" w:sz="0" w:space="0" w:color="auto"/>
              </w:divBdr>
              <w:divsChild>
                <w:div w:id="15762765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26915040">
          <w:marLeft w:val="0"/>
          <w:marRight w:val="0"/>
          <w:marTop w:val="0"/>
          <w:marBottom w:val="0"/>
          <w:divBdr>
            <w:top w:val="none" w:sz="0" w:space="0" w:color="auto"/>
            <w:left w:val="none" w:sz="0" w:space="0" w:color="auto"/>
            <w:bottom w:val="none" w:sz="0" w:space="0" w:color="auto"/>
            <w:right w:val="none" w:sz="0" w:space="0" w:color="auto"/>
          </w:divBdr>
          <w:divsChild>
            <w:div w:id="2136219145">
              <w:marLeft w:val="0"/>
              <w:marRight w:val="0"/>
              <w:marTop w:val="0"/>
              <w:marBottom w:val="0"/>
              <w:divBdr>
                <w:top w:val="none" w:sz="0" w:space="0" w:color="auto"/>
                <w:left w:val="none" w:sz="0" w:space="0" w:color="auto"/>
                <w:bottom w:val="none" w:sz="0" w:space="0" w:color="auto"/>
                <w:right w:val="none" w:sz="0" w:space="0" w:color="auto"/>
              </w:divBdr>
              <w:divsChild>
                <w:div w:id="40862120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6952571">
      <w:bodyDiv w:val="1"/>
      <w:marLeft w:val="0"/>
      <w:marRight w:val="0"/>
      <w:marTop w:val="0"/>
      <w:marBottom w:val="0"/>
      <w:divBdr>
        <w:top w:val="none" w:sz="0" w:space="0" w:color="auto"/>
        <w:left w:val="none" w:sz="0" w:space="0" w:color="auto"/>
        <w:bottom w:val="none" w:sz="0" w:space="0" w:color="auto"/>
        <w:right w:val="none" w:sz="0" w:space="0" w:color="auto"/>
      </w:divBdr>
    </w:div>
    <w:div w:id="1730610068">
      <w:bodyDiv w:val="1"/>
      <w:marLeft w:val="0"/>
      <w:marRight w:val="0"/>
      <w:marTop w:val="0"/>
      <w:marBottom w:val="0"/>
      <w:divBdr>
        <w:top w:val="none" w:sz="0" w:space="0" w:color="auto"/>
        <w:left w:val="none" w:sz="0" w:space="0" w:color="auto"/>
        <w:bottom w:val="none" w:sz="0" w:space="0" w:color="auto"/>
        <w:right w:val="none" w:sz="0" w:space="0" w:color="auto"/>
      </w:divBdr>
    </w:div>
    <w:div w:id="1831750213">
      <w:bodyDiv w:val="1"/>
      <w:marLeft w:val="0"/>
      <w:marRight w:val="0"/>
      <w:marTop w:val="0"/>
      <w:marBottom w:val="0"/>
      <w:divBdr>
        <w:top w:val="none" w:sz="0" w:space="0" w:color="auto"/>
        <w:left w:val="none" w:sz="0" w:space="0" w:color="auto"/>
        <w:bottom w:val="none" w:sz="0" w:space="0" w:color="auto"/>
        <w:right w:val="none" w:sz="0" w:space="0" w:color="auto"/>
      </w:divBdr>
    </w:div>
    <w:div w:id="1839686382">
      <w:bodyDiv w:val="1"/>
      <w:marLeft w:val="0"/>
      <w:marRight w:val="0"/>
      <w:marTop w:val="0"/>
      <w:marBottom w:val="0"/>
      <w:divBdr>
        <w:top w:val="none" w:sz="0" w:space="0" w:color="auto"/>
        <w:left w:val="none" w:sz="0" w:space="0" w:color="auto"/>
        <w:bottom w:val="none" w:sz="0" w:space="0" w:color="auto"/>
        <w:right w:val="none" w:sz="0" w:space="0" w:color="auto"/>
      </w:divBdr>
    </w:div>
    <w:div w:id="185056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lessinia.eu/it/esperienze/" TargetMode="External"/><Relationship Id="rId13" Type="http://schemas.openxmlformats.org/officeDocument/2006/relationships/hyperlink" Target="https://www.lagodigardaveneto.com/it/cosa-fare/esperienze-lago-di-garda-veneto" TargetMode="External"/><Relationship Id="rId18" Type="http://schemas.openxmlformats.org/officeDocument/2006/relationships/hyperlink" Target="https://www.lagodigardaveneto.com/it/experience/verona-gran-tour-in-e-bike_1038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openmindconsulting.it" TargetMode="External"/><Relationship Id="rId7" Type="http://schemas.openxmlformats.org/officeDocument/2006/relationships/endnotes" Target="endnotes.xml"/><Relationship Id="rId12" Type="http://schemas.openxmlformats.org/officeDocument/2006/relationships/hyperlink" Target="https://foilingweek.com/it/" TargetMode="External"/><Relationship Id="rId17" Type="http://schemas.openxmlformats.org/officeDocument/2006/relationships/hyperlink" Target="https://www.lagodigardaveneto.com/it/experience/rafting-sul-fiume-adige-da-brentino-a-gaium-livello-facile_734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agodigardaveneto.com/it/experience/canyoning-vajo-dellorsa-tour-privato-con-guida_7343" TargetMode="External"/><Relationship Id="rId20" Type="http://schemas.openxmlformats.org/officeDocument/2006/relationships/hyperlink" Target="https://www.lagodigardaveneto.com/it/experience/bike-tour-privato-delle-malghe-del-monte-baldo-livello-avanzato_73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tinationveronagarda.travel/it/bicicletta-sport-outdoor-slowoutdoo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agodigardaveneto.com/it/experience/lezione-privata-di-arrampicata-in-falesia_9290" TargetMode="External"/><Relationship Id="rId23" Type="http://schemas.openxmlformats.org/officeDocument/2006/relationships/header" Target="header1.xml"/><Relationship Id="rId10" Type="http://schemas.openxmlformats.org/officeDocument/2006/relationships/hyperlink" Target="https://www.destinationveronagarda.travel/it/bicicletta-sport-outdoor-slowoutdoor" TargetMode="External"/><Relationship Id="rId19" Type="http://schemas.openxmlformats.org/officeDocument/2006/relationships/hyperlink" Target="https://www.lagodigardaveneto.com/it/experience/il-road-bike-tour-epic-valpolicella_10379" TargetMode="External"/><Relationship Id="rId4" Type="http://schemas.openxmlformats.org/officeDocument/2006/relationships/settings" Target="settings.xml"/><Relationship Id="rId9" Type="http://schemas.openxmlformats.org/officeDocument/2006/relationships/hyperlink" Target="https://www.visitlessinia.eu/it/esperienze/" TargetMode="External"/><Relationship Id="rId14" Type="http://schemas.openxmlformats.org/officeDocument/2006/relationships/hyperlink" Target="https://www.lagodigardaveneto.com/it/experience/emozionante-arrampicata-giornaliera-su-roccia_7359" TargetMode="External"/><Relationship Id="rId22" Type="http://schemas.openxmlformats.org/officeDocument/2006/relationships/hyperlink" Target="mailto:viorica@openmindconsulting.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DBA69-7FEA-4CD1-82DC-2D5150830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775</Words>
  <Characters>4424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MARINI</dc:creator>
  <cp:keywords/>
  <dc:description/>
  <cp:lastModifiedBy>ANGELA MARINI</cp:lastModifiedBy>
  <cp:revision>40</cp:revision>
  <dcterms:created xsi:type="dcterms:W3CDTF">2026-07-02T11:39:00Z</dcterms:created>
  <dcterms:modified xsi:type="dcterms:W3CDTF">2026-07-06T08:44:00Z</dcterms:modified>
</cp:coreProperties>
</file>