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3FFC" w14:textId="77777777" w:rsidR="000D6F41" w:rsidRDefault="000D6F41" w:rsidP="00D642E8">
      <w:pPr>
        <w:spacing w:after="0" w:line="240" w:lineRule="auto"/>
        <w:rPr>
          <w:rFonts w:cstheme="minorHAnsi"/>
          <w:b/>
          <w:bCs/>
          <w:i/>
          <w:iCs/>
          <w:sz w:val="6"/>
          <w:szCs w:val="6"/>
        </w:rPr>
      </w:pPr>
    </w:p>
    <w:p w14:paraId="2B97ECC4" w14:textId="66A00CFB" w:rsidR="00300807" w:rsidRPr="00752DA5" w:rsidRDefault="00300807" w:rsidP="00752D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</w:p>
    <w:p w14:paraId="6B1B4586" w14:textId="77777777" w:rsidR="00752DA5" w:rsidRDefault="00752DA5" w:rsidP="00752D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cstheme="minorHAnsi"/>
          <w:b/>
          <w:bCs/>
          <w:color w:val="385623" w:themeColor="accent6" w:themeShade="80"/>
          <w:sz w:val="32"/>
          <w:szCs w:val="32"/>
        </w:rPr>
      </w:pPr>
      <w:r w:rsidRPr="00752DA5">
        <w:rPr>
          <w:rFonts w:cstheme="minorHAnsi"/>
          <w:b/>
          <w:bCs/>
          <w:color w:val="385623" w:themeColor="accent6" w:themeShade="80"/>
          <w:sz w:val="32"/>
          <w:szCs w:val="32"/>
        </w:rPr>
        <w:t xml:space="preserve">Il privilegio del vuoto: Namibia, Tunisia ed Eritrea </w:t>
      </w:r>
    </w:p>
    <w:p w14:paraId="413159B1" w14:textId="34780385" w:rsidR="00752DA5" w:rsidRPr="00752DA5" w:rsidRDefault="00752DA5" w:rsidP="007F1ED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cstheme="minorHAnsi"/>
          <w:b/>
          <w:bCs/>
          <w:color w:val="385623" w:themeColor="accent6" w:themeShade="80"/>
          <w:sz w:val="32"/>
          <w:szCs w:val="32"/>
        </w:rPr>
      </w:pPr>
      <w:r w:rsidRPr="00752DA5">
        <w:rPr>
          <w:rFonts w:cstheme="minorHAnsi"/>
          <w:b/>
          <w:bCs/>
          <w:color w:val="385623" w:themeColor="accent6" w:themeShade="80"/>
          <w:sz w:val="32"/>
          <w:szCs w:val="32"/>
        </w:rPr>
        <w:t>secondo Viaggigiovani.it e Viaggia con Carlo</w:t>
      </w:r>
    </w:p>
    <w:p w14:paraId="3A9C4D8D" w14:textId="36A3714F" w:rsidR="00752DA5" w:rsidRPr="00752DA5" w:rsidRDefault="00752DA5" w:rsidP="00752DA5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cstheme="minorHAnsi"/>
          <w:color w:val="262626" w:themeColor="text1" w:themeTint="D9"/>
        </w:rPr>
      </w:pPr>
      <w:r w:rsidRPr="00752DA5">
        <w:rPr>
          <w:rFonts w:cstheme="minorHAnsi"/>
          <w:i/>
          <w:iCs/>
          <w:color w:val="262626" w:themeColor="text1" w:themeTint="D9"/>
        </w:rPr>
        <w:t xml:space="preserve">Trento, </w:t>
      </w:r>
      <w:r w:rsidR="00E96DA8">
        <w:rPr>
          <w:rFonts w:cstheme="minorHAnsi"/>
          <w:i/>
          <w:iCs/>
          <w:color w:val="262626" w:themeColor="text1" w:themeTint="D9"/>
        </w:rPr>
        <w:t>16</w:t>
      </w:r>
      <w:r w:rsidRPr="00752DA5">
        <w:rPr>
          <w:rFonts w:cstheme="minorHAnsi"/>
          <w:i/>
          <w:iCs/>
          <w:color w:val="262626" w:themeColor="text1" w:themeTint="D9"/>
        </w:rPr>
        <w:t xml:space="preserve"> luglio 2026</w:t>
      </w:r>
      <w:r>
        <w:rPr>
          <w:rFonts w:cstheme="minorHAnsi"/>
          <w:color w:val="262626" w:themeColor="text1" w:themeTint="D9"/>
        </w:rPr>
        <w:t xml:space="preserve">. </w:t>
      </w:r>
      <w:r w:rsidRPr="00752DA5">
        <w:rPr>
          <w:rFonts w:cstheme="minorHAnsi"/>
          <w:color w:val="262626" w:themeColor="text1" w:themeTint="D9"/>
        </w:rPr>
        <w:t xml:space="preserve">Poter scegliere dove sparire per un po' è già, di per sé, un privilegio. Non tutti hanno la possibilità di sottrarsi al rumore del mondo scegliendo con precisione il luogo in cui farlo: un deserto, un altopiano, un arcipelago dimenticato dalle rotte turistiche. È da qui che partono gli itinerari di Viaggigiovani.it e della sua anima </w:t>
      </w:r>
      <w:proofErr w:type="gramStart"/>
      <w:r w:rsidRPr="00752DA5">
        <w:rPr>
          <w:rFonts w:cstheme="minorHAnsi"/>
          <w:color w:val="262626" w:themeColor="text1" w:themeTint="D9"/>
        </w:rPr>
        <w:t>outdoor</w:t>
      </w:r>
      <w:proofErr w:type="gramEnd"/>
      <w:r w:rsidRPr="00752DA5">
        <w:rPr>
          <w:rFonts w:cstheme="minorHAnsi"/>
          <w:color w:val="262626" w:themeColor="text1" w:themeTint="D9"/>
        </w:rPr>
        <w:t xml:space="preserve"> Viaggia con Carlo: non dalla ricerca di un generico "distacco dalla tecnologia", che ne è semmai la conseguenza più naturale, ma dalla costruzione di un </w:t>
      </w:r>
      <w:r w:rsidRPr="00752DA5">
        <w:rPr>
          <w:rFonts w:cstheme="minorHAnsi"/>
          <w:b/>
          <w:bCs/>
          <w:color w:val="262626" w:themeColor="text1" w:themeTint="D9"/>
        </w:rPr>
        <w:t>isolamento geografico voluto</w:t>
      </w:r>
      <w:r w:rsidRPr="00752DA5">
        <w:rPr>
          <w:rFonts w:cstheme="minorHAnsi"/>
          <w:color w:val="262626" w:themeColor="text1" w:themeTint="D9"/>
        </w:rPr>
        <w:t>, calcolato, scelto una tappa alla volta. Il telefono smette di prendere campo non per regola, ma per geografia.</w:t>
      </w:r>
    </w:p>
    <w:p w14:paraId="1957FD5B" w14:textId="6E07BE49" w:rsidR="00752DA5" w:rsidRDefault="00752DA5" w:rsidP="00752DA5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cstheme="minorHAnsi"/>
          <w:color w:val="262626" w:themeColor="text1" w:themeTint="D9"/>
        </w:rPr>
      </w:pPr>
      <w:r w:rsidRPr="00752DA5">
        <w:rPr>
          <w:rFonts w:cstheme="minorHAnsi"/>
          <w:color w:val="262626" w:themeColor="text1" w:themeTint="D9"/>
        </w:rPr>
        <w:t xml:space="preserve">In </w:t>
      </w:r>
      <w:hyperlink r:id="rId8" w:history="1">
        <w:r w:rsidRPr="0086184B">
          <w:rPr>
            <w:rStyle w:val="Collegamentoipertestuale"/>
            <w:rFonts w:cstheme="minorHAnsi"/>
          </w:rPr>
          <w:t>Namibia</w:t>
        </w:r>
      </w:hyperlink>
      <w:r w:rsidRPr="00752DA5">
        <w:rPr>
          <w:rFonts w:cstheme="minorHAnsi"/>
          <w:color w:val="262626" w:themeColor="text1" w:themeTint="D9"/>
        </w:rPr>
        <w:t xml:space="preserve"> il vuoto ha la forma di un orizzonte che non finisce mai. Le dune rosse del Kalahari e di </w:t>
      </w:r>
      <w:proofErr w:type="spellStart"/>
      <w:r w:rsidRPr="00752DA5">
        <w:rPr>
          <w:rFonts w:cstheme="minorHAnsi"/>
          <w:color w:val="262626" w:themeColor="text1" w:themeTint="D9"/>
        </w:rPr>
        <w:t>Sossusvlei</w:t>
      </w:r>
      <w:proofErr w:type="spellEnd"/>
      <w:r w:rsidRPr="00752DA5">
        <w:rPr>
          <w:rFonts w:cstheme="minorHAnsi"/>
          <w:color w:val="262626" w:themeColor="text1" w:themeTint="D9"/>
        </w:rPr>
        <w:t xml:space="preserve">, tra le più antiche del pianeta, si attraversano a piedi in un silenzio che azzera ogni riferimento al tempo ordinario. Più a nord, le piste sterrate del </w:t>
      </w:r>
      <w:proofErr w:type="spellStart"/>
      <w:r w:rsidRPr="00752DA5">
        <w:rPr>
          <w:rFonts w:cstheme="minorHAnsi"/>
          <w:color w:val="262626" w:themeColor="text1" w:themeTint="D9"/>
        </w:rPr>
        <w:t>Damaraland</w:t>
      </w:r>
      <w:proofErr w:type="spellEnd"/>
      <w:r w:rsidRPr="00752DA5">
        <w:rPr>
          <w:rFonts w:cstheme="minorHAnsi"/>
          <w:color w:val="262626" w:themeColor="text1" w:themeTint="D9"/>
        </w:rPr>
        <w:t xml:space="preserve"> si inoltrano tra monoliti di granito in un territorio arido e quasi disabitato, dove gli incontri più frequenti sono quelli con gli animali del Parco Etosha, non con altri viaggiatori.</w:t>
      </w:r>
    </w:p>
    <w:p w14:paraId="7C6FCC72" w14:textId="61CF4514" w:rsidR="005F7B3F" w:rsidRPr="00A25397" w:rsidRDefault="005F7B3F" w:rsidP="00A25397">
      <w:pPr>
        <w:rPr>
          <w:color w:val="ED7D31" w:themeColor="accent2"/>
        </w:rPr>
      </w:pPr>
      <w:r>
        <w:rPr>
          <w:rFonts w:cstheme="minorHAnsi"/>
          <w:color w:val="262626" w:themeColor="text1" w:themeTint="D9"/>
        </w:rPr>
        <w:t xml:space="preserve">Le disponibilità </w:t>
      </w:r>
      <w:r w:rsidR="004541C5">
        <w:rPr>
          <w:rFonts w:cstheme="minorHAnsi"/>
          <w:color w:val="262626" w:themeColor="text1" w:themeTint="D9"/>
        </w:rPr>
        <w:t>dei</w:t>
      </w:r>
      <w:r>
        <w:rPr>
          <w:rFonts w:cstheme="minorHAnsi"/>
          <w:color w:val="262626" w:themeColor="text1" w:themeTint="D9"/>
        </w:rPr>
        <w:t xml:space="preserve"> viaggi in Namibia:</w:t>
      </w:r>
      <w:r>
        <w:rPr>
          <w:rFonts w:cstheme="minorHAnsi"/>
          <w:color w:val="262626" w:themeColor="text1" w:themeTint="D9"/>
        </w:rPr>
        <w:tab/>
      </w:r>
      <w:r>
        <w:rPr>
          <w:rFonts w:cstheme="minorHAnsi"/>
          <w:color w:val="262626" w:themeColor="text1" w:themeTint="D9"/>
        </w:rPr>
        <w:br/>
      </w:r>
      <w:hyperlink r:id="rId9" w:history="1">
        <w:r w:rsidR="00A25397" w:rsidRPr="00B74195">
          <w:rPr>
            <w:rStyle w:val="Collegamentoipertestuale"/>
            <w:b/>
            <w:bCs/>
            <w:color w:val="ED7D31" w:themeColor="accent2"/>
          </w:rPr>
          <w:t>Namibia in Lodge</w:t>
        </w:r>
      </w:hyperlink>
      <w:r w:rsidR="00A25397" w:rsidRPr="00B74195">
        <w:rPr>
          <w:color w:val="ED7D31" w:themeColor="accent2"/>
        </w:rPr>
        <w:t xml:space="preserve"> </w:t>
      </w:r>
      <w:r w:rsidR="00A25397" w:rsidRPr="00B74195">
        <w:rPr>
          <w:color w:val="ED7D31" w:themeColor="accent2"/>
        </w:rPr>
        <w:br/>
      </w:r>
      <w:hyperlink r:id="rId10" w:history="1">
        <w:r w:rsidR="00A25397" w:rsidRPr="00B74195">
          <w:rPr>
            <w:rStyle w:val="Collegamentoipertestuale"/>
            <w:b/>
            <w:bCs/>
            <w:color w:val="ED7D31" w:themeColor="accent2"/>
          </w:rPr>
          <w:t xml:space="preserve">Namibia </w:t>
        </w:r>
        <w:proofErr w:type="spellStart"/>
        <w:r w:rsidR="00A25397" w:rsidRPr="00B74195">
          <w:rPr>
            <w:rStyle w:val="Collegamentoipertestuale"/>
            <w:b/>
            <w:bCs/>
            <w:color w:val="ED7D31" w:themeColor="accent2"/>
          </w:rPr>
          <w:t>Original</w:t>
        </w:r>
        <w:proofErr w:type="spellEnd"/>
      </w:hyperlink>
      <w:r w:rsidR="00A25397" w:rsidRPr="00B74195">
        <w:rPr>
          <w:color w:val="ED7D31" w:themeColor="accent2"/>
        </w:rPr>
        <w:t xml:space="preserve"> </w:t>
      </w:r>
    </w:p>
    <w:p w14:paraId="5F9F4B72" w14:textId="7FCB0504" w:rsidR="00752DA5" w:rsidRDefault="00752DA5" w:rsidP="00752DA5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cstheme="minorHAnsi"/>
          <w:color w:val="262626" w:themeColor="text1" w:themeTint="D9"/>
        </w:rPr>
      </w:pPr>
      <w:r w:rsidRPr="00752DA5">
        <w:rPr>
          <w:rFonts w:cstheme="minorHAnsi"/>
          <w:color w:val="262626" w:themeColor="text1" w:themeTint="D9"/>
        </w:rPr>
        <w:t xml:space="preserve">In </w:t>
      </w:r>
      <w:hyperlink r:id="rId11" w:history="1">
        <w:r w:rsidRPr="004541C5">
          <w:rPr>
            <w:rStyle w:val="Collegamentoipertestuale"/>
            <w:rFonts w:cstheme="minorHAnsi"/>
          </w:rPr>
          <w:t>Tunisia</w:t>
        </w:r>
      </w:hyperlink>
      <w:r w:rsidRPr="00752DA5">
        <w:rPr>
          <w:rFonts w:cstheme="minorHAnsi"/>
          <w:color w:val="262626" w:themeColor="text1" w:themeTint="D9"/>
        </w:rPr>
        <w:t xml:space="preserve"> l'isolamento passa dal deserto alla convivialità. Una notte nel Sahara, raggiunta lasciando la strada battuta per un campo tendato tra le dune, si chiude attorno al fuoco, tra musica tradizionale e un cielo senza luci artificiali. A Matmata, i viaggiatori pranzano in una casa berbera scavata nella roccia, ospiti per qualche ora di ritmi domestici che si tramandano da secoli. Nelle oasi montane di </w:t>
      </w:r>
      <w:proofErr w:type="spellStart"/>
      <w:r w:rsidRPr="00752DA5">
        <w:rPr>
          <w:rFonts w:cstheme="minorHAnsi"/>
          <w:color w:val="262626" w:themeColor="text1" w:themeTint="D9"/>
        </w:rPr>
        <w:t>Chebika</w:t>
      </w:r>
      <w:proofErr w:type="spellEnd"/>
      <w:r w:rsidRPr="00752DA5">
        <w:rPr>
          <w:rFonts w:cstheme="minorHAnsi"/>
          <w:color w:val="262626" w:themeColor="text1" w:themeTint="D9"/>
        </w:rPr>
        <w:t xml:space="preserve">, </w:t>
      </w:r>
      <w:proofErr w:type="spellStart"/>
      <w:r w:rsidRPr="00752DA5">
        <w:rPr>
          <w:rFonts w:cstheme="minorHAnsi"/>
          <w:color w:val="262626" w:themeColor="text1" w:themeTint="D9"/>
        </w:rPr>
        <w:t>Tamerza</w:t>
      </w:r>
      <w:proofErr w:type="spellEnd"/>
      <w:r w:rsidRPr="00752DA5">
        <w:rPr>
          <w:rFonts w:cstheme="minorHAnsi"/>
          <w:color w:val="262626" w:themeColor="text1" w:themeTint="D9"/>
        </w:rPr>
        <w:t xml:space="preserve"> e Mides, sospese tra le rocce, l'impressione è quella di un tempo rimasto fermo.</w:t>
      </w:r>
    </w:p>
    <w:p w14:paraId="37630596" w14:textId="3101E00B" w:rsidR="00B74195" w:rsidRPr="00B74195" w:rsidRDefault="004541C5" w:rsidP="00752DA5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b/>
          <w:bCs/>
        </w:rPr>
      </w:pPr>
      <w:r>
        <w:rPr>
          <w:rFonts w:cstheme="minorHAnsi"/>
          <w:color w:val="262626" w:themeColor="text1" w:themeTint="D9"/>
        </w:rPr>
        <w:t>Le disponibilità dei viaggi in Tunisia:</w:t>
      </w:r>
      <w:r>
        <w:rPr>
          <w:rFonts w:cstheme="minorHAnsi"/>
          <w:color w:val="262626" w:themeColor="text1" w:themeTint="D9"/>
        </w:rPr>
        <w:tab/>
      </w:r>
      <w:r>
        <w:rPr>
          <w:rFonts w:cstheme="minorHAnsi"/>
          <w:color w:val="262626" w:themeColor="text1" w:themeTint="D9"/>
        </w:rPr>
        <w:br/>
      </w:r>
      <w:hyperlink r:id="rId12" w:history="1">
        <w:r w:rsidR="00B74195" w:rsidRPr="00B74195">
          <w:rPr>
            <w:rStyle w:val="Collegamentoipertestuale"/>
            <w:b/>
            <w:bCs/>
            <w:color w:val="ED7D31" w:themeColor="accent2"/>
          </w:rPr>
          <w:t xml:space="preserve">Tour Tunisia </w:t>
        </w:r>
        <w:proofErr w:type="spellStart"/>
        <w:r w:rsidR="00B74195" w:rsidRPr="00B74195">
          <w:rPr>
            <w:rStyle w:val="Collegamentoipertestuale"/>
            <w:b/>
            <w:bCs/>
            <w:color w:val="ED7D31" w:themeColor="accent2"/>
          </w:rPr>
          <w:t>Original</w:t>
        </w:r>
        <w:proofErr w:type="spellEnd"/>
      </w:hyperlink>
    </w:p>
    <w:p w14:paraId="7D1E47E0" w14:textId="77777777" w:rsidR="00752DA5" w:rsidRPr="00752DA5" w:rsidRDefault="00752DA5" w:rsidP="00752DA5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cstheme="minorHAnsi"/>
          <w:color w:val="262626" w:themeColor="text1" w:themeTint="D9"/>
        </w:rPr>
      </w:pPr>
      <w:r w:rsidRPr="00752DA5">
        <w:rPr>
          <w:rFonts w:cstheme="minorHAnsi"/>
          <w:color w:val="262626" w:themeColor="text1" w:themeTint="D9"/>
        </w:rPr>
        <w:t xml:space="preserve">In Eritrea, infine, l'isolamento si fa insulare. Le isole Dahlak, nel Mar Rosso, si raggiungono in barca per allestire campi mobili su spiagge senza alcuna infrastruttura turistica: solo acque coralline e notti al fuoco. Il contatto umano si riduce a poche occasioni, come la visita a un villaggio di pescatori, mentre negli altipiani rurali, tra i mercati di Keren e i sentieri verso </w:t>
      </w:r>
      <w:proofErr w:type="spellStart"/>
      <w:r w:rsidRPr="00752DA5">
        <w:rPr>
          <w:rFonts w:cstheme="minorHAnsi"/>
          <w:color w:val="262626" w:themeColor="text1" w:themeTint="D9"/>
        </w:rPr>
        <w:t>Halibmental</w:t>
      </w:r>
      <w:proofErr w:type="spellEnd"/>
      <w:r w:rsidRPr="00752DA5">
        <w:rPr>
          <w:rFonts w:cstheme="minorHAnsi"/>
          <w:color w:val="262626" w:themeColor="text1" w:themeTint="D9"/>
        </w:rPr>
        <w:t>, la vita locale continua a scorrere senza essere messa in scena.</w:t>
      </w:r>
    </w:p>
    <w:p w14:paraId="0DB8590F" w14:textId="77777777" w:rsidR="00752DA5" w:rsidRPr="00752DA5" w:rsidRDefault="00752DA5" w:rsidP="00752DA5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cstheme="minorHAnsi"/>
          <w:color w:val="262626" w:themeColor="text1" w:themeTint="D9"/>
        </w:rPr>
      </w:pPr>
      <w:r w:rsidRPr="00752DA5">
        <w:rPr>
          <w:rFonts w:cstheme="minorHAnsi"/>
          <w:color w:val="262626" w:themeColor="text1" w:themeTint="D9"/>
        </w:rPr>
        <w:t>Tre geografie diverse, un'unica intenzione: restituire al viaggio la sua funzione più antica, quella di portare altrove non solo il corpo ma anche l'attenzione. Un pranzo sottoterra con una famiglia berbera o una conversazione con un pescatore del Mar Rosso non si replicano a distanza, né si raccontano davvero attraverso uno schermo. Restano un'esperienza che si può solo attraversare di persona — e che resta accessibile a chi ha la possibilità, non scontata, di viaggiare fin dove decide di arrivare.</w:t>
      </w:r>
    </w:p>
    <w:p w14:paraId="12A029BA" w14:textId="3D7D14BA" w:rsidR="00752DA5" w:rsidRDefault="00C20697" w:rsidP="00752D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b/>
          <w:bCs/>
          <w:color w:val="262626" w:themeColor="text1" w:themeTint="D9"/>
          <w:sz w:val="28"/>
          <w:szCs w:val="28"/>
        </w:rPr>
      </w:pPr>
      <w:r>
        <w:rPr>
          <w:rFonts w:cstheme="minorHAnsi"/>
          <w:color w:val="262626" w:themeColor="text1" w:themeTint="D9"/>
        </w:rPr>
        <w:t xml:space="preserve">Le diponibilità del tour: </w:t>
      </w:r>
      <w:hyperlink r:id="rId13" w:history="1">
        <w:r w:rsidR="007F1ED9" w:rsidRPr="007F1ED9">
          <w:rPr>
            <w:rStyle w:val="Collegamentoipertestuale"/>
            <w:color w:val="ED7D31" w:themeColor="accent2"/>
          </w:rPr>
          <w:t>Viaggio Eritrea e Isole Dahlak</w:t>
        </w:r>
      </w:hyperlink>
    </w:p>
    <w:p w14:paraId="0EAD6040" w14:textId="77777777" w:rsidR="0065079B" w:rsidRDefault="0065079B" w:rsidP="006A2F1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8"/>
          <w:szCs w:val="28"/>
        </w:rPr>
      </w:pPr>
    </w:p>
    <w:p w14:paraId="5427BA87" w14:textId="77777777" w:rsidR="002F7299" w:rsidRDefault="002F7299" w:rsidP="00D642E8">
      <w:pPr>
        <w:shd w:val="clear" w:color="auto" w:fill="E89B0C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</w:rPr>
        <w:t>PER INFORMAZIONI E PRENOTAZIONI</w:t>
      </w:r>
    </w:p>
    <w:p w14:paraId="132BA589" w14:textId="77777777" w:rsidR="002F7299" w:rsidRPr="0087343B" w:rsidRDefault="002F7299" w:rsidP="00D642E8">
      <w:pPr>
        <w:shd w:val="clear" w:color="auto" w:fill="E89B0C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</w:rPr>
        <w:t>Via Milano, 17, 38122 Trento TN, Italia – Tel.: 0461.1923456</w:t>
      </w:r>
    </w:p>
    <w:p w14:paraId="0C7A401B" w14:textId="38235659" w:rsidR="002F7299" w:rsidRPr="0087343B" w:rsidRDefault="006543AC" w:rsidP="00D642E8">
      <w:pPr>
        <w:shd w:val="clear" w:color="auto" w:fill="E89B0C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hyperlink r:id="rId14" w:history="1">
        <w:r>
          <w:rPr>
            <w:rStyle w:val="Collegamentoipertestuale"/>
            <w:rFonts w:cstheme="minorHAnsi"/>
            <w:b/>
            <w:bCs/>
          </w:rPr>
          <w:t>www.viaggigiovani.it</w:t>
        </w:r>
      </w:hyperlink>
      <w:r>
        <w:rPr>
          <w:rFonts w:cstheme="minorHAnsi"/>
          <w:b/>
          <w:bCs/>
          <w:color w:val="FFFFFF" w:themeColor="background1"/>
        </w:rPr>
        <w:t xml:space="preserve"> – </w:t>
      </w:r>
      <w:hyperlink r:id="rId15" w:history="1">
        <w:r>
          <w:rPr>
            <w:rStyle w:val="Collegamentoipertestuale"/>
            <w:rFonts w:cstheme="minorHAnsi"/>
            <w:b/>
            <w:bCs/>
            <w:color w:val="FFFFFF" w:themeColor="background1"/>
          </w:rPr>
          <w:t>www.viaggiaconcarlo.com</w:t>
        </w:r>
      </w:hyperlink>
      <w:r>
        <w:rPr>
          <w:rFonts w:cstheme="minorHAnsi"/>
          <w:b/>
          <w:bCs/>
          <w:color w:val="FFFFFF" w:themeColor="background1"/>
        </w:rPr>
        <w:t xml:space="preserve"> </w:t>
      </w:r>
    </w:p>
    <w:p w14:paraId="48F9FC49" w14:textId="77777777" w:rsidR="002F7299" w:rsidRPr="00A62993" w:rsidRDefault="002F7299" w:rsidP="00D642E8">
      <w:pPr>
        <w:shd w:val="clear" w:color="auto" w:fill="E89B0C"/>
        <w:tabs>
          <w:tab w:val="left" w:pos="2127"/>
        </w:tabs>
        <w:spacing w:after="0" w:line="240" w:lineRule="auto"/>
        <w:rPr>
          <w:rFonts w:cstheme="minorHAnsi"/>
          <w:b/>
          <w:color w:val="FFFFFF" w:themeColor="background1"/>
          <w:sz w:val="6"/>
          <w:szCs w:val="6"/>
        </w:rPr>
      </w:pPr>
    </w:p>
    <w:p w14:paraId="3BFDCE1F" w14:textId="77777777" w:rsidR="000D5538" w:rsidRDefault="000D5538" w:rsidP="00D642E8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34BCCDF9" w14:textId="77777777" w:rsidR="000D5538" w:rsidRDefault="000D5538" w:rsidP="00D642E8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2DF542D8" w14:textId="38F7634D" w:rsidR="000D5538" w:rsidRDefault="2C00D42E" w:rsidP="606F9023">
      <w:pPr>
        <w:spacing w:after="0" w:line="240" w:lineRule="auto"/>
        <w:rPr>
          <w:b/>
          <w:bCs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5C012109" wp14:editId="5CFD2D03">
            <wp:extent cx="939653" cy="320757"/>
            <wp:effectExtent l="0" t="0" r="635" b="0"/>
            <wp:docPr id="1917730434" name="Immagine 8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  Descrizione generata automaticamen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820" cy="38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CA1B6" w14:textId="77777777" w:rsidR="0027396B" w:rsidRPr="00EA0A6F" w:rsidRDefault="0027396B" w:rsidP="0027396B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UFFICIO STAMPA &amp; PR VIAGGIGIOVANI.IT – VIAGGIACONCARLO.COM </w:t>
      </w:r>
    </w:p>
    <w:p w14:paraId="1C8482E2" w14:textId="77777777" w:rsidR="0027396B" w:rsidRDefault="0027396B" w:rsidP="0027396B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MEDIA CONTACT: VIORICA FAIT</w:t>
      </w:r>
    </w:p>
    <w:p w14:paraId="2A6FF836" w14:textId="3610A487" w:rsidR="00E53D1F" w:rsidRPr="0027396B" w:rsidRDefault="0027396B" w:rsidP="00D642E8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sz w:val="16"/>
          <w:szCs w:val="16"/>
        </w:rPr>
        <w:t>Corso Valdocco, 2 – 10122 Torino – c/o COPERNICO GARIBALDI</w:t>
      </w:r>
      <w:r>
        <w:rPr>
          <w:rFonts w:cstheme="minorHAnsi"/>
          <w:b/>
          <w:sz w:val="16"/>
          <w:szCs w:val="16"/>
        </w:rPr>
        <w:t xml:space="preserve"> T</w:t>
      </w:r>
      <w:r>
        <w:rPr>
          <w:rFonts w:cstheme="minorHAnsi"/>
          <w:sz w:val="16"/>
          <w:szCs w:val="16"/>
        </w:rPr>
        <w:t xml:space="preserve">: + 39 011 19273572 </w:t>
      </w:r>
      <w:r>
        <w:rPr>
          <w:rFonts w:cstheme="minorHAnsi"/>
          <w:b/>
          <w:sz w:val="16"/>
          <w:szCs w:val="16"/>
        </w:rPr>
        <w:t xml:space="preserve">@: </w:t>
      </w:r>
      <w:hyperlink r:id="rId17" w:history="1">
        <w:r>
          <w:rPr>
            <w:rStyle w:val="Collegamentoipertestuale"/>
            <w:rFonts w:cstheme="minorHAnsi"/>
            <w:color w:val="0070C0"/>
            <w:sz w:val="16"/>
            <w:szCs w:val="16"/>
          </w:rPr>
          <w:t>info@openmindconsulting.it</w:t>
        </w:r>
      </w:hyperlink>
      <w:r>
        <w:rPr>
          <w:rFonts w:cstheme="minorHAnsi"/>
          <w:b/>
          <w:sz w:val="16"/>
          <w:szCs w:val="16"/>
        </w:rPr>
        <w:t xml:space="preserve"> – W: </w:t>
      </w:r>
      <w:r>
        <w:rPr>
          <w:rFonts w:cstheme="minorHAnsi"/>
          <w:color w:val="0070C0"/>
          <w:sz w:val="16"/>
          <w:szCs w:val="16"/>
          <w:u w:val="single"/>
        </w:rPr>
        <w:t>openmindconsulting.it</w:t>
      </w:r>
      <w:r>
        <w:rPr>
          <w:rFonts w:cstheme="minorHAnsi"/>
          <w:sz w:val="16"/>
          <w:szCs w:val="16"/>
        </w:rPr>
        <w:t xml:space="preserve"> </w:t>
      </w:r>
    </w:p>
    <w:sectPr w:rsidR="00E53D1F" w:rsidRPr="0027396B">
      <w:head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F98D" w14:textId="77777777" w:rsidR="0018168A" w:rsidRDefault="0018168A" w:rsidP="00DE2ABC">
      <w:pPr>
        <w:spacing w:after="0" w:line="240" w:lineRule="auto"/>
      </w:pPr>
      <w:r>
        <w:separator/>
      </w:r>
    </w:p>
  </w:endnote>
  <w:endnote w:type="continuationSeparator" w:id="0">
    <w:p w14:paraId="0E4263CF" w14:textId="77777777" w:rsidR="0018168A" w:rsidRDefault="0018168A" w:rsidP="00DE2ABC">
      <w:pPr>
        <w:spacing w:after="0" w:line="240" w:lineRule="auto"/>
      </w:pPr>
      <w:r>
        <w:continuationSeparator/>
      </w:r>
    </w:p>
  </w:endnote>
  <w:endnote w:type="continuationNotice" w:id="1">
    <w:p w14:paraId="0C834F83" w14:textId="77777777" w:rsidR="0018168A" w:rsidRDefault="001816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3CFA" w14:textId="77777777" w:rsidR="0018168A" w:rsidRDefault="0018168A" w:rsidP="00DE2ABC">
      <w:pPr>
        <w:spacing w:after="0" w:line="240" w:lineRule="auto"/>
      </w:pPr>
      <w:r>
        <w:separator/>
      </w:r>
    </w:p>
  </w:footnote>
  <w:footnote w:type="continuationSeparator" w:id="0">
    <w:p w14:paraId="657E7555" w14:textId="77777777" w:rsidR="0018168A" w:rsidRDefault="0018168A" w:rsidP="00DE2ABC">
      <w:pPr>
        <w:spacing w:after="0" w:line="240" w:lineRule="auto"/>
      </w:pPr>
      <w:r>
        <w:continuationSeparator/>
      </w:r>
    </w:p>
  </w:footnote>
  <w:footnote w:type="continuationNotice" w:id="1">
    <w:p w14:paraId="1A737C36" w14:textId="77777777" w:rsidR="0018168A" w:rsidRDefault="001816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42B4" w14:textId="0A1E867C" w:rsidR="00DE2ABC" w:rsidRDefault="00E959B3" w:rsidP="005A432B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9A1CDB" wp14:editId="7A7AE339">
          <wp:simplePos x="0" y="0"/>
          <wp:positionH relativeFrom="margin">
            <wp:posOffset>4457700</wp:posOffset>
          </wp:positionH>
          <wp:positionV relativeFrom="margin">
            <wp:posOffset>-739140</wp:posOffset>
          </wp:positionV>
          <wp:extent cx="1363980" cy="633730"/>
          <wp:effectExtent l="0" t="0" r="7620" b="0"/>
          <wp:wrapSquare wrapText="bothSides"/>
          <wp:docPr id="13596864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686433" name="Immagine 13596864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432B">
      <w:t xml:space="preserve">    </w:t>
    </w:r>
    <w:r w:rsidR="00C0185C">
      <w:t xml:space="preserve">    </w:t>
    </w:r>
    <w:r w:rsidR="000E4964">
      <w:rPr>
        <w:noProof/>
      </w:rPr>
      <w:drawing>
        <wp:inline distT="0" distB="0" distL="0" distR="0" wp14:anchorId="5F77797E" wp14:editId="652AC81D">
          <wp:extent cx="1718945" cy="389890"/>
          <wp:effectExtent l="0" t="0" r="0" b="0"/>
          <wp:docPr id="17183924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</w:t>
    </w:r>
  </w:p>
  <w:p w14:paraId="07FC1194" w14:textId="77777777" w:rsidR="00DE2ABC" w:rsidRDefault="00DE2ABC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3P04Tv2e1qIRl" int2:id="kWDcF5rM">
      <int2:state int2:value="Rejected" int2:type="AugLoop_Text_Critique"/>
    </int2:textHash>
    <int2:textHash int2:hashCode="1z75JCbysR38Su" int2:id="minHd4L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698"/>
    <w:multiLevelType w:val="multilevel"/>
    <w:tmpl w:val="8EA6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83400"/>
    <w:multiLevelType w:val="multilevel"/>
    <w:tmpl w:val="308E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14799"/>
    <w:multiLevelType w:val="multilevel"/>
    <w:tmpl w:val="0A3E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66AD6"/>
    <w:multiLevelType w:val="multilevel"/>
    <w:tmpl w:val="AFD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A7671"/>
    <w:multiLevelType w:val="multilevel"/>
    <w:tmpl w:val="173C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47965"/>
    <w:multiLevelType w:val="multilevel"/>
    <w:tmpl w:val="B240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736C9"/>
    <w:multiLevelType w:val="multilevel"/>
    <w:tmpl w:val="0796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467D9"/>
    <w:multiLevelType w:val="multilevel"/>
    <w:tmpl w:val="705E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D4722"/>
    <w:multiLevelType w:val="hybridMultilevel"/>
    <w:tmpl w:val="059CAC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B1180"/>
    <w:multiLevelType w:val="multilevel"/>
    <w:tmpl w:val="412E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E08ED"/>
    <w:multiLevelType w:val="multilevel"/>
    <w:tmpl w:val="1BBE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650AEF"/>
    <w:multiLevelType w:val="multilevel"/>
    <w:tmpl w:val="5608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64FF9"/>
    <w:multiLevelType w:val="multilevel"/>
    <w:tmpl w:val="700A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04C8B"/>
    <w:multiLevelType w:val="multilevel"/>
    <w:tmpl w:val="56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530ABF"/>
    <w:multiLevelType w:val="multilevel"/>
    <w:tmpl w:val="E27E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073044"/>
    <w:multiLevelType w:val="multilevel"/>
    <w:tmpl w:val="BD9E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742011"/>
    <w:multiLevelType w:val="multilevel"/>
    <w:tmpl w:val="CBBA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3C2EC3"/>
    <w:multiLevelType w:val="multilevel"/>
    <w:tmpl w:val="36D8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922EF"/>
    <w:multiLevelType w:val="multilevel"/>
    <w:tmpl w:val="A894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5401D0"/>
    <w:multiLevelType w:val="hybridMultilevel"/>
    <w:tmpl w:val="3C4CB9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317A9"/>
    <w:multiLevelType w:val="multilevel"/>
    <w:tmpl w:val="D4AA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0A1632"/>
    <w:multiLevelType w:val="multilevel"/>
    <w:tmpl w:val="5116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684360">
    <w:abstractNumId w:val="1"/>
  </w:num>
  <w:num w:numId="2" w16cid:durableId="2075619274">
    <w:abstractNumId w:val="18"/>
  </w:num>
  <w:num w:numId="3" w16cid:durableId="2147234494">
    <w:abstractNumId w:val="10"/>
  </w:num>
  <w:num w:numId="4" w16cid:durableId="1231845145">
    <w:abstractNumId w:val="17"/>
  </w:num>
  <w:num w:numId="5" w16cid:durableId="1036276189">
    <w:abstractNumId w:val="5"/>
  </w:num>
  <w:num w:numId="6" w16cid:durableId="174542421">
    <w:abstractNumId w:val="7"/>
  </w:num>
  <w:num w:numId="7" w16cid:durableId="2133203523">
    <w:abstractNumId w:val="11"/>
  </w:num>
  <w:num w:numId="8" w16cid:durableId="720060913">
    <w:abstractNumId w:val="6"/>
  </w:num>
  <w:num w:numId="9" w16cid:durableId="964115092">
    <w:abstractNumId w:val="21"/>
  </w:num>
  <w:num w:numId="10" w16cid:durableId="1153987745">
    <w:abstractNumId w:val="16"/>
  </w:num>
  <w:num w:numId="11" w16cid:durableId="145631179">
    <w:abstractNumId w:val="3"/>
  </w:num>
  <w:num w:numId="12" w16cid:durableId="1417556676">
    <w:abstractNumId w:val="12"/>
  </w:num>
  <w:num w:numId="13" w16cid:durableId="1177384701">
    <w:abstractNumId w:val="9"/>
  </w:num>
  <w:num w:numId="14" w16cid:durableId="598559681">
    <w:abstractNumId w:val="2"/>
  </w:num>
  <w:num w:numId="15" w16cid:durableId="1347705992">
    <w:abstractNumId w:val="0"/>
  </w:num>
  <w:num w:numId="16" w16cid:durableId="1724406673">
    <w:abstractNumId w:val="19"/>
  </w:num>
  <w:num w:numId="17" w16cid:durableId="1863468596">
    <w:abstractNumId w:val="8"/>
  </w:num>
  <w:num w:numId="18" w16cid:durableId="1423212315">
    <w:abstractNumId w:val="4"/>
  </w:num>
  <w:num w:numId="19" w16cid:durableId="2055885448">
    <w:abstractNumId w:val="20"/>
  </w:num>
  <w:num w:numId="20" w16cid:durableId="1078475845">
    <w:abstractNumId w:val="13"/>
  </w:num>
  <w:num w:numId="21" w16cid:durableId="2125342207">
    <w:abstractNumId w:val="14"/>
  </w:num>
  <w:num w:numId="22" w16cid:durableId="9183699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93"/>
    <w:rsid w:val="00000A3E"/>
    <w:rsid w:val="000012EF"/>
    <w:rsid w:val="00002281"/>
    <w:rsid w:val="0000582E"/>
    <w:rsid w:val="00006B69"/>
    <w:rsid w:val="000102AB"/>
    <w:rsid w:val="000137AA"/>
    <w:rsid w:val="00023FE8"/>
    <w:rsid w:val="00031C6C"/>
    <w:rsid w:val="00034A8F"/>
    <w:rsid w:val="00034CB6"/>
    <w:rsid w:val="00035CE3"/>
    <w:rsid w:val="00040F28"/>
    <w:rsid w:val="0004104C"/>
    <w:rsid w:val="00044AAE"/>
    <w:rsid w:val="00045D28"/>
    <w:rsid w:val="00047DF1"/>
    <w:rsid w:val="000511DE"/>
    <w:rsid w:val="000553C9"/>
    <w:rsid w:val="00062EED"/>
    <w:rsid w:val="0006423A"/>
    <w:rsid w:val="00064880"/>
    <w:rsid w:val="00064CEA"/>
    <w:rsid w:val="000660AA"/>
    <w:rsid w:val="00066274"/>
    <w:rsid w:val="0007347F"/>
    <w:rsid w:val="0007609E"/>
    <w:rsid w:val="0007644D"/>
    <w:rsid w:val="0008165B"/>
    <w:rsid w:val="00082E93"/>
    <w:rsid w:val="00085E6D"/>
    <w:rsid w:val="00086200"/>
    <w:rsid w:val="0008700B"/>
    <w:rsid w:val="0009112F"/>
    <w:rsid w:val="00093236"/>
    <w:rsid w:val="000A1310"/>
    <w:rsid w:val="000A6CCF"/>
    <w:rsid w:val="000A6F52"/>
    <w:rsid w:val="000B2DE5"/>
    <w:rsid w:val="000B30AF"/>
    <w:rsid w:val="000B3233"/>
    <w:rsid w:val="000B38BF"/>
    <w:rsid w:val="000B4525"/>
    <w:rsid w:val="000B5210"/>
    <w:rsid w:val="000C2D58"/>
    <w:rsid w:val="000C375C"/>
    <w:rsid w:val="000C37DA"/>
    <w:rsid w:val="000C4441"/>
    <w:rsid w:val="000C4DC2"/>
    <w:rsid w:val="000C4DC7"/>
    <w:rsid w:val="000C4ECA"/>
    <w:rsid w:val="000C6D4E"/>
    <w:rsid w:val="000D1BAD"/>
    <w:rsid w:val="000D5538"/>
    <w:rsid w:val="000D6487"/>
    <w:rsid w:val="000D6F41"/>
    <w:rsid w:val="000D7802"/>
    <w:rsid w:val="000E0B6B"/>
    <w:rsid w:val="000E2B0E"/>
    <w:rsid w:val="000E3980"/>
    <w:rsid w:val="000E4319"/>
    <w:rsid w:val="000E4964"/>
    <w:rsid w:val="000E499B"/>
    <w:rsid w:val="000E6EEC"/>
    <w:rsid w:val="000F1FB1"/>
    <w:rsid w:val="000F28E6"/>
    <w:rsid w:val="000F2A9F"/>
    <w:rsid w:val="000F36DE"/>
    <w:rsid w:val="000F39BB"/>
    <w:rsid w:val="000F3BE4"/>
    <w:rsid w:val="000F409A"/>
    <w:rsid w:val="000F4526"/>
    <w:rsid w:val="000F5BC2"/>
    <w:rsid w:val="000F6DE1"/>
    <w:rsid w:val="000F72EE"/>
    <w:rsid w:val="001007C5"/>
    <w:rsid w:val="0010111B"/>
    <w:rsid w:val="00104C41"/>
    <w:rsid w:val="00110E27"/>
    <w:rsid w:val="001116CB"/>
    <w:rsid w:val="001140A5"/>
    <w:rsid w:val="001162B7"/>
    <w:rsid w:val="00117A0B"/>
    <w:rsid w:val="00120A77"/>
    <w:rsid w:val="00122267"/>
    <w:rsid w:val="001238B0"/>
    <w:rsid w:val="00123B90"/>
    <w:rsid w:val="00130163"/>
    <w:rsid w:val="001314D7"/>
    <w:rsid w:val="00131796"/>
    <w:rsid w:val="00133B15"/>
    <w:rsid w:val="00136D26"/>
    <w:rsid w:val="001414CE"/>
    <w:rsid w:val="00141583"/>
    <w:rsid w:val="0014289A"/>
    <w:rsid w:val="0015024F"/>
    <w:rsid w:val="001511C7"/>
    <w:rsid w:val="001518DB"/>
    <w:rsid w:val="00151BB0"/>
    <w:rsid w:val="00152F36"/>
    <w:rsid w:val="001564A4"/>
    <w:rsid w:val="00161AF8"/>
    <w:rsid w:val="00167D94"/>
    <w:rsid w:val="00170707"/>
    <w:rsid w:val="00171DF8"/>
    <w:rsid w:val="001722F0"/>
    <w:rsid w:val="00172C92"/>
    <w:rsid w:val="00173964"/>
    <w:rsid w:val="0017404B"/>
    <w:rsid w:val="00175C3F"/>
    <w:rsid w:val="0018168A"/>
    <w:rsid w:val="0018516C"/>
    <w:rsid w:val="00185B76"/>
    <w:rsid w:val="00186A98"/>
    <w:rsid w:val="00186D6B"/>
    <w:rsid w:val="001920B6"/>
    <w:rsid w:val="00193126"/>
    <w:rsid w:val="00197663"/>
    <w:rsid w:val="001A0044"/>
    <w:rsid w:val="001A07CE"/>
    <w:rsid w:val="001A22D4"/>
    <w:rsid w:val="001A42D2"/>
    <w:rsid w:val="001A6D2A"/>
    <w:rsid w:val="001A7060"/>
    <w:rsid w:val="001A7967"/>
    <w:rsid w:val="001A79A1"/>
    <w:rsid w:val="001B14A1"/>
    <w:rsid w:val="001B3F21"/>
    <w:rsid w:val="001B4134"/>
    <w:rsid w:val="001B7CEE"/>
    <w:rsid w:val="001C7DC0"/>
    <w:rsid w:val="001D09EA"/>
    <w:rsid w:val="001D3186"/>
    <w:rsid w:val="001D321D"/>
    <w:rsid w:val="001D3E38"/>
    <w:rsid w:val="001E18C0"/>
    <w:rsid w:val="001E2CFA"/>
    <w:rsid w:val="001E5544"/>
    <w:rsid w:val="001F0C90"/>
    <w:rsid w:val="001F39D6"/>
    <w:rsid w:val="001F52AE"/>
    <w:rsid w:val="001F5C17"/>
    <w:rsid w:val="00201A61"/>
    <w:rsid w:val="002021E9"/>
    <w:rsid w:val="002022D2"/>
    <w:rsid w:val="0020243A"/>
    <w:rsid w:val="002105FC"/>
    <w:rsid w:val="00211B47"/>
    <w:rsid w:val="00213818"/>
    <w:rsid w:val="00221487"/>
    <w:rsid w:val="002225D0"/>
    <w:rsid w:val="0022392E"/>
    <w:rsid w:val="00224700"/>
    <w:rsid w:val="00225C44"/>
    <w:rsid w:val="00225D70"/>
    <w:rsid w:val="00230B79"/>
    <w:rsid w:val="00236062"/>
    <w:rsid w:val="002369FA"/>
    <w:rsid w:val="0024197B"/>
    <w:rsid w:val="002421E9"/>
    <w:rsid w:val="00245D29"/>
    <w:rsid w:val="002461EC"/>
    <w:rsid w:val="00251C72"/>
    <w:rsid w:val="00252B3D"/>
    <w:rsid w:val="002542B5"/>
    <w:rsid w:val="002571FA"/>
    <w:rsid w:val="0025798A"/>
    <w:rsid w:val="00260F63"/>
    <w:rsid w:val="002611C3"/>
    <w:rsid w:val="00262A36"/>
    <w:rsid w:val="0027166E"/>
    <w:rsid w:val="002733E2"/>
    <w:rsid w:val="0027396B"/>
    <w:rsid w:val="00274179"/>
    <w:rsid w:val="002757D0"/>
    <w:rsid w:val="00277372"/>
    <w:rsid w:val="0028171B"/>
    <w:rsid w:val="00285C21"/>
    <w:rsid w:val="002861EB"/>
    <w:rsid w:val="0029019D"/>
    <w:rsid w:val="0029289F"/>
    <w:rsid w:val="00292D66"/>
    <w:rsid w:val="00293A8C"/>
    <w:rsid w:val="00295B84"/>
    <w:rsid w:val="00295B93"/>
    <w:rsid w:val="0029602A"/>
    <w:rsid w:val="00297E0B"/>
    <w:rsid w:val="002A18C8"/>
    <w:rsid w:val="002B230D"/>
    <w:rsid w:val="002B74A4"/>
    <w:rsid w:val="002B77A3"/>
    <w:rsid w:val="002C0A18"/>
    <w:rsid w:val="002C1149"/>
    <w:rsid w:val="002D064B"/>
    <w:rsid w:val="002D12CA"/>
    <w:rsid w:val="002D2156"/>
    <w:rsid w:val="002D5C65"/>
    <w:rsid w:val="002D64A0"/>
    <w:rsid w:val="002D6CD2"/>
    <w:rsid w:val="002E3505"/>
    <w:rsid w:val="002E46CC"/>
    <w:rsid w:val="002E4AE3"/>
    <w:rsid w:val="002F1B9C"/>
    <w:rsid w:val="002F2561"/>
    <w:rsid w:val="002F27AD"/>
    <w:rsid w:val="002F41CF"/>
    <w:rsid w:val="002F7299"/>
    <w:rsid w:val="00300807"/>
    <w:rsid w:val="00300E81"/>
    <w:rsid w:val="00302EBE"/>
    <w:rsid w:val="00303DEB"/>
    <w:rsid w:val="00305290"/>
    <w:rsid w:val="00310A1D"/>
    <w:rsid w:val="00310FAA"/>
    <w:rsid w:val="00311CB2"/>
    <w:rsid w:val="00325DE4"/>
    <w:rsid w:val="003271EA"/>
    <w:rsid w:val="003306D0"/>
    <w:rsid w:val="00332C1C"/>
    <w:rsid w:val="00332C36"/>
    <w:rsid w:val="003369AD"/>
    <w:rsid w:val="00336FDA"/>
    <w:rsid w:val="00345924"/>
    <w:rsid w:val="00345BF0"/>
    <w:rsid w:val="00345EA4"/>
    <w:rsid w:val="0034748F"/>
    <w:rsid w:val="00350C31"/>
    <w:rsid w:val="003534EE"/>
    <w:rsid w:val="0035496B"/>
    <w:rsid w:val="00356B46"/>
    <w:rsid w:val="00361694"/>
    <w:rsid w:val="00363B36"/>
    <w:rsid w:val="00365B5F"/>
    <w:rsid w:val="00365E0B"/>
    <w:rsid w:val="00366DE3"/>
    <w:rsid w:val="00367BAF"/>
    <w:rsid w:val="00371C04"/>
    <w:rsid w:val="0037358B"/>
    <w:rsid w:val="0037505D"/>
    <w:rsid w:val="003805F8"/>
    <w:rsid w:val="003810DF"/>
    <w:rsid w:val="003813E6"/>
    <w:rsid w:val="003828AD"/>
    <w:rsid w:val="00382A98"/>
    <w:rsid w:val="00382B1E"/>
    <w:rsid w:val="003835BB"/>
    <w:rsid w:val="00384B7D"/>
    <w:rsid w:val="0038500C"/>
    <w:rsid w:val="003917B6"/>
    <w:rsid w:val="00391981"/>
    <w:rsid w:val="00391F92"/>
    <w:rsid w:val="00396A11"/>
    <w:rsid w:val="003A1826"/>
    <w:rsid w:val="003A2EC2"/>
    <w:rsid w:val="003A307A"/>
    <w:rsid w:val="003B322C"/>
    <w:rsid w:val="003B4142"/>
    <w:rsid w:val="003B6B80"/>
    <w:rsid w:val="003C2C9B"/>
    <w:rsid w:val="003C3531"/>
    <w:rsid w:val="003C3C8A"/>
    <w:rsid w:val="003C67B2"/>
    <w:rsid w:val="003C6E36"/>
    <w:rsid w:val="003D009B"/>
    <w:rsid w:val="003D00C4"/>
    <w:rsid w:val="003D3E45"/>
    <w:rsid w:val="003D6B84"/>
    <w:rsid w:val="003D7B3A"/>
    <w:rsid w:val="003E20C1"/>
    <w:rsid w:val="003E44BF"/>
    <w:rsid w:val="003F140D"/>
    <w:rsid w:val="003F15E7"/>
    <w:rsid w:val="003F2D52"/>
    <w:rsid w:val="003F3851"/>
    <w:rsid w:val="003F3AB3"/>
    <w:rsid w:val="003F4935"/>
    <w:rsid w:val="003F5B0D"/>
    <w:rsid w:val="003F7067"/>
    <w:rsid w:val="00401FDB"/>
    <w:rsid w:val="00404CC8"/>
    <w:rsid w:val="00405FF1"/>
    <w:rsid w:val="00414799"/>
    <w:rsid w:val="00415078"/>
    <w:rsid w:val="004163A6"/>
    <w:rsid w:val="0041716C"/>
    <w:rsid w:val="00417EFB"/>
    <w:rsid w:val="004301E5"/>
    <w:rsid w:val="004314F1"/>
    <w:rsid w:val="0043181D"/>
    <w:rsid w:val="004318EE"/>
    <w:rsid w:val="00432DFC"/>
    <w:rsid w:val="00434E39"/>
    <w:rsid w:val="00440A62"/>
    <w:rsid w:val="004463C5"/>
    <w:rsid w:val="004463FF"/>
    <w:rsid w:val="0044704A"/>
    <w:rsid w:val="00447D2F"/>
    <w:rsid w:val="004511F1"/>
    <w:rsid w:val="004541C5"/>
    <w:rsid w:val="00454359"/>
    <w:rsid w:val="0045784B"/>
    <w:rsid w:val="00460AF5"/>
    <w:rsid w:val="00461446"/>
    <w:rsid w:val="00462024"/>
    <w:rsid w:val="0046412E"/>
    <w:rsid w:val="004700B2"/>
    <w:rsid w:val="00470CA2"/>
    <w:rsid w:val="0047113B"/>
    <w:rsid w:val="00473C78"/>
    <w:rsid w:val="00473EA1"/>
    <w:rsid w:val="004742AE"/>
    <w:rsid w:val="00476C06"/>
    <w:rsid w:val="00476C97"/>
    <w:rsid w:val="00477AA5"/>
    <w:rsid w:val="00477D4D"/>
    <w:rsid w:val="00480145"/>
    <w:rsid w:val="004814F0"/>
    <w:rsid w:val="004826E4"/>
    <w:rsid w:val="0048300D"/>
    <w:rsid w:val="00484FAB"/>
    <w:rsid w:val="004905A6"/>
    <w:rsid w:val="0049153C"/>
    <w:rsid w:val="0049212F"/>
    <w:rsid w:val="00492C41"/>
    <w:rsid w:val="00496F82"/>
    <w:rsid w:val="004A2E06"/>
    <w:rsid w:val="004A3A3C"/>
    <w:rsid w:val="004A45E5"/>
    <w:rsid w:val="004A4918"/>
    <w:rsid w:val="004B3C6D"/>
    <w:rsid w:val="004B45CF"/>
    <w:rsid w:val="004B49A8"/>
    <w:rsid w:val="004B6774"/>
    <w:rsid w:val="004C1527"/>
    <w:rsid w:val="004C2A42"/>
    <w:rsid w:val="004C5460"/>
    <w:rsid w:val="004C7343"/>
    <w:rsid w:val="004D0B35"/>
    <w:rsid w:val="004D2C2C"/>
    <w:rsid w:val="004D3D39"/>
    <w:rsid w:val="004D4976"/>
    <w:rsid w:val="004D560C"/>
    <w:rsid w:val="004D6EC5"/>
    <w:rsid w:val="004D7019"/>
    <w:rsid w:val="004D7431"/>
    <w:rsid w:val="004E5123"/>
    <w:rsid w:val="004E5285"/>
    <w:rsid w:val="004E7210"/>
    <w:rsid w:val="004E7320"/>
    <w:rsid w:val="004F0403"/>
    <w:rsid w:val="004F0DED"/>
    <w:rsid w:val="004F1BAD"/>
    <w:rsid w:val="004F3997"/>
    <w:rsid w:val="004F4542"/>
    <w:rsid w:val="004F55F4"/>
    <w:rsid w:val="004F5989"/>
    <w:rsid w:val="004F6051"/>
    <w:rsid w:val="004F776A"/>
    <w:rsid w:val="004F7DCE"/>
    <w:rsid w:val="00501FDA"/>
    <w:rsid w:val="00503A11"/>
    <w:rsid w:val="0050422D"/>
    <w:rsid w:val="00504A04"/>
    <w:rsid w:val="00505753"/>
    <w:rsid w:val="0050623B"/>
    <w:rsid w:val="005066C8"/>
    <w:rsid w:val="0051076C"/>
    <w:rsid w:val="005109EF"/>
    <w:rsid w:val="00512DE7"/>
    <w:rsid w:val="00513AD8"/>
    <w:rsid w:val="0051473A"/>
    <w:rsid w:val="0052179B"/>
    <w:rsid w:val="00521A9D"/>
    <w:rsid w:val="005237E9"/>
    <w:rsid w:val="005319AB"/>
    <w:rsid w:val="00533E8B"/>
    <w:rsid w:val="00534664"/>
    <w:rsid w:val="00535640"/>
    <w:rsid w:val="00536F42"/>
    <w:rsid w:val="005406B0"/>
    <w:rsid w:val="0055311A"/>
    <w:rsid w:val="00553635"/>
    <w:rsid w:val="00555665"/>
    <w:rsid w:val="0056016E"/>
    <w:rsid w:val="00564450"/>
    <w:rsid w:val="0056449B"/>
    <w:rsid w:val="00565001"/>
    <w:rsid w:val="005669F9"/>
    <w:rsid w:val="00567848"/>
    <w:rsid w:val="00570AB9"/>
    <w:rsid w:val="005732F6"/>
    <w:rsid w:val="00573637"/>
    <w:rsid w:val="00574CC9"/>
    <w:rsid w:val="0058126C"/>
    <w:rsid w:val="005841F8"/>
    <w:rsid w:val="00585489"/>
    <w:rsid w:val="005856D5"/>
    <w:rsid w:val="005859C1"/>
    <w:rsid w:val="00585B90"/>
    <w:rsid w:val="00587522"/>
    <w:rsid w:val="00590CA8"/>
    <w:rsid w:val="005913CC"/>
    <w:rsid w:val="00591733"/>
    <w:rsid w:val="005924BA"/>
    <w:rsid w:val="005927FB"/>
    <w:rsid w:val="0059561E"/>
    <w:rsid w:val="00595743"/>
    <w:rsid w:val="005A01E6"/>
    <w:rsid w:val="005A12DE"/>
    <w:rsid w:val="005A3C62"/>
    <w:rsid w:val="005A432B"/>
    <w:rsid w:val="005A75FB"/>
    <w:rsid w:val="005B1A93"/>
    <w:rsid w:val="005B2342"/>
    <w:rsid w:val="005B2E08"/>
    <w:rsid w:val="005B3D7E"/>
    <w:rsid w:val="005B6066"/>
    <w:rsid w:val="005B6B3D"/>
    <w:rsid w:val="005B7F39"/>
    <w:rsid w:val="005C5720"/>
    <w:rsid w:val="005C5B99"/>
    <w:rsid w:val="005D7AB2"/>
    <w:rsid w:val="005E110A"/>
    <w:rsid w:val="005E1FB2"/>
    <w:rsid w:val="005E482B"/>
    <w:rsid w:val="005E642D"/>
    <w:rsid w:val="005E7376"/>
    <w:rsid w:val="005F4A86"/>
    <w:rsid w:val="005F6962"/>
    <w:rsid w:val="005F7648"/>
    <w:rsid w:val="005F7B3F"/>
    <w:rsid w:val="00601A7D"/>
    <w:rsid w:val="00612238"/>
    <w:rsid w:val="0061253D"/>
    <w:rsid w:val="006128FB"/>
    <w:rsid w:val="006224CC"/>
    <w:rsid w:val="0062302B"/>
    <w:rsid w:val="00623E89"/>
    <w:rsid w:val="006256AA"/>
    <w:rsid w:val="00627052"/>
    <w:rsid w:val="0062720B"/>
    <w:rsid w:val="006278F0"/>
    <w:rsid w:val="006306EC"/>
    <w:rsid w:val="00631EB3"/>
    <w:rsid w:val="00635405"/>
    <w:rsid w:val="00636D6D"/>
    <w:rsid w:val="006407DA"/>
    <w:rsid w:val="00640BBB"/>
    <w:rsid w:val="006424B2"/>
    <w:rsid w:val="00642BE0"/>
    <w:rsid w:val="00643280"/>
    <w:rsid w:val="00644148"/>
    <w:rsid w:val="00644774"/>
    <w:rsid w:val="0064486D"/>
    <w:rsid w:val="00644A7B"/>
    <w:rsid w:val="00644ABB"/>
    <w:rsid w:val="00646D4D"/>
    <w:rsid w:val="0065079B"/>
    <w:rsid w:val="00650B5D"/>
    <w:rsid w:val="00651A45"/>
    <w:rsid w:val="00651A9A"/>
    <w:rsid w:val="0065370B"/>
    <w:rsid w:val="006543AC"/>
    <w:rsid w:val="006567CC"/>
    <w:rsid w:val="006578F0"/>
    <w:rsid w:val="00661711"/>
    <w:rsid w:val="00661EDE"/>
    <w:rsid w:val="006631CF"/>
    <w:rsid w:val="00664452"/>
    <w:rsid w:val="0067781A"/>
    <w:rsid w:val="00680AE7"/>
    <w:rsid w:val="00681491"/>
    <w:rsid w:val="0068282F"/>
    <w:rsid w:val="00684AC9"/>
    <w:rsid w:val="006935CB"/>
    <w:rsid w:val="0069650A"/>
    <w:rsid w:val="00697A6F"/>
    <w:rsid w:val="006A2C22"/>
    <w:rsid w:val="006A2F1E"/>
    <w:rsid w:val="006A3550"/>
    <w:rsid w:val="006A5C67"/>
    <w:rsid w:val="006A6D90"/>
    <w:rsid w:val="006B01B6"/>
    <w:rsid w:val="006B11D3"/>
    <w:rsid w:val="006B3851"/>
    <w:rsid w:val="006C3688"/>
    <w:rsid w:val="006C3748"/>
    <w:rsid w:val="006C5966"/>
    <w:rsid w:val="006C701D"/>
    <w:rsid w:val="006D0A0A"/>
    <w:rsid w:val="006D14C0"/>
    <w:rsid w:val="006D716A"/>
    <w:rsid w:val="006E0BDA"/>
    <w:rsid w:val="006E2455"/>
    <w:rsid w:val="006E3303"/>
    <w:rsid w:val="006E410F"/>
    <w:rsid w:val="006E4F09"/>
    <w:rsid w:val="006E6D91"/>
    <w:rsid w:val="006E7EE0"/>
    <w:rsid w:val="006F1591"/>
    <w:rsid w:val="006F1E27"/>
    <w:rsid w:val="006F584F"/>
    <w:rsid w:val="00700AEB"/>
    <w:rsid w:val="00700F05"/>
    <w:rsid w:val="00702F4A"/>
    <w:rsid w:val="00706516"/>
    <w:rsid w:val="00706866"/>
    <w:rsid w:val="00706E8F"/>
    <w:rsid w:val="00717B4D"/>
    <w:rsid w:val="007227AB"/>
    <w:rsid w:val="007228C5"/>
    <w:rsid w:val="007247AA"/>
    <w:rsid w:val="00733587"/>
    <w:rsid w:val="00734CDF"/>
    <w:rsid w:val="00736F32"/>
    <w:rsid w:val="00744418"/>
    <w:rsid w:val="007447C1"/>
    <w:rsid w:val="00744F88"/>
    <w:rsid w:val="007464DE"/>
    <w:rsid w:val="00746E3A"/>
    <w:rsid w:val="00752DA5"/>
    <w:rsid w:val="00754BF1"/>
    <w:rsid w:val="00756321"/>
    <w:rsid w:val="00757B6C"/>
    <w:rsid w:val="00761A63"/>
    <w:rsid w:val="00763130"/>
    <w:rsid w:val="00763C4F"/>
    <w:rsid w:val="00767C71"/>
    <w:rsid w:val="00767F3E"/>
    <w:rsid w:val="0077160F"/>
    <w:rsid w:val="00771FCB"/>
    <w:rsid w:val="0077201A"/>
    <w:rsid w:val="00772731"/>
    <w:rsid w:val="00772B9F"/>
    <w:rsid w:val="00773BE8"/>
    <w:rsid w:val="0077565E"/>
    <w:rsid w:val="00781BD0"/>
    <w:rsid w:val="00784DE1"/>
    <w:rsid w:val="0078752D"/>
    <w:rsid w:val="00791E86"/>
    <w:rsid w:val="00792459"/>
    <w:rsid w:val="00793104"/>
    <w:rsid w:val="00794F93"/>
    <w:rsid w:val="0079585C"/>
    <w:rsid w:val="00797A6A"/>
    <w:rsid w:val="007A0A38"/>
    <w:rsid w:val="007A56C8"/>
    <w:rsid w:val="007A5788"/>
    <w:rsid w:val="007B2D2D"/>
    <w:rsid w:val="007B36F7"/>
    <w:rsid w:val="007B56C1"/>
    <w:rsid w:val="007B5956"/>
    <w:rsid w:val="007B7925"/>
    <w:rsid w:val="007C243D"/>
    <w:rsid w:val="007C49E0"/>
    <w:rsid w:val="007C52FA"/>
    <w:rsid w:val="007C782F"/>
    <w:rsid w:val="007C7E0A"/>
    <w:rsid w:val="007D0273"/>
    <w:rsid w:val="007D18C7"/>
    <w:rsid w:val="007D617C"/>
    <w:rsid w:val="007D66AB"/>
    <w:rsid w:val="007D6F57"/>
    <w:rsid w:val="007D799E"/>
    <w:rsid w:val="007E00FC"/>
    <w:rsid w:val="007E0131"/>
    <w:rsid w:val="007E0798"/>
    <w:rsid w:val="007E1CCC"/>
    <w:rsid w:val="007E34A9"/>
    <w:rsid w:val="007E372C"/>
    <w:rsid w:val="007E44AD"/>
    <w:rsid w:val="007E535E"/>
    <w:rsid w:val="007F088D"/>
    <w:rsid w:val="007F1ED9"/>
    <w:rsid w:val="007F294C"/>
    <w:rsid w:val="007F3F05"/>
    <w:rsid w:val="007F6587"/>
    <w:rsid w:val="00801214"/>
    <w:rsid w:val="00802937"/>
    <w:rsid w:val="00804E5F"/>
    <w:rsid w:val="00807AC2"/>
    <w:rsid w:val="00812D55"/>
    <w:rsid w:val="0081362A"/>
    <w:rsid w:val="008136DC"/>
    <w:rsid w:val="008157B9"/>
    <w:rsid w:val="00815AD5"/>
    <w:rsid w:val="00817F2E"/>
    <w:rsid w:val="00817F9C"/>
    <w:rsid w:val="0082011B"/>
    <w:rsid w:val="00824C87"/>
    <w:rsid w:val="00830897"/>
    <w:rsid w:val="00833252"/>
    <w:rsid w:val="00833B4C"/>
    <w:rsid w:val="008340AA"/>
    <w:rsid w:val="00840423"/>
    <w:rsid w:val="0084083F"/>
    <w:rsid w:val="00841592"/>
    <w:rsid w:val="0084175F"/>
    <w:rsid w:val="00841C60"/>
    <w:rsid w:val="0084250E"/>
    <w:rsid w:val="00842FCC"/>
    <w:rsid w:val="008501FF"/>
    <w:rsid w:val="00851D28"/>
    <w:rsid w:val="00855698"/>
    <w:rsid w:val="008606EF"/>
    <w:rsid w:val="008607B3"/>
    <w:rsid w:val="0086184B"/>
    <w:rsid w:val="00862D05"/>
    <w:rsid w:val="00862E3D"/>
    <w:rsid w:val="00863E3F"/>
    <w:rsid w:val="00864A8D"/>
    <w:rsid w:val="00865DC1"/>
    <w:rsid w:val="00866EF6"/>
    <w:rsid w:val="008711CA"/>
    <w:rsid w:val="008802D2"/>
    <w:rsid w:val="00882E06"/>
    <w:rsid w:val="00882E6E"/>
    <w:rsid w:val="008830B0"/>
    <w:rsid w:val="00883469"/>
    <w:rsid w:val="00887236"/>
    <w:rsid w:val="00887C1F"/>
    <w:rsid w:val="00887EA6"/>
    <w:rsid w:val="00891FC9"/>
    <w:rsid w:val="008A291B"/>
    <w:rsid w:val="008A3F45"/>
    <w:rsid w:val="008B2FDB"/>
    <w:rsid w:val="008B3FFE"/>
    <w:rsid w:val="008B4B74"/>
    <w:rsid w:val="008B509A"/>
    <w:rsid w:val="008B6B3D"/>
    <w:rsid w:val="008C18E3"/>
    <w:rsid w:val="008C4626"/>
    <w:rsid w:val="008C7E2B"/>
    <w:rsid w:val="008D10C0"/>
    <w:rsid w:val="008D2FB1"/>
    <w:rsid w:val="008D34D5"/>
    <w:rsid w:val="008D3EC3"/>
    <w:rsid w:val="008D442B"/>
    <w:rsid w:val="008D47FD"/>
    <w:rsid w:val="008D56F5"/>
    <w:rsid w:val="008E05CA"/>
    <w:rsid w:val="008E7CA3"/>
    <w:rsid w:val="008F494C"/>
    <w:rsid w:val="008F7296"/>
    <w:rsid w:val="00900694"/>
    <w:rsid w:val="009015D3"/>
    <w:rsid w:val="00902896"/>
    <w:rsid w:val="00904C2E"/>
    <w:rsid w:val="00905BDA"/>
    <w:rsid w:val="00912312"/>
    <w:rsid w:val="00912747"/>
    <w:rsid w:val="00912AB4"/>
    <w:rsid w:val="00914353"/>
    <w:rsid w:val="009154B4"/>
    <w:rsid w:val="009220AA"/>
    <w:rsid w:val="00924138"/>
    <w:rsid w:val="00924707"/>
    <w:rsid w:val="00925288"/>
    <w:rsid w:val="009301C6"/>
    <w:rsid w:val="0093100D"/>
    <w:rsid w:val="009327F8"/>
    <w:rsid w:val="00940719"/>
    <w:rsid w:val="00941CD1"/>
    <w:rsid w:val="00941D13"/>
    <w:rsid w:val="00944819"/>
    <w:rsid w:val="00947471"/>
    <w:rsid w:val="00952EE9"/>
    <w:rsid w:val="00957E3D"/>
    <w:rsid w:val="00962F5A"/>
    <w:rsid w:val="009657B1"/>
    <w:rsid w:val="00975E71"/>
    <w:rsid w:val="00976059"/>
    <w:rsid w:val="009815A5"/>
    <w:rsid w:val="0098225C"/>
    <w:rsid w:val="009834E6"/>
    <w:rsid w:val="009853B6"/>
    <w:rsid w:val="00985E40"/>
    <w:rsid w:val="00986A1D"/>
    <w:rsid w:val="0098720D"/>
    <w:rsid w:val="00992439"/>
    <w:rsid w:val="00992F90"/>
    <w:rsid w:val="009937E1"/>
    <w:rsid w:val="00993C02"/>
    <w:rsid w:val="00993E1B"/>
    <w:rsid w:val="00997784"/>
    <w:rsid w:val="009A1CC4"/>
    <w:rsid w:val="009A2EFA"/>
    <w:rsid w:val="009A3BAD"/>
    <w:rsid w:val="009A413A"/>
    <w:rsid w:val="009A4C21"/>
    <w:rsid w:val="009A4F38"/>
    <w:rsid w:val="009A625F"/>
    <w:rsid w:val="009A71F8"/>
    <w:rsid w:val="009B020E"/>
    <w:rsid w:val="009B0379"/>
    <w:rsid w:val="009B0854"/>
    <w:rsid w:val="009B1DA5"/>
    <w:rsid w:val="009B2E1E"/>
    <w:rsid w:val="009B6735"/>
    <w:rsid w:val="009B6ABA"/>
    <w:rsid w:val="009C0B7A"/>
    <w:rsid w:val="009C0EB7"/>
    <w:rsid w:val="009C118A"/>
    <w:rsid w:val="009C1B97"/>
    <w:rsid w:val="009C70A7"/>
    <w:rsid w:val="009D14BE"/>
    <w:rsid w:val="009D184C"/>
    <w:rsid w:val="009D2230"/>
    <w:rsid w:val="009D4F4A"/>
    <w:rsid w:val="009E0750"/>
    <w:rsid w:val="009E0B30"/>
    <w:rsid w:val="009E0F35"/>
    <w:rsid w:val="009E2DE2"/>
    <w:rsid w:val="009E586A"/>
    <w:rsid w:val="009F2D6C"/>
    <w:rsid w:val="009F3F3D"/>
    <w:rsid w:val="009F6B0A"/>
    <w:rsid w:val="009F7349"/>
    <w:rsid w:val="009F7724"/>
    <w:rsid w:val="00A0006C"/>
    <w:rsid w:val="00A02296"/>
    <w:rsid w:val="00A0356D"/>
    <w:rsid w:val="00A039A2"/>
    <w:rsid w:val="00A041F5"/>
    <w:rsid w:val="00A0487C"/>
    <w:rsid w:val="00A065FE"/>
    <w:rsid w:val="00A06631"/>
    <w:rsid w:val="00A06C86"/>
    <w:rsid w:val="00A1011D"/>
    <w:rsid w:val="00A22726"/>
    <w:rsid w:val="00A23F6A"/>
    <w:rsid w:val="00A25397"/>
    <w:rsid w:val="00A3321E"/>
    <w:rsid w:val="00A35C49"/>
    <w:rsid w:val="00A375FF"/>
    <w:rsid w:val="00A37A38"/>
    <w:rsid w:val="00A41AE3"/>
    <w:rsid w:val="00A41B97"/>
    <w:rsid w:val="00A44FFA"/>
    <w:rsid w:val="00A479DE"/>
    <w:rsid w:val="00A54945"/>
    <w:rsid w:val="00A60617"/>
    <w:rsid w:val="00A614DC"/>
    <w:rsid w:val="00A61E50"/>
    <w:rsid w:val="00A62433"/>
    <w:rsid w:val="00A62557"/>
    <w:rsid w:val="00A62642"/>
    <w:rsid w:val="00A645CC"/>
    <w:rsid w:val="00A665B2"/>
    <w:rsid w:val="00A71FC9"/>
    <w:rsid w:val="00A725AD"/>
    <w:rsid w:val="00A72AF3"/>
    <w:rsid w:val="00A73A32"/>
    <w:rsid w:val="00A743F8"/>
    <w:rsid w:val="00A74C74"/>
    <w:rsid w:val="00A765BC"/>
    <w:rsid w:val="00A80B66"/>
    <w:rsid w:val="00A81861"/>
    <w:rsid w:val="00A84B55"/>
    <w:rsid w:val="00A906E2"/>
    <w:rsid w:val="00A90E82"/>
    <w:rsid w:val="00A93E6C"/>
    <w:rsid w:val="00A94762"/>
    <w:rsid w:val="00A9505F"/>
    <w:rsid w:val="00A95EDB"/>
    <w:rsid w:val="00AA22BF"/>
    <w:rsid w:val="00AA2AA1"/>
    <w:rsid w:val="00AA5DC3"/>
    <w:rsid w:val="00AA793D"/>
    <w:rsid w:val="00AB2A87"/>
    <w:rsid w:val="00AB41F7"/>
    <w:rsid w:val="00AB50C6"/>
    <w:rsid w:val="00AB689A"/>
    <w:rsid w:val="00AC2BD5"/>
    <w:rsid w:val="00AC2C2F"/>
    <w:rsid w:val="00AD358D"/>
    <w:rsid w:val="00AD678E"/>
    <w:rsid w:val="00AD7CE7"/>
    <w:rsid w:val="00AE29B6"/>
    <w:rsid w:val="00AF2959"/>
    <w:rsid w:val="00AF310C"/>
    <w:rsid w:val="00AF5E72"/>
    <w:rsid w:val="00B018B4"/>
    <w:rsid w:val="00B0247E"/>
    <w:rsid w:val="00B05567"/>
    <w:rsid w:val="00B05636"/>
    <w:rsid w:val="00B05E42"/>
    <w:rsid w:val="00B062D1"/>
    <w:rsid w:val="00B06DE0"/>
    <w:rsid w:val="00B1076F"/>
    <w:rsid w:val="00B125E7"/>
    <w:rsid w:val="00B13040"/>
    <w:rsid w:val="00B133ED"/>
    <w:rsid w:val="00B13F01"/>
    <w:rsid w:val="00B14025"/>
    <w:rsid w:val="00B1426C"/>
    <w:rsid w:val="00B15D7C"/>
    <w:rsid w:val="00B1747D"/>
    <w:rsid w:val="00B2513F"/>
    <w:rsid w:val="00B267A3"/>
    <w:rsid w:val="00B27778"/>
    <w:rsid w:val="00B30A6E"/>
    <w:rsid w:val="00B3215D"/>
    <w:rsid w:val="00B32A6D"/>
    <w:rsid w:val="00B35C4F"/>
    <w:rsid w:val="00B370EB"/>
    <w:rsid w:val="00B41B93"/>
    <w:rsid w:val="00B44101"/>
    <w:rsid w:val="00B44240"/>
    <w:rsid w:val="00B47424"/>
    <w:rsid w:val="00B53A64"/>
    <w:rsid w:val="00B54CF7"/>
    <w:rsid w:val="00B576BE"/>
    <w:rsid w:val="00B6509B"/>
    <w:rsid w:val="00B66D86"/>
    <w:rsid w:val="00B7252E"/>
    <w:rsid w:val="00B74195"/>
    <w:rsid w:val="00B825F4"/>
    <w:rsid w:val="00B836AC"/>
    <w:rsid w:val="00B83BC8"/>
    <w:rsid w:val="00B83D6D"/>
    <w:rsid w:val="00B87F55"/>
    <w:rsid w:val="00B90111"/>
    <w:rsid w:val="00B90727"/>
    <w:rsid w:val="00B911E3"/>
    <w:rsid w:val="00B94F30"/>
    <w:rsid w:val="00B94F46"/>
    <w:rsid w:val="00BA1BAF"/>
    <w:rsid w:val="00BA2315"/>
    <w:rsid w:val="00BA2628"/>
    <w:rsid w:val="00BA30D2"/>
    <w:rsid w:val="00BA51F3"/>
    <w:rsid w:val="00BA5F2E"/>
    <w:rsid w:val="00BA6376"/>
    <w:rsid w:val="00BA7396"/>
    <w:rsid w:val="00BB3881"/>
    <w:rsid w:val="00BB3987"/>
    <w:rsid w:val="00BB47EB"/>
    <w:rsid w:val="00BB5B18"/>
    <w:rsid w:val="00BB7255"/>
    <w:rsid w:val="00BB7FF5"/>
    <w:rsid w:val="00BC12C0"/>
    <w:rsid w:val="00BC3186"/>
    <w:rsid w:val="00BC349B"/>
    <w:rsid w:val="00BD0561"/>
    <w:rsid w:val="00BD0894"/>
    <w:rsid w:val="00BD35D8"/>
    <w:rsid w:val="00BD4B6F"/>
    <w:rsid w:val="00BE0E45"/>
    <w:rsid w:val="00BE1295"/>
    <w:rsid w:val="00BE2A4C"/>
    <w:rsid w:val="00BE588B"/>
    <w:rsid w:val="00BE6674"/>
    <w:rsid w:val="00BF2359"/>
    <w:rsid w:val="00BF363E"/>
    <w:rsid w:val="00BF3C31"/>
    <w:rsid w:val="00BF48EB"/>
    <w:rsid w:val="00BF4DED"/>
    <w:rsid w:val="00BF5F39"/>
    <w:rsid w:val="00BF625C"/>
    <w:rsid w:val="00BF65CE"/>
    <w:rsid w:val="00BF76A5"/>
    <w:rsid w:val="00BF7C0D"/>
    <w:rsid w:val="00C010DA"/>
    <w:rsid w:val="00C01692"/>
    <w:rsid w:val="00C0185C"/>
    <w:rsid w:val="00C0235D"/>
    <w:rsid w:val="00C02ED2"/>
    <w:rsid w:val="00C03BB8"/>
    <w:rsid w:val="00C03EC3"/>
    <w:rsid w:val="00C042B7"/>
    <w:rsid w:val="00C07F17"/>
    <w:rsid w:val="00C07F73"/>
    <w:rsid w:val="00C07FC3"/>
    <w:rsid w:val="00C12283"/>
    <w:rsid w:val="00C129DF"/>
    <w:rsid w:val="00C12F78"/>
    <w:rsid w:val="00C168FD"/>
    <w:rsid w:val="00C16E2C"/>
    <w:rsid w:val="00C20697"/>
    <w:rsid w:val="00C20FB8"/>
    <w:rsid w:val="00C25718"/>
    <w:rsid w:val="00C33636"/>
    <w:rsid w:val="00C34A47"/>
    <w:rsid w:val="00C35E46"/>
    <w:rsid w:val="00C36363"/>
    <w:rsid w:val="00C36EFE"/>
    <w:rsid w:val="00C411BE"/>
    <w:rsid w:val="00C45767"/>
    <w:rsid w:val="00C45A5E"/>
    <w:rsid w:val="00C45D86"/>
    <w:rsid w:val="00C471A1"/>
    <w:rsid w:val="00C56486"/>
    <w:rsid w:val="00C5664A"/>
    <w:rsid w:val="00C574DA"/>
    <w:rsid w:val="00C6389C"/>
    <w:rsid w:val="00C64280"/>
    <w:rsid w:val="00C67C10"/>
    <w:rsid w:val="00C67D57"/>
    <w:rsid w:val="00C714E4"/>
    <w:rsid w:val="00C738FB"/>
    <w:rsid w:val="00C74533"/>
    <w:rsid w:val="00C747C8"/>
    <w:rsid w:val="00C76CA9"/>
    <w:rsid w:val="00C80D95"/>
    <w:rsid w:val="00C843D9"/>
    <w:rsid w:val="00C86706"/>
    <w:rsid w:val="00C870EF"/>
    <w:rsid w:val="00C91AC4"/>
    <w:rsid w:val="00C97DC7"/>
    <w:rsid w:val="00CA15CA"/>
    <w:rsid w:val="00CA246A"/>
    <w:rsid w:val="00CA461B"/>
    <w:rsid w:val="00CA4D5A"/>
    <w:rsid w:val="00CA5138"/>
    <w:rsid w:val="00CA51D9"/>
    <w:rsid w:val="00CA63DF"/>
    <w:rsid w:val="00CB29E1"/>
    <w:rsid w:val="00CB65DC"/>
    <w:rsid w:val="00CB6796"/>
    <w:rsid w:val="00CC05DE"/>
    <w:rsid w:val="00CC1432"/>
    <w:rsid w:val="00CC2C1C"/>
    <w:rsid w:val="00CC3BB5"/>
    <w:rsid w:val="00CC54AE"/>
    <w:rsid w:val="00CC6525"/>
    <w:rsid w:val="00CD0415"/>
    <w:rsid w:val="00CD0A44"/>
    <w:rsid w:val="00CD468B"/>
    <w:rsid w:val="00CD4C1E"/>
    <w:rsid w:val="00CD69A8"/>
    <w:rsid w:val="00CD6C36"/>
    <w:rsid w:val="00CE0845"/>
    <w:rsid w:val="00CE0F59"/>
    <w:rsid w:val="00CE19B0"/>
    <w:rsid w:val="00CE1B6E"/>
    <w:rsid w:val="00CE206F"/>
    <w:rsid w:val="00CE6E55"/>
    <w:rsid w:val="00D00BB1"/>
    <w:rsid w:val="00D02894"/>
    <w:rsid w:val="00D032E5"/>
    <w:rsid w:val="00D03455"/>
    <w:rsid w:val="00D051E2"/>
    <w:rsid w:val="00D07EB9"/>
    <w:rsid w:val="00D10A4B"/>
    <w:rsid w:val="00D14F3C"/>
    <w:rsid w:val="00D15208"/>
    <w:rsid w:val="00D15E87"/>
    <w:rsid w:val="00D16296"/>
    <w:rsid w:val="00D17723"/>
    <w:rsid w:val="00D17BAC"/>
    <w:rsid w:val="00D2096A"/>
    <w:rsid w:val="00D22A2C"/>
    <w:rsid w:val="00D23742"/>
    <w:rsid w:val="00D24631"/>
    <w:rsid w:val="00D26D21"/>
    <w:rsid w:val="00D26D32"/>
    <w:rsid w:val="00D3193A"/>
    <w:rsid w:val="00D32F23"/>
    <w:rsid w:val="00D33EB8"/>
    <w:rsid w:val="00D35DC4"/>
    <w:rsid w:val="00D360C4"/>
    <w:rsid w:val="00D3634D"/>
    <w:rsid w:val="00D41429"/>
    <w:rsid w:val="00D45D7E"/>
    <w:rsid w:val="00D47327"/>
    <w:rsid w:val="00D508D1"/>
    <w:rsid w:val="00D512B6"/>
    <w:rsid w:val="00D51FCC"/>
    <w:rsid w:val="00D579F3"/>
    <w:rsid w:val="00D6148A"/>
    <w:rsid w:val="00D62B82"/>
    <w:rsid w:val="00D642E8"/>
    <w:rsid w:val="00D705FA"/>
    <w:rsid w:val="00D70C53"/>
    <w:rsid w:val="00D724B4"/>
    <w:rsid w:val="00D74554"/>
    <w:rsid w:val="00D75B8C"/>
    <w:rsid w:val="00D760F9"/>
    <w:rsid w:val="00D76933"/>
    <w:rsid w:val="00D80F9E"/>
    <w:rsid w:val="00D83334"/>
    <w:rsid w:val="00D843F0"/>
    <w:rsid w:val="00D865CB"/>
    <w:rsid w:val="00D87AAB"/>
    <w:rsid w:val="00D932E6"/>
    <w:rsid w:val="00D942C4"/>
    <w:rsid w:val="00D95298"/>
    <w:rsid w:val="00DA034C"/>
    <w:rsid w:val="00DA0FEB"/>
    <w:rsid w:val="00DA3EF0"/>
    <w:rsid w:val="00DA45E1"/>
    <w:rsid w:val="00DA460B"/>
    <w:rsid w:val="00DB07F0"/>
    <w:rsid w:val="00DB1758"/>
    <w:rsid w:val="00DB1D3A"/>
    <w:rsid w:val="00DB3E19"/>
    <w:rsid w:val="00DB41C3"/>
    <w:rsid w:val="00DB65F7"/>
    <w:rsid w:val="00DC3572"/>
    <w:rsid w:val="00DC50F1"/>
    <w:rsid w:val="00DC533F"/>
    <w:rsid w:val="00DD0A79"/>
    <w:rsid w:val="00DD32FC"/>
    <w:rsid w:val="00DD565F"/>
    <w:rsid w:val="00DE1EC3"/>
    <w:rsid w:val="00DE2ABC"/>
    <w:rsid w:val="00DE588A"/>
    <w:rsid w:val="00DE5988"/>
    <w:rsid w:val="00DF233C"/>
    <w:rsid w:val="00DF30CE"/>
    <w:rsid w:val="00DF3EE1"/>
    <w:rsid w:val="00DF53A7"/>
    <w:rsid w:val="00DF7099"/>
    <w:rsid w:val="00E01167"/>
    <w:rsid w:val="00E01B08"/>
    <w:rsid w:val="00E01FAF"/>
    <w:rsid w:val="00E02F1E"/>
    <w:rsid w:val="00E046B2"/>
    <w:rsid w:val="00E052F2"/>
    <w:rsid w:val="00E05358"/>
    <w:rsid w:val="00E113E1"/>
    <w:rsid w:val="00E1366A"/>
    <w:rsid w:val="00E151F4"/>
    <w:rsid w:val="00E156FF"/>
    <w:rsid w:val="00E177A8"/>
    <w:rsid w:val="00E21E96"/>
    <w:rsid w:val="00E25471"/>
    <w:rsid w:val="00E25C04"/>
    <w:rsid w:val="00E2661C"/>
    <w:rsid w:val="00E26F9B"/>
    <w:rsid w:val="00E30EB8"/>
    <w:rsid w:val="00E33F23"/>
    <w:rsid w:val="00E3524D"/>
    <w:rsid w:val="00E37C3F"/>
    <w:rsid w:val="00E413CD"/>
    <w:rsid w:val="00E43F03"/>
    <w:rsid w:val="00E5117F"/>
    <w:rsid w:val="00E5125A"/>
    <w:rsid w:val="00E52322"/>
    <w:rsid w:val="00E53D1F"/>
    <w:rsid w:val="00E62DFB"/>
    <w:rsid w:val="00E62E48"/>
    <w:rsid w:val="00E661C3"/>
    <w:rsid w:val="00E67DA6"/>
    <w:rsid w:val="00E707BC"/>
    <w:rsid w:val="00E727BC"/>
    <w:rsid w:val="00E72A9A"/>
    <w:rsid w:val="00E74E8C"/>
    <w:rsid w:val="00E767BB"/>
    <w:rsid w:val="00E83A57"/>
    <w:rsid w:val="00E845CA"/>
    <w:rsid w:val="00E853A1"/>
    <w:rsid w:val="00E85C3C"/>
    <w:rsid w:val="00E959B3"/>
    <w:rsid w:val="00E96DA8"/>
    <w:rsid w:val="00EA016E"/>
    <w:rsid w:val="00EA255D"/>
    <w:rsid w:val="00EA3B67"/>
    <w:rsid w:val="00EA3BA5"/>
    <w:rsid w:val="00EA428E"/>
    <w:rsid w:val="00EB0DC2"/>
    <w:rsid w:val="00EB152C"/>
    <w:rsid w:val="00EB1B21"/>
    <w:rsid w:val="00EB1C6C"/>
    <w:rsid w:val="00EB36EC"/>
    <w:rsid w:val="00EB3B80"/>
    <w:rsid w:val="00EB59E5"/>
    <w:rsid w:val="00EB6A1E"/>
    <w:rsid w:val="00EC1EEE"/>
    <w:rsid w:val="00ED13B7"/>
    <w:rsid w:val="00ED2548"/>
    <w:rsid w:val="00ED3247"/>
    <w:rsid w:val="00ED3FB8"/>
    <w:rsid w:val="00ED554F"/>
    <w:rsid w:val="00ED6343"/>
    <w:rsid w:val="00ED7B55"/>
    <w:rsid w:val="00EE1C0F"/>
    <w:rsid w:val="00EE1DC8"/>
    <w:rsid w:val="00EE396D"/>
    <w:rsid w:val="00EE4174"/>
    <w:rsid w:val="00EF08AB"/>
    <w:rsid w:val="00EF26C1"/>
    <w:rsid w:val="00F00414"/>
    <w:rsid w:val="00F075AA"/>
    <w:rsid w:val="00F07D78"/>
    <w:rsid w:val="00F11188"/>
    <w:rsid w:val="00F12C79"/>
    <w:rsid w:val="00F177B7"/>
    <w:rsid w:val="00F17D2C"/>
    <w:rsid w:val="00F22D7A"/>
    <w:rsid w:val="00F2384E"/>
    <w:rsid w:val="00F23984"/>
    <w:rsid w:val="00F27ED9"/>
    <w:rsid w:val="00F32618"/>
    <w:rsid w:val="00F427EC"/>
    <w:rsid w:val="00F44253"/>
    <w:rsid w:val="00F47E9F"/>
    <w:rsid w:val="00F47F62"/>
    <w:rsid w:val="00F508DC"/>
    <w:rsid w:val="00F50C94"/>
    <w:rsid w:val="00F53228"/>
    <w:rsid w:val="00F53572"/>
    <w:rsid w:val="00F54645"/>
    <w:rsid w:val="00F557FF"/>
    <w:rsid w:val="00F56B3D"/>
    <w:rsid w:val="00F60CB5"/>
    <w:rsid w:val="00F63C9B"/>
    <w:rsid w:val="00F71698"/>
    <w:rsid w:val="00F72FD0"/>
    <w:rsid w:val="00F7578C"/>
    <w:rsid w:val="00F75BC7"/>
    <w:rsid w:val="00F81A48"/>
    <w:rsid w:val="00F83323"/>
    <w:rsid w:val="00F850CC"/>
    <w:rsid w:val="00F85861"/>
    <w:rsid w:val="00F8756A"/>
    <w:rsid w:val="00F90703"/>
    <w:rsid w:val="00F916B9"/>
    <w:rsid w:val="00F92CE9"/>
    <w:rsid w:val="00F94729"/>
    <w:rsid w:val="00F94761"/>
    <w:rsid w:val="00F95ACC"/>
    <w:rsid w:val="00F96D39"/>
    <w:rsid w:val="00FA137D"/>
    <w:rsid w:val="00FA14F4"/>
    <w:rsid w:val="00FA1C8B"/>
    <w:rsid w:val="00FA3571"/>
    <w:rsid w:val="00FB01DC"/>
    <w:rsid w:val="00FB1120"/>
    <w:rsid w:val="00FB551B"/>
    <w:rsid w:val="00FB7E0F"/>
    <w:rsid w:val="00FC0627"/>
    <w:rsid w:val="00FC0F0D"/>
    <w:rsid w:val="00FC181D"/>
    <w:rsid w:val="00FC1BB3"/>
    <w:rsid w:val="00FC1EE9"/>
    <w:rsid w:val="00FC4AE7"/>
    <w:rsid w:val="00FC4BE7"/>
    <w:rsid w:val="00FD12A9"/>
    <w:rsid w:val="00FD2D38"/>
    <w:rsid w:val="00FE19A4"/>
    <w:rsid w:val="00FF39AA"/>
    <w:rsid w:val="00FF53A7"/>
    <w:rsid w:val="00FF57E6"/>
    <w:rsid w:val="038CB114"/>
    <w:rsid w:val="04119369"/>
    <w:rsid w:val="1957C807"/>
    <w:rsid w:val="1C7B915F"/>
    <w:rsid w:val="21500DBD"/>
    <w:rsid w:val="21F5ABDA"/>
    <w:rsid w:val="2C00D42E"/>
    <w:rsid w:val="2C8BD4F2"/>
    <w:rsid w:val="2FC5BE20"/>
    <w:rsid w:val="319BBCD5"/>
    <w:rsid w:val="3339F261"/>
    <w:rsid w:val="3E39CAA7"/>
    <w:rsid w:val="4AA685FE"/>
    <w:rsid w:val="5572048F"/>
    <w:rsid w:val="5AFE455E"/>
    <w:rsid w:val="5C7E5816"/>
    <w:rsid w:val="5FB16287"/>
    <w:rsid w:val="606F9023"/>
    <w:rsid w:val="60ECDB4C"/>
    <w:rsid w:val="688055EC"/>
    <w:rsid w:val="6A6AF707"/>
    <w:rsid w:val="6FBF078D"/>
    <w:rsid w:val="708E2679"/>
    <w:rsid w:val="7A21EE3D"/>
    <w:rsid w:val="7A6C2C6B"/>
    <w:rsid w:val="7AABB56F"/>
    <w:rsid w:val="7C4EC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EAB21"/>
  <w15:chartTrackingRefBased/>
  <w15:docId w15:val="{7B4EAB9E-9796-4D3D-9B18-6B7A72F3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319A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19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ABC"/>
  </w:style>
  <w:style w:type="paragraph" w:styleId="Pidipagina">
    <w:name w:val="footer"/>
    <w:basedOn w:val="Normale"/>
    <w:link w:val="Pidipagina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ABC"/>
  </w:style>
  <w:style w:type="paragraph" w:styleId="NormaleWeb">
    <w:name w:val="Normal (Web)"/>
    <w:basedOn w:val="Normale"/>
    <w:uiPriority w:val="99"/>
    <w:semiHidden/>
    <w:unhideWhenUsed/>
    <w:rsid w:val="00230B79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3FE8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957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57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574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57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5743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73C7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grassetto">
    <w:name w:val="Strong"/>
    <w:basedOn w:val="Carpredefinitoparagrafo"/>
    <w:uiPriority w:val="22"/>
    <w:qFormat/>
    <w:rsid w:val="000D5538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50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50F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DC50F1"/>
    <w:rPr>
      <w:b/>
      <w:bCs/>
      <w:smallCaps/>
      <w:color w:val="2F5496" w:themeColor="accent1" w:themeShade="BF"/>
      <w:spacing w:val="5"/>
    </w:rPr>
  </w:style>
  <w:style w:type="character" w:styleId="Riferimentodelicato">
    <w:name w:val="Subtle Reference"/>
    <w:basedOn w:val="Carpredefinitoparagrafo"/>
    <w:uiPriority w:val="31"/>
    <w:qFormat/>
    <w:rsid w:val="00DC50F1"/>
    <w:rPr>
      <w:smallCaps/>
      <w:color w:val="5A5A5A" w:themeColor="text1" w:themeTint="A5"/>
    </w:rPr>
  </w:style>
  <w:style w:type="table" w:styleId="Grigliatabella">
    <w:name w:val="Table Grid"/>
    <w:basedOn w:val="Tabellanormale"/>
    <w:uiPriority w:val="39"/>
    <w:rsid w:val="0094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003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591128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563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5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1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863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0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5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5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5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7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9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0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88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3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3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69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4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1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3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1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2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0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0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8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83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000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6745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1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8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1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4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4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3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3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2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62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6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6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1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576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517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6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2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1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2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7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1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5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ggigiovani.it/viaggi/namibia/" TargetMode="External"/><Relationship Id="rId13" Type="http://schemas.openxmlformats.org/officeDocument/2006/relationships/hyperlink" Target="https://viaggiaconcarlo.com/viaggi/viaggio-eritrea-e-isole-dahlak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hyperlink" Target="https://www.viaggigiovani.it/viaggi-di-gruppo/tunisia-original/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aggigiovani.it/viaggi/tunis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aggiaconcarlo.com" TargetMode="External"/><Relationship Id="rId10" Type="http://schemas.openxmlformats.org/officeDocument/2006/relationships/hyperlink" Target="https://www.viaggigiovani.it/viaggi-di-gruppo/namibia-origina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ggigiovani.it/viaggi-di-gruppo/namibia-in-lodge/" TargetMode="External"/><Relationship Id="rId14" Type="http://schemas.openxmlformats.org/officeDocument/2006/relationships/hyperlink" Target="http://www.viaggigiovan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150C-D163-4D7F-B9BF-30081598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12</cp:revision>
  <dcterms:created xsi:type="dcterms:W3CDTF">2026-07-14T13:50:00Z</dcterms:created>
  <dcterms:modified xsi:type="dcterms:W3CDTF">2026-07-16T10:29:00Z</dcterms:modified>
</cp:coreProperties>
</file>