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931" w14:textId="1D8CBD82" w:rsidR="2AD459A8" w:rsidRDefault="2AD459A8" w:rsidP="2AD459A8">
      <w:pPr>
        <w:pStyle w:val="Corpo"/>
        <w:jc w:val="right"/>
        <w:rPr>
          <w:rFonts w:asciiTheme="minorHAnsi" w:hAnsiTheme="minorHAnsi" w:cstheme="minorBidi"/>
          <w:b/>
          <w:bCs/>
          <w:sz w:val="12"/>
          <w:szCs w:val="12"/>
        </w:rPr>
      </w:pPr>
    </w:p>
    <w:p w14:paraId="04B32EB8" w14:textId="4C82A275" w:rsidR="15D7D2EA" w:rsidRPr="00D16E42" w:rsidRDefault="00565E3B" w:rsidP="005062BF">
      <w:pPr>
        <w:pStyle w:val="Corpo"/>
        <w:jc w:val="right"/>
        <w:rPr>
          <w:rFonts w:asciiTheme="minorHAnsi" w:hAnsiTheme="minorHAnsi" w:cstheme="minorBidi"/>
          <w:b/>
          <w:bCs/>
          <w:sz w:val="40"/>
          <w:szCs w:val="40"/>
        </w:rPr>
      </w:pPr>
      <w:r w:rsidRPr="00D16E42">
        <w:rPr>
          <w:rFonts w:asciiTheme="minorHAnsi" w:hAnsiTheme="minorHAnsi" w:cstheme="minorBidi"/>
          <w:b/>
          <w:bCs/>
          <w:sz w:val="40"/>
          <w:szCs w:val="40"/>
        </w:rPr>
        <w:t>Prove di futuro al Monte Rosa</w:t>
      </w:r>
    </w:p>
    <w:p w14:paraId="5EE22211" w14:textId="73A1B9C2" w:rsidR="00565E3B" w:rsidRPr="00D16E42" w:rsidRDefault="00D16E42" w:rsidP="005062BF">
      <w:pPr>
        <w:pStyle w:val="Corpo"/>
        <w:jc w:val="right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Benvenuti nel Bivacco 2.0</w:t>
      </w:r>
    </w:p>
    <w:p w14:paraId="7CE89F17" w14:textId="77777777" w:rsidR="00213F41" w:rsidRPr="00A91373" w:rsidRDefault="00213F41" w:rsidP="00690534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0B57B83B" w14:textId="77777777" w:rsidR="00D71E68" w:rsidRPr="009F1833" w:rsidRDefault="00BE796F" w:rsidP="00D71E68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9F1833">
        <w:rPr>
          <w:rFonts w:asciiTheme="minorHAnsi" w:hAnsiTheme="minorHAnsi" w:cstheme="minorHAnsi"/>
          <w:i/>
          <w:iCs/>
          <w:sz w:val="21"/>
          <w:szCs w:val="21"/>
        </w:rPr>
        <w:t>Gressoney-La-</w:t>
      </w:r>
      <w:proofErr w:type="spellStart"/>
      <w:r w:rsidRPr="009F1833">
        <w:rPr>
          <w:rFonts w:asciiTheme="minorHAnsi" w:hAnsiTheme="minorHAnsi" w:cstheme="minorHAnsi"/>
          <w:i/>
          <w:iCs/>
          <w:sz w:val="21"/>
          <w:szCs w:val="21"/>
        </w:rPr>
        <w:t>Trinité</w:t>
      </w:r>
      <w:proofErr w:type="spellEnd"/>
      <w:r w:rsidR="005849E4" w:rsidRPr="009F1833">
        <w:rPr>
          <w:rFonts w:asciiTheme="minorHAnsi" w:hAnsiTheme="minorHAnsi" w:cstheme="minorHAnsi"/>
          <w:i/>
          <w:iCs/>
          <w:sz w:val="21"/>
          <w:szCs w:val="21"/>
        </w:rPr>
        <w:t xml:space="preserve"> (AO), </w:t>
      </w:r>
      <w:r w:rsidR="00D16E42" w:rsidRPr="009F1833">
        <w:rPr>
          <w:rFonts w:asciiTheme="minorHAnsi" w:hAnsiTheme="minorHAnsi" w:cstheme="minorHAnsi"/>
          <w:i/>
          <w:iCs/>
          <w:sz w:val="21"/>
          <w:szCs w:val="21"/>
        </w:rPr>
        <w:t>23 giugno</w:t>
      </w:r>
      <w:r w:rsidR="005849E4" w:rsidRPr="009F1833">
        <w:rPr>
          <w:rFonts w:asciiTheme="minorHAnsi" w:hAnsiTheme="minorHAnsi" w:cstheme="minorHAnsi"/>
          <w:i/>
          <w:iCs/>
          <w:sz w:val="21"/>
          <w:szCs w:val="21"/>
        </w:rPr>
        <w:t xml:space="preserve"> 2026</w:t>
      </w:r>
      <w:r w:rsidR="005849E4" w:rsidRPr="009F1833">
        <w:rPr>
          <w:rFonts w:asciiTheme="minorHAnsi" w:hAnsiTheme="minorHAnsi" w:cstheme="minorHAnsi"/>
          <w:sz w:val="21"/>
          <w:szCs w:val="21"/>
        </w:rPr>
        <w:t xml:space="preserve"> </w:t>
      </w:r>
      <w:r w:rsidR="1258169C" w:rsidRPr="009F1833">
        <w:rPr>
          <w:rFonts w:asciiTheme="minorHAnsi" w:hAnsiTheme="minorHAnsi" w:cstheme="minorHAnsi"/>
          <w:sz w:val="21"/>
          <w:szCs w:val="21"/>
        </w:rPr>
        <w:t xml:space="preserve">– </w:t>
      </w:r>
      <w:r w:rsidR="00D71E68" w:rsidRPr="009F1833">
        <w:rPr>
          <w:rFonts w:asciiTheme="minorHAnsi" w:hAnsiTheme="minorHAnsi" w:cstheme="minorHAnsi"/>
          <w:sz w:val="21"/>
          <w:szCs w:val="21"/>
        </w:rPr>
        <w:t>C’è stato un tempo in cui il bivacco era un luogo che si trovava quasi per caso. Una struttura essenziale, raggiunta da pochi alpinisti esperti, lasciata aperta a chiunque ne avesse bisogno durante una traversata, una salita o un’improvvisa notte in quota.</w:t>
      </w:r>
    </w:p>
    <w:p w14:paraId="3F4360F6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Oggi </w:t>
      </w:r>
      <w:r w:rsidRPr="000A4FEC">
        <w:rPr>
          <w:rFonts w:asciiTheme="minorHAnsi" w:hAnsiTheme="minorHAnsi" w:cstheme="minorBidi"/>
          <w:b/>
          <w:bCs/>
          <w:sz w:val="21"/>
          <w:szCs w:val="21"/>
        </w:rPr>
        <w:t>la montagna è cambiata</w:t>
      </w:r>
      <w:r w:rsidRPr="00D71E68">
        <w:rPr>
          <w:rFonts w:asciiTheme="minorHAnsi" w:hAnsiTheme="minorHAnsi" w:cstheme="minorBidi"/>
          <w:sz w:val="21"/>
          <w:szCs w:val="21"/>
        </w:rPr>
        <w:t xml:space="preserve">. E con lei </w:t>
      </w:r>
      <w:r w:rsidRPr="000A4FEC">
        <w:rPr>
          <w:rFonts w:asciiTheme="minorHAnsi" w:hAnsiTheme="minorHAnsi" w:cstheme="minorBidi"/>
          <w:b/>
          <w:bCs/>
          <w:sz w:val="21"/>
          <w:szCs w:val="21"/>
        </w:rPr>
        <w:t>stanno cambiando anche i bivacchi</w:t>
      </w:r>
      <w:r w:rsidRPr="00D71E68">
        <w:rPr>
          <w:rFonts w:asciiTheme="minorHAnsi" w:hAnsiTheme="minorHAnsi" w:cstheme="minorBidi"/>
          <w:sz w:val="21"/>
          <w:szCs w:val="21"/>
        </w:rPr>
        <w:t>.</w:t>
      </w:r>
    </w:p>
    <w:p w14:paraId="16EB99AF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Negli ultimi anni il numero di escursionisti che frequentano l’alta quota è cresciuto in modo significativo. Sempre più persone scelgono di </w:t>
      </w:r>
      <w:r w:rsidRPr="004561DB">
        <w:rPr>
          <w:rFonts w:asciiTheme="minorHAnsi" w:hAnsiTheme="minorHAnsi" w:cstheme="minorBidi"/>
          <w:b/>
          <w:bCs/>
          <w:sz w:val="21"/>
          <w:szCs w:val="21"/>
        </w:rPr>
        <w:t>vivere la montagna a piedi</w:t>
      </w:r>
      <w:r w:rsidRPr="00D71E68">
        <w:rPr>
          <w:rFonts w:asciiTheme="minorHAnsi" w:hAnsiTheme="minorHAnsi" w:cstheme="minorBidi"/>
          <w:sz w:val="21"/>
          <w:szCs w:val="21"/>
        </w:rPr>
        <w:t xml:space="preserve">, percorrendo itinerari di più giorni, raggiungendo </w:t>
      </w:r>
      <w:r w:rsidRPr="004561DB">
        <w:rPr>
          <w:rFonts w:asciiTheme="minorHAnsi" w:hAnsiTheme="minorHAnsi" w:cstheme="minorBidi"/>
          <w:b/>
          <w:bCs/>
          <w:sz w:val="21"/>
          <w:szCs w:val="21"/>
        </w:rPr>
        <w:t>rifugi e bivacchi</w:t>
      </w:r>
      <w:r w:rsidRPr="00D71E68">
        <w:rPr>
          <w:rFonts w:asciiTheme="minorHAnsi" w:hAnsiTheme="minorHAnsi" w:cstheme="minorBidi"/>
          <w:sz w:val="21"/>
          <w:szCs w:val="21"/>
        </w:rPr>
        <w:t xml:space="preserve">, cercando esperienze autentiche lontane dai ritmi della vita quotidiana. Una trasformazione che rappresenta </w:t>
      </w:r>
      <w:r w:rsidRPr="004561DB">
        <w:rPr>
          <w:rFonts w:asciiTheme="minorHAnsi" w:hAnsiTheme="minorHAnsi" w:cstheme="minorBidi"/>
          <w:b/>
          <w:bCs/>
          <w:sz w:val="21"/>
          <w:szCs w:val="21"/>
        </w:rPr>
        <w:t xml:space="preserve">una grande opportunità per i territori alpini, ma </w:t>
      </w:r>
      <w:r w:rsidRPr="004561DB">
        <w:rPr>
          <w:rFonts w:asciiTheme="minorHAnsi" w:hAnsiTheme="minorHAnsi" w:cstheme="minorBidi"/>
          <w:sz w:val="21"/>
          <w:szCs w:val="21"/>
        </w:rPr>
        <w:t xml:space="preserve">che porta con sé </w:t>
      </w:r>
      <w:r w:rsidRPr="004561DB">
        <w:rPr>
          <w:rFonts w:asciiTheme="minorHAnsi" w:hAnsiTheme="minorHAnsi" w:cstheme="minorBidi"/>
          <w:b/>
          <w:bCs/>
          <w:sz w:val="21"/>
          <w:szCs w:val="21"/>
        </w:rPr>
        <w:t>anche nuove responsabilità</w:t>
      </w:r>
      <w:r w:rsidRPr="00D71E68">
        <w:rPr>
          <w:rFonts w:asciiTheme="minorHAnsi" w:hAnsiTheme="minorHAnsi" w:cstheme="minorBidi"/>
          <w:sz w:val="21"/>
          <w:szCs w:val="21"/>
        </w:rPr>
        <w:t>: gestire flussi crescenti, preservare ambienti fragili e garantire la sicurezza di chi frequenta la montagna.</w:t>
      </w:r>
    </w:p>
    <w:p w14:paraId="677379A8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È in questo contesto che si inserisce il nuovo </w:t>
      </w:r>
      <w:r w:rsidRPr="00D71E68">
        <w:rPr>
          <w:rFonts w:asciiTheme="minorHAnsi" w:hAnsiTheme="minorHAnsi" w:cstheme="minorBidi"/>
          <w:b/>
          <w:bCs/>
          <w:sz w:val="21"/>
          <w:szCs w:val="21"/>
        </w:rPr>
        <w:t>Bivacco Passera</w:t>
      </w:r>
      <w:r w:rsidRPr="00D71E68">
        <w:rPr>
          <w:rFonts w:asciiTheme="minorHAnsi" w:hAnsiTheme="minorHAnsi" w:cstheme="minorBidi"/>
          <w:sz w:val="21"/>
          <w:szCs w:val="21"/>
        </w:rPr>
        <w:t xml:space="preserve">, recentemente ricostruito sopra </w:t>
      </w:r>
      <w:r w:rsidRPr="004E0E43">
        <w:rPr>
          <w:rFonts w:asciiTheme="minorHAnsi" w:hAnsiTheme="minorHAnsi" w:cstheme="minorBidi"/>
          <w:b/>
          <w:bCs/>
          <w:sz w:val="21"/>
          <w:szCs w:val="21"/>
        </w:rPr>
        <w:t>Gressoney-La-</w:t>
      </w:r>
      <w:proofErr w:type="spellStart"/>
      <w:r w:rsidRPr="004E0E43">
        <w:rPr>
          <w:rFonts w:asciiTheme="minorHAnsi" w:hAnsiTheme="minorHAnsi" w:cstheme="minorBidi"/>
          <w:b/>
          <w:bCs/>
          <w:sz w:val="21"/>
          <w:szCs w:val="21"/>
        </w:rPr>
        <w:t>Trinité</w:t>
      </w:r>
      <w:proofErr w:type="spellEnd"/>
      <w:r w:rsidRPr="00D71E68">
        <w:rPr>
          <w:rFonts w:asciiTheme="minorHAnsi" w:hAnsiTheme="minorHAnsi" w:cstheme="minorBidi"/>
          <w:sz w:val="21"/>
          <w:szCs w:val="21"/>
        </w:rPr>
        <w:t xml:space="preserve"> e pronto ad accogliere gli escursionisti lungo </w:t>
      </w:r>
      <w:r w:rsidRPr="004E0E43">
        <w:rPr>
          <w:rFonts w:asciiTheme="minorHAnsi" w:hAnsiTheme="minorHAnsi" w:cstheme="minorBidi"/>
          <w:b/>
          <w:bCs/>
          <w:sz w:val="21"/>
          <w:szCs w:val="21"/>
        </w:rPr>
        <w:t>uno degli itinerari più suggestivi del Monte Rosa</w:t>
      </w:r>
      <w:r w:rsidRPr="00D71E68">
        <w:rPr>
          <w:rFonts w:asciiTheme="minorHAnsi" w:hAnsiTheme="minorHAnsi" w:cstheme="minorBidi"/>
          <w:sz w:val="21"/>
          <w:szCs w:val="21"/>
        </w:rPr>
        <w:t>.</w:t>
      </w:r>
    </w:p>
    <w:p w14:paraId="540F0CE1" w14:textId="77777777" w:rsid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Più che una semplice struttura di appoggio, il Passera rappresenta </w:t>
      </w:r>
      <w:r w:rsidRPr="004E0E43">
        <w:rPr>
          <w:rFonts w:asciiTheme="minorHAnsi" w:hAnsiTheme="minorHAnsi" w:cstheme="minorBidi"/>
          <w:b/>
          <w:bCs/>
          <w:sz w:val="21"/>
          <w:szCs w:val="21"/>
        </w:rPr>
        <w:t>un piccolo laboratorio di futuro per l’alta montagna</w:t>
      </w:r>
      <w:r w:rsidRPr="00D71E68">
        <w:rPr>
          <w:rFonts w:asciiTheme="minorHAnsi" w:hAnsiTheme="minorHAnsi" w:cstheme="minorBidi"/>
          <w:sz w:val="21"/>
          <w:szCs w:val="21"/>
        </w:rPr>
        <w:t>.</w:t>
      </w:r>
    </w:p>
    <w:p w14:paraId="7905FF1C" w14:textId="77777777" w:rsidR="004E0E43" w:rsidRPr="00D71E68" w:rsidRDefault="004E0E43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606DEE53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D71E68">
        <w:rPr>
          <w:rFonts w:asciiTheme="minorHAnsi" w:hAnsiTheme="minorHAnsi" w:cstheme="minorBidi"/>
          <w:b/>
          <w:bCs/>
          <w:sz w:val="21"/>
          <w:szCs w:val="21"/>
        </w:rPr>
        <w:t>Tradizione alpina e nuove esigenze</w:t>
      </w:r>
    </w:p>
    <w:p w14:paraId="745CD724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I bivacchi fanno parte della storia dell’alpinismo. Luoghi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spartani</w:t>
      </w:r>
      <w:r w:rsidRPr="00D71E68">
        <w:rPr>
          <w:rFonts w:asciiTheme="minorHAnsi" w:hAnsiTheme="minorHAnsi" w:cstheme="minorBidi"/>
          <w:sz w:val="21"/>
          <w:szCs w:val="21"/>
        </w:rPr>
        <w:t xml:space="preserve">, spesso collocati in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ambienti remoti</w:t>
      </w:r>
      <w:r w:rsidRPr="00D71E68">
        <w:rPr>
          <w:rFonts w:asciiTheme="minorHAnsi" w:hAnsiTheme="minorHAnsi" w:cstheme="minorBidi"/>
          <w:sz w:val="21"/>
          <w:szCs w:val="21"/>
        </w:rPr>
        <w:t xml:space="preserve">, pensati per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offrire riparo</w:t>
      </w:r>
      <w:r w:rsidRPr="00D71E68">
        <w:rPr>
          <w:rFonts w:asciiTheme="minorHAnsi" w:hAnsiTheme="minorHAnsi" w:cstheme="minorBidi"/>
          <w:sz w:val="21"/>
          <w:szCs w:val="21"/>
        </w:rPr>
        <w:t xml:space="preserve"> a chi percorre itinerari impegnativi o si trova costretto a fermarsi per le condizioni meteorologiche.</w:t>
      </w:r>
    </w:p>
    <w:p w14:paraId="28B67CFC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Negli ultimi anni, tuttavia, l’aumento della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frequentazione escursionistica</w:t>
      </w:r>
      <w:r w:rsidRPr="00D71E68">
        <w:rPr>
          <w:rFonts w:asciiTheme="minorHAnsi" w:hAnsiTheme="minorHAnsi" w:cstheme="minorBidi"/>
          <w:sz w:val="21"/>
          <w:szCs w:val="21"/>
        </w:rPr>
        <w:t xml:space="preserve"> ha reso evidente la necessità di ripensarne in parte la gestione. In molte località alpine, infatti, il successo crescente dei percorsi in quota ha portato a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episodi di sovraffollamento</w:t>
      </w:r>
      <w:r w:rsidRPr="00D71E68">
        <w:rPr>
          <w:rFonts w:asciiTheme="minorHAnsi" w:hAnsiTheme="minorHAnsi" w:cstheme="minorBidi"/>
          <w:sz w:val="21"/>
          <w:szCs w:val="21"/>
        </w:rPr>
        <w:t xml:space="preserve">, difficoltà nella disponibilità dei posti letto e maggiori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esigenze di manutenzione</w:t>
      </w:r>
      <w:r w:rsidRPr="00D71E68">
        <w:rPr>
          <w:rFonts w:asciiTheme="minorHAnsi" w:hAnsiTheme="minorHAnsi" w:cstheme="minorBidi"/>
          <w:sz w:val="21"/>
          <w:szCs w:val="21"/>
        </w:rPr>
        <w:t>.</w:t>
      </w:r>
    </w:p>
    <w:p w14:paraId="7BE5A197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Il nuovo Bivacco Passera nasce proprio con l’obiettivo di rispondere a queste sfide senza rinunciare allo spirito originario della montagna.</w:t>
      </w:r>
    </w:p>
    <w:p w14:paraId="33751A16" w14:textId="77777777" w:rsid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La struttura introduce infatti </w:t>
      </w:r>
      <w:r w:rsidRPr="00063473">
        <w:rPr>
          <w:rFonts w:asciiTheme="minorHAnsi" w:hAnsiTheme="minorHAnsi" w:cstheme="minorBidi"/>
          <w:b/>
          <w:bCs/>
          <w:sz w:val="21"/>
          <w:szCs w:val="21"/>
        </w:rPr>
        <w:t>un sistema di prenotazione dei posti letto</w:t>
      </w:r>
      <w:r w:rsidRPr="00D71E68">
        <w:rPr>
          <w:rFonts w:asciiTheme="minorHAnsi" w:hAnsiTheme="minorHAnsi" w:cstheme="minorBidi"/>
          <w:sz w:val="21"/>
          <w:szCs w:val="21"/>
        </w:rPr>
        <w:t xml:space="preserve"> che permette di programmare il pernottamento, conoscere in anticipo il numero degli ospiti presenti e contribuire alla manutenzione della struttura. Un modello innovativo che punta a migliorare l’esperienza degli escursionisti e, allo stesso tempo, a </w:t>
      </w:r>
      <w:r w:rsidRPr="00186CED">
        <w:rPr>
          <w:rFonts w:asciiTheme="minorHAnsi" w:hAnsiTheme="minorHAnsi" w:cstheme="minorBidi"/>
          <w:b/>
          <w:bCs/>
          <w:sz w:val="21"/>
          <w:szCs w:val="21"/>
        </w:rPr>
        <w:t>garantire una gestione più sostenibile</w:t>
      </w:r>
      <w:r w:rsidRPr="00D71E68">
        <w:rPr>
          <w:rFonts w:asciiTheme="minorHAnsi" w:hAnsiTheme="minorHAnsi" w:cstheme="minorBidi"/>
          <w:sz w:val="21"/>
          <w:szCs w:val="21"/>
        </w:rPr>
        <w:t xml:space="preserve"> di un luogo situato in un ambiente particolarmente delicato.</w:t>
      </w:r>
    </w:p>
    <w:p w14:paraId="5BF0D716" w14:textId="77777777" w:rsidR="00186CED" w:rsidRPr="00D71E68" w:rsidRDefault="00186CED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2E769E20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D71E68">
        <w:rPr>
          <w:rFonts w:asciiTheme="minorHAnsi" w:hAnsiTheme="minorHAnsi" w:cstheme="minorBidi"/>
          <w:b/>
          <w:bCs/>
          <w:sz w:val="21"/>
          <w:szCs w:val="21"/>
        </w:rPr>
        <w:t>La libertà ha bisogno di responsabilità</w:t>
      </w:r>
    </w:p>
    <w:p w14:paraId="179D0D31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L’idea non è quella di trasformare il bivacco in una struttura ricettiva tradizionale, ma di </w:t>
      </w:r>
      <w:r w:rsidRPr="00186CED">
        <w:rPr>
          <w:rFonts w:asciiTheme="minorHAnsi" w:hAnsiTheme="minorHAnsi" w:cstheme="minorBidi"/>
          <w:b/>
          <w:bCs/>
          <w:sz w:val="21"/>
          <w:szCs w:val="21"/>
        </w:rPr>
        <w:t>trovare un equilibrio tra accessibilità e tutela</w:t>
      </w:r>
      <w:r w:rsidRPr="00D71E68">
        <w:rPr>
          <w:rFonts w:asciiTheme="minorHAnsi" w:hAnsiTheme="minorHAnsi" w:cstheme="minorBidi"/>
          <w:sz w:val="21"/>
          <w:szCs w:val="21"/>
        </w:rPr>
        <w:t>.</w:t>
      </w:r>
    </w:p>
    <w:p w14:paraId="7F0FC2ED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Chi frequenta la montagna sa bene che libertà e responsabilità sono da sempre due facce della stessa medaglia. Prenotare un posto letto significa poter pianificare meglio la propria escursione, evitare inutili spostamenti e </w:t>
      </w:r>
      <w:r w:rsidRPr="00186CED">
        <w:rPr>
          <w:rFonts w:asciiTheme="minorHAnsi" w:hAnsiTheme="minorHAnsi" w:cstheme="minorBidi"/>
          <w:b/>
          <w:bCs/>
          <w:sz w:val="21"/>
          <w:szCs w:val="21"/>
        </w:rPr>
        <w:t>contribuire alla conservazione di una struttura</w:t>
      </w:r>
      <w:r w:rsidRPr="00D71E68">
        <w:rPr>
          <w:rFonts w:asciiTheme="minorHAnsi" w:hAnsiTheme="minorHAnsi" w:cstheme="minorBidi"/>
          <w:sz w:val="21"/>
          <w:szCs w:val="21"/>
        </w:rPr>
        <w:t xml:space="preserve"> che rimane a disposizione della comunità degli escursionisti.</w:t>
      </w:r>
    </w:p>
    <w:p w14:paraId="1AB5EBCC" w14:textId="77777777" w:rsid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 xml:space="preserve">È una filosofia che riflette una tendenza sempre più evidente nelle aree alpine: preservare l’autenticità dei luoghi attraverso una gestione consapevole, capace di </w:t>
      </w:r>
      <w:r w:rsidRPr="000D4B60">
        <w:rPr>
          <w:rFonts w:asciiTheme="minorHAnsi" w:hAnsiTheme="minorHAnsi" w:cstheme="minorBidi"/>
          <w:b/>
          <w:bCs/>
          <w:sz w:val="21"/>
          <w:szCs w:val="21"/>
        </w:rPr>
        <w:t>accompagnare la crescita del turismo outdoor senza comprometterne il valore</w:t>
      </w:r>
      <w:r w:rsidRPr="00D71E68">
        <w:rPr>
          <w:rFonts w:asciiTheme="minorHAnsi" w:hAnsiTheme="minorHAnsi" w:cstheme="minorBidi"/>
          <w:sz w:val="21"/>
          <w:szCs w:val="21"/>
        </w:rPr>
        <w:t>.</w:t>
      </w:r>
    </w:p>
    <w:p w14:paraId="413607B2" w14:textId="77777777" w:rsidR="00186CED" w:rsidRPr="00D71E68" w:rsidRDefault="00186CED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5023A196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D71E68">
        <w:rPr>
          <w:rFonts w:asciiTheme="minorHAnsi" w:hAnsiTheme="minorHAnsi" w:cstheme="minorBidi"/>
          <w:b/>
          <w:bCs/>
          <w:sz w:val="21"/>
          <w:szCs w:val="21"/>
        </w:rPr>
        <w:t>Dormire sotto le stelle del Monte Rosa</w:t>
      </w:r>
    </w:p>
    <w:p w14:paraId="01FAE557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Raggiungere un bivacco significa vivere la montagna in modo diverso.</w:t>
      </w:r>
    </w:p>
    <w:p w14:paraId="113CF906" w14:textId="1DA46C0B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Quando il sole tramonta e gli ultimi escursionisti lasciano i sentieri, l’alta quota cambia volto. Il silenzio si fa più intenso, il cielo si riempie di stelle e le grandi pareti del Monte Rosa assumono colori che</w:t>
      </w:r>
      <w:r w:rsidR="000D4B60">
        <w:rPr>
          <w:rFonts w:asciiTheme="minorHAnsi" w:hAnsiTheme="minorHAnsi" w:cstheme="minorBidi"/>
          <w:sz w:val="21"/>
          <w:szCs w:val="21"/>
        </w:rPr>
        <w:t>, pur</w:t>
      </w:r>
      <w:r w:rsidRPr="00D71E68">
        <w:rPr>
          <w:rFonts w:asciiTheme="minorHAnsi" w:hAnsiTheme="minorHAnsi" w:cstheme="minorBidi"/>
          <w:sz w:val="21"/>
          <w:szCs w:val="21"/>
        </w:rPr>
        <w:t xml:space="preserve"> duran</w:t>
      </w:r>
      <w:r w:rsidR="000D4B60">
        <w:rPr>
          <w:rFonts w:asciiTheme="minorHAnsi" w:hAnsiTheme="minorHAnsi" w:cstheme="minorBidi"/>
          <w:sz w:val="21"/>
          <w:szCs w:val="21"/>
        </w:rPr>
        <w:t>d</w:t>
      </w:r>
      <w:r w:rsidRPr="00D71E68">
        <w:rPr>
          <w:rFonts w:asciiTheme="minorHAnsi" w:hAnsiTheme="minorHAnsi" w:cstheme="minorBidi"/>
          <w:sz w:val="21"/>
          <w:szCs w:val="21"/>
        </w:rPr>
        <w:t>o</w:t>
      </w:r>
      <w:r w:rsidR="000D4B60">
        <w:rPr>
          <w:rFonts w:asciiTheme="minorHAnsi" w:hAnsiTheme="minorHAnsi" w:cstheme="minorBidi"/>
          <w:sz w:val="21"/>
          <w:szCs w:val="21"/>
        </w:rPr>
        <w:t xml:space="preserve"> solo</w:t>
      </w:r>
      <w:r w:rsidRPr="00D71E68">
        <w:rPr>
          <w:rFonts w:asciiTheme="minorHAnsi" w:hAnsiTheme="minorHAnsi" w:cstheme="minorBidi"/>
          <w:sz w:val="21"/>
          <w:szCs w:val="21"/>
        </w:rPr>
        <w:t xml:space="preserve"> pochi minuti</w:t>
      </w:r>
      <w:r w:rsidR="000D4B60">
        <w:rPr>
          <w:rFonts w:asciiTheme="minorHAnsi" w:hAnsiTheme="minorHAnsi" w:cstheme="minorBidi"/>
          <w:sz w:val="21"/>
          <w:szCs w:val="21"/>
        </w:rPr>
        <w:t xml:space="preserve">, </w:t>
      </w:r>
      <w:r w:rsidRPr="00D71E68">
        <w:rPr>
          <w:rFonts w:asciiTheme="minorHAnsi" w:hAnsiTheme="minorHAnsi" w:cstheme="minorBidi"/>
          <w:sz w:val="21"/>
          <w:szCs w:val="21"/>
        </w:rPr>
        <w:t xml:space="preserve">restano impressi </w:t>
      </w:r>
      <w:r w:rsidR="000D4B60">
        <w:rPr>
          <w:rFonts w:asciiTheme="minorHAnsi" w:hAnsiTheme="minorHAnsi" w:cstheme="minorBidi"/>
          <w:sz w:val="21"/>
          <w:szCs w:val="21"/>
        </w:rPr>
        <w:t xml:space="preserve">nella memoria </w:t>
      </w:r>
      <w:r w:rsidRPr="00D71E68">
        <w:rPr>
          <w:rFonts w:asciiTheme="minorHAnsi" w:hAnsiTheme="minorHAnsi" w:cstheme="minorBidi"/>
          <w:sz w:val="21"/>
          <w:szCs w:val="21"/>
        </w:rPr>
        <w:t>per anni.</w:t>
      </w:r>
    </w:p>
    <w:p w14:paraId="6B2A1A6B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Dormire in bivacco non è soltanto un modo per spezzare un’escursione. È un’esperienza che invita a rallentare, osservare e riscoprire un rapporto più diretto con la montagna.</w:t>
      </w:r>
    </w:p>
    <w:p w14:paraId="49447767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Con il nuovo Passera, il Monte Rosa aggiunge un tassello importante a questa esperienza, sperimentando un modello che guarda al futuro senza dimenticare la cultura alpina che ha reso i bivacchi luoghi simbolo dell’alpinismo.</w:t>
      </w:r>
    </w:p>
    <w:p w14:paraId="62A5800F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D71E68">
        <w:rPr>
          <w:rFonts w:asciiTheme="minorHAnsi" w:hAnsiTheme="minorHAnsi" w:cstheme="minorBidi"/>
          <w:b/>
          <w:bCs/>
          <w:sz w:val="21"/>
          <w:szCs w:val="21"/>
        </w:rPr>
        <w:lastRenderedPageBreak/>
        <w:t>Una montagna che evolve</w:t>
      </w:r>
    </w:p>
    <w:p w14:paraId="5444F4D1" w14:textId="71B9B04D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Il nuovo Bivacco Passera non rappresenta soltanto una nuova struttura in quota. È il segno di una montagna che evolve insieme a chi la frequenta.</w:t>
      </w:r>
      <w:r w:rsidR="00866C70">
        <w:rPr>
          <w:rFonts w:asciiTheme="minorHAnsi" w:hAnsiTheme="minorHAnsi" w:cstheme="minorBidi"/>
          <w:sz w:val="21"/>
          <w:szCs w:val="21"/>
        </w:rPr>
        <w:t xml:space="preserve"> </w:t>
      </w:r>
      <w:r w:rsidRPr="00D71E68">
        <w:rPr>
          <w:rFonts w:asciiTheme="minorHAnsi" w:hAnsiTheme="minorHAnsi" w:cstheme="minorBidi"/>
          <w:sz w:val="21"/>
          <w:szCs w:val="21"/>
        </w:rPr>
        <w:t>In un’epoca in cui sempre più persone scelgono di vivere l’alta quota, la sfida non è soltanto accogliere nuovi escursionisti, ma farlo preservando l’essenza stessa dei luoghi.</w:t>
      </w:r>
    </w:p>
    <w:p w14:paraId="7470D589" w14:textId="77777777" w:rsidR="00D71E68" w:rsidRPr="00D71E68" w:rsidRDefault="00D71E68" w:rsidP="00D71E6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D71E68">
        <w:rPr>
          <w:rFonts w:asciiTheme="minorHAnsi" w:hAnsiTheme="minorHAnsi" w:cstheme="minorBidi"/>
          <w:sz w:val="21"/>
          <w:szCs w:val="21"/>
        </w:rPr>
        <w:t>Tra innovazione, sostenibilità e rispetto per l’ambiente, il Monte Rosa prova così a immaginare una nuova generazione di bivacchi: aperti, accessibili e autentici, ma capaci di rispondere alle esigenze della montagna contemporanea.</w:t>
      </w:r>
    </w:p>
    <w:p w14:paraId="3850A45A" w14:textId="27BCD0EC" w:rsidR="00A52E43" w:rsidRDefault="00A52E43" w:rsidP="00D71E68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5806A371" w14:textId="77777777" w:rsidR="00CD6519" w:rsidRDefault="00213F41" w:rsidP="00CD6519">
      <w:pPr>
        <w:pStyle w:val="Corpo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2AD459A8">
        <w:rPr>
          <w:rFonts w:asciiTheme="minorHAnsi" w:hAnsiTheme="minorHAnsi" w:cstheme="minorBidi"/>
          <w:b/>
          <w:bCs/>
          <w:sz w:val="21"/>
          <w:szCs w:val="21"/>
        </w:rPr>
        <w:t xml:space="preserve">Per scoprire tutte le aperture estive del comprensorio Monterosa Ski, cliccare qui: </w:t>
      </w:r>
    </w:p>
    <w:p w14:paraId="1F96098B" w14:textId="24255353" w:rsidR="00213F41" w:rsidRDefault="00213F41" w:rsidP="00CD6519">
      <w:pPr>
        <w:pStyle w:val="Corpo"/>
        <w:jc w:val="center"/>
      </w:pPr>
      <w:hyperlink r:id="rId8">
        <w:r w:rsidRPr="2AD459A8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Estate 2026 nel Monterosa Ski | Visit Monterosa </w:t>
        </w:r>
      </w:hyperlink>
    </w:p>
    <w:p w14:paraId="04652D28" w14:textId="461EC2D6" w:rsidR="00CD6519" w:rsidRPr="00D26362" w:rsidRDefault="00CD6519" w:rsidP="00CD6519">
      <w:pPr>
        <w:pStyle w:val="Corpo"/>
        <w:jc w:val="center"/>
        <w:rPr>
          <w:rFonts w:asciiTheme="minorHAnsi" w:hAnsiTheme="minorHAnsi" w:cstheme="minorHAnsi"/>
          <w:b/>
          <w:bCs/>
        </w:rPr>
      </w:pPr>
      <w:hyperlink r:id="rId9" w:history="1">
        <w:r w:rsidRPr="00D26362">
          <w:rPr>
            <w:rStyle w:val="Collegamentoipertestuale"/>
            <w:rFonts w:asciiTheme="minorHAnsi" w:hAnsiTheme="minorHAnsi" w:cstheme="minorHAnsi"/>
            <w:b/>
            <w:bCs/>
          </w:rPr>
          <w:t>Scarica la cartella stampa</w:t>
        </w:r>
      </w:hyperlink>
    </w:p>
    <w:p w14:paraId="70446C77" w14:textId="77777777" w:rsidR="00CD6519" w:rsidRPr="00CD6519" w:rsidRDefault="00CD6519" w:rsidP="00CD6519">
      <w:pPr>
        <w:pStyle w:val="Corpo"/>
        <w:jc w:val="center"/>
      </w:pPr>
    </w:p>
    <w:p w14:paraId="0A0D32C9" w14:textId="6A99CD4A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14:paraId="3761FA19" w14:textId="77777777" w:rsidR="00555179" w:rsidRPr="00557EA1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44C469F2" w14:textId="02AD0BAF" w:rsidR="00555179" w:rsidRPr="005062BF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 xml:space="preserve">Tel. +39 0125 303111, </w:t>
      </w:r>
      <w:hyperlink r:id="rId10">
        <w:r w:rsidRPr="005062BF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0"/>
            <w:szCs w:val="20"/>
            <w:lang w:val="en-GB"/>
          </w:rPr>
          <w:t>visitmonterosa.com</w:t>
        </w:r>
      </w:hyperlink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>, Route Ramey 69, 11020, Champoluc AO</w:t>
      </w:r>
    </w:p>
    <w:p w14:paraId="67AB9E15" w14:textId="68BC94E3" w:rsidR="2AD459A8" w:rsidRPr="005062BF" w:rsidRDefault="2AD459A8" w:rsidP="2AD459A8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</w:p>
    <w:p w14:paraId="272F9F93" w14:textId="77777777" w:rsidR="00555179" w:rsidRPr="005062BF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5062BF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21061D30" w:rsidR="00555179" w:rsidRPr="00814055" w:rsidRDefault="00555179" w:rsidP="00555179">
      <w:pPr>
        <w:spacing w:after="0"/>
        <w:jc w:val="center"/>
        <w:rPr>
          <w:rFonts w:asciiTheme="minorHAnsi" w:hAnsiTheme="minorHAnsi" w:cstheme="minorBidi"/>
          <w:sz w:val="16"/>
          <w:szCs w:val="16"/>
        </w:rPr>
      </w:pPr>
      <w:r w:rsidRPr="2AD459A8">
        <w:rPr>
          <w:rFonts w:asciiTheme="minorHAnsi" w:hAnsiTheme="minorHAnsi" w:cstheme="minorBidi"/>
          <w:b/>
          <w:sz w:val="16"/>
          <w:szCs w:val="16"/>
        </w:rPr>
        <w:t xml:space="preserve">MEDIA CONTACT: </w:t>
      </w:r>
      <w:r w:rsidRPr="2AD459A8">
        <w:rPr>
          <w:rFonts w:asciiTheme="minorHAnsi" w:hAnsiTheme="minorHAnsi" w:cstheme="minorBidi"/>
          <w:sz w:val="16"/>
          <w:szCs w:val="16"/>
        </w:rPr>
        <w:t xml:space="preserve">ANGELA MARINI –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7A890572" w14:textId="3890EE57" w:rsidR="00C752AE" w:rsidRPr="0063364D" w:rsidRDefault="00555179" w:rsidP="0063364D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752AE" w:rsidRPr="0063364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8BCD" w14:textId="77777777" w:rsidR="002301D3" w:rsidRDefault="002301D3" w:rsidP="00063E3A">
      <w:pPr>
        <w:spacing w:after="0"/>
      </w:pPr>
      <w:r>
        <w:separator/>
      </w:r>
    </w:p>
  </w:endnote>
  <w:endnote w:type="continuationSeparator" w:id="0">
    <w:p w14:paraId="799EFED6" w14:textId="77777777" w:rsidR="002301D3" w:rsidRDefault="002301D3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851B" w14:textId="77777777" w:rsidR="002301D3" w:rsidRDefault="002301D3" w:rsidP="00063E3A">
      <w:pPr>
        <w:spacing w:after="0"/>
      </w:pPr>
      <w:r>
        <w:separator/>
      </w:r>
    </w:p>
  </w:footnote>
  <w:footnote w:type="continuationSeparator" w:id="0">
    <w:p w14:paraId="0E19429A" w14:textId="77777777" w:rsidR="002301D3" w:rsidRDefault="002301D3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02BCDD11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3D6249FA">
          <wp:simplePos x="0" y="0"/>
          <wp:positionH relativeFrom="margin">
            <wp:align>left</wp:align>
          </wp:positionH>
          <wp:positionV relativeFrom="paragraph">
            <wp:posOffset>-189488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>
      <w:tab/>
    </w:r>
    <w: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45F"/>
    <w:multiLevelType w:val="multilevel"/>
    <w:tmpl w:val="E12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20A4F"/>
    <w:multiLevelType w:val="hybridMultilevel"/>
    <w:tmpl w:val="3CF85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734"/>
    <w:multiLevelType w:val="hybridMultilevel"/>
    <w:tmpl w:val="B8CA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C9E"/>
    <w:multiLevelType w:val="hybridMultilevel"/>
    <w:tmpl w:val="A79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6DC2"/>
    <w:multiLevelType w:val="hybridMultilevel"/>
    <w:tmpl w:val="FCA6E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E3A"/>
    <w:multiLevelType w:val="hybridMultilevel"/>
    <w:tmpl w:val="AC38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D248F"/>
    <w:multiLevelType w:val="hybridMultilevel"/>
    <w:tmpl w:val="9284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F625B"/>
    <w:multiLevelType w:val="multilevel"/>
    <w:tmpl w:val="2A5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37954"/>
    <w:multiLevelType w:val="hybridMultilevel"/>
    <w:tmpl w:val="BD02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2454">
    <w:abstractNumId w:val="12"/>
  </w:num>
  <w:num w:numId="2" w16cid:durableId="1026443199">
    <w:abstractNumId w:val="3"/>
  </w:num>
  <w:num w:numId="3" w16cid:durableId="282421299">
    <w:abstractNumId w:val="6"/>
  </w:num>
  <w:num w:numId="4" w16cid:durableId="1859539241">
    <w:abstractNumId w:val="9"/>
  </w:num>
  <w:num w:numId="5" w16cid:durableId="2099131559">
    <w:abstractNumId w:val="4"/>
  </w:num>
  <w:num w:numId="6" w16cid:durableId="1413161205">
    <w:abstractNumId w:val="1"/>
  </w:num>
  <w:num w:numId="7" w16cid:durableId="1987077595">
    <w:abstractNumId w:val="7"/>
  </w:num>
  <w:num w:numId="8" w16cid:durableId="1344742889">
    <w:abstractNumId w:val="2"/>
  </w:num>
  <w:num w:numId="9" w16cid:durableId="1950964980">
    <w:abstractNumId w:val="5"/>
  </w:num>
  <w:num w:numId="10" w16cid:durableId="1594119392">
    <w:abstractNumId w:val="8"/>
  </w:num>
  <w:num w:numId="11" w16cid:durableId="579876193">
    <w:abstractNumId w:val="11"/>
  </w:num>
  <w:num w:numId="12" w16cid:durableId="537206625">
    <w:abstractNumId w:val="10"/>
  </w:num>
  <w:num w:numId="13" w16cid:durableId="25868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102A2"/>
    <w:rsid w:val="000164F7"/>
    <w:rsid w:val="00022AA0"/>
    <w:rsid w:val="0003198A"/>
    <w:rsid w:val="00032A7A"/>
    <w:rsid w:val="00044D1A"/>
    <w:rsid w:val="00047827"/>
    <w:rsid w:val="00053886"/>
    <w:rsid w:val="00063473"/>
    <w:rsid w:val="00063E3A"/>
    <w:rsid w:val="00065D60"/>
    <w:rsid w:val="00066740"/>
    <w:rsid w:val="00074BEA"/>
    <w:rsid w:val="00076708"/>
    <w:rsid w:val="00081CB7"/>
    <w:rsid w:val="00083989"/>
    <w:rsid w:val="00086D14"/>
    <w:rsid w:val="00095ABB"/>
    <w:rsid w:val="00095D0C"/>
    <w:rsid w:val="00096BB4"/>
    <w:rsid w:val="000A4FEC"/>
    <w:rsid w:val="000A7845"/>
    <w:rsid w:val="000B2B7B"/>
    <w:rsid w:val="000C2621"/>
    <w:rsid w:val="000D44CB"/>
    <w:rsid w:val="000D4B60"/>
    <w:rsid w:val="000D7D42"/>
    <w:rsid w:val="000D7D7C"/>
    <w:rsid w:val="000F013D"/>
    <w:rsid w:val="000F1FF9"/>
    <w:rsid w:val="000F3FFD"/>
    <w:rsid w:val="000F7898"/>
    <w:rsid w:val="00101947"/>
    <w:rsid w:val="00102423"/>
    <w:rsid w:val="00107301"/>
    <w:rsid w:val="001123FA"/>
    <w:rsid w:val="001305C2"/>
    <w:rsid w:val="00131C06"/>
    <w:rsid w:val="0013233C"/>
    <w:rsid w:val="00135C21"/>
    <w:rsid w:val="00142553"/>
    <w:rsid w:val="0015086B"/>
    <w:rsid w:val="0016725B"/>
    <w:rsid w:val="0017040D"/>
    <w:rsid w:val="00177E15"/>
    <w:rsid w:val="00185C41"/>
    <w:rsid w:val="00186CED"/>
    <w:rsid w:val="00191477"/>
    <w:rsid w:val="00195824"/>
    <w:rsid w:val="001A1FD8"/>
    <w:rsid w:val="001A216D"/>
    <w:rsid w:val="001A70A8"/>
    <w:rsid w:val="001B1C1D"/>
    <w:rsid w:val="001C39F9"/>
    <w:rsid w:val="001E101F"/>
    <w:rsid w:val="001E1791"/>
    <w:rsid w:val="001E3B31"/>
    <w:rsid w:val="001E5836"/>
    <w:rsid w:val="001E6628"/>
    <w:rsid w:val="001F1C6C"/>
    <w:rsid w:val="00206338"/>
    <w:rsid w:val="00206C8A"/>
    <w:rsid w:val="002132D4"/>
    <w:rsid w:val="00213F41"/>
    <w:rsid w:val="00214A00"/>
    <w:rsid w:val="00222E32"/>
    <w:rsid w:val="00227662"/>
    <w:rsid w:val="002301D3"/>
    <w:rsid w:val="00235233"/>
    <w:rsid w:val="002362E3"/>
    <w:rsid w:val="00247E4A"/>
    <w:rsid w:val="002549D9"/>
    <w:rsid w:val="002824EB"/>
    <w:rsid w:val="002973E1"/>
    <w:rsid w:val="002979EA"/>
    <w:rsid w:val="002A7E63"/>
    <w:rsid w:val="002B0D53"/>
    <w:rsid w:val="002B2EC8"/>
    <w:rsid w:val="002D0819"/>
    <w:rsid w:val="002E4D1A"/>
    <w:rsid w:val="002E6303"/>
    <w:rsid w:val="002E720A"/>
    <w:rsid w:val="002F59E0"/>
    <w:rsid w:val="0030593E"/>
    <w:rsid w:val="003145D9"/>
    <w:rsid w:val="003155B0"/>
    <w:rsid w:val="00322FC5"/>
    <w:rsid w:val="00323817"/>
    <w:rsid w:val="003239A2"/>
    <w:rsid w:val="0033370F"/>
    <w:rsid w:val="00335035"/>
    <w:rsid w:val="00336E1D"/>
    <w:rsid w:val="003413EE"/>
    <w:rsid w:val="0034521E"/>
    <w:rsid w:val="00351667"/>
    <w:rsid w:val="00351895"/>
    <w:rsid w:val="00370DFB"/>
    <w:rsid w:val="00381E89"/>
    <w:rsid w:val="00383371"/>
    <w:rsid w:val="00383CB8"/>
    <w:rsid w:val="003978B6"/>
    <w:rsid w:val="003A261C"/>
    <w:rsid w:val="003A3555"/>
    <w:rsid w:val="003B253F"/>
    <w:rsid w:val="003B6036"/>
    <w:rsid w:val="003B615E"/>
    <w:rsid w:val="003D1ED0"/>
    <w:rsid w:val="003E14B6"/>
    <w:rsid w:val="003E7BD5"/>
    <w:rsid w:val="003F0121"/>
    <w:rsid w:val="003F220B"/>
    <w:rsid w:val="003F767D"/>
    <w:rsid w:val="0040198D"/>
    <w:rsid w:val="00406096"/>
    <w:rsid w:val="00416B83"/>
    <w:rsid w:val="0041768A"/>
    <w:rsid w:val="00420755"/>
    <w:rsid w:val="00421F50"/>
    <w:rsid w:val="0042668C"/>
    <w:rsid w:val="00433FE4"/>
    <w:rsid w:val="00441A45"/>
    <w:rsid w:val="004561DB"/>
    <w:rsid w:val="0046206E"/>
    <w:rsid w:val="004666C5"/>
    <w:rsid w:val="00466ED6"/>
    <w:rsid w:val="00470A45"/>
    <w:rsid w:val="00471849"/>
    <w:rsid w:val="00474FAB"/>
    <w:rsid w:val="00476F06"/>
    <w:rsid w:val="004837A8"/>
    <w:rsid w:val="00486C24"/>
    <w:rsid w:val="004925B0"/>
    <w:rsid w:val="004973E4"/>
    <w:rsid w:val="004B242D"/>
    <w:rsid w:val="004B4290"/>
    <w:rsid w:val="004B5980"/>
    <w:rsid w:val="004B60B1"/>
    <w:rsid w:val="004C5D97"/>
    <w:rsid w:val="004E0E43"/>
    <w:rsid w:val="004E1BB6"/>
    <w:rsid w:val="004F2A12"/>
    <w:rsid w:val="004F2A40"/>
    <w:rsid w:val="004F688E"/>
    <w:rsid w:val="0050016C"/>
    <w:rsid w:val="00505A1B"/>
    <w:rsid w:val="005062BF"/>
    <w:rsid w:val="005104F5"/>
    <w:rsid w:val="005113DB"/>
    <w:rsid w:val="00511F6E"/>
    <w:rsid w:val="00516C86"/>
    <w:rsid w:val="00516D77"/>
    <w:rsid w:val="0052015B"/>
    <w:rsid w:val="00527863"/>
    <w:rsid w:val="00527E76"/>
    <w:rsid w:val="00530A62"/>
    <w:rsid w:val="0055345C"/>
    <w:rsid w:val="00555179"/>
    <w:rsid w:val="00555230"/>
    <w:rsid w:val="00557EA1"/>
    <w:rsid w:val="00565E3B"/>
    <w:rsid w:val="00572EB3"/>
    <w:rsid w:val="00573738"/>
    <w:rsid w:val="0057440C"/>
    <w:rsid w:val="0058177A"/>
    <w:rsid w:val="0058312F"/>
    <w:rsid w:val="0058443F"/>
    <w:rsid w:val="005849E4"/>
    <w:rsid w:val="005A0367"/>
    <w:rsid w:val="005A31ED"/>
    <w:rsid w:val="005A3EC0"/>
    <w:rsid w:val="005B34F9"/>
    <w:rsid w:val="005B3E1A"/>
    <w:rsid w:val="005D2D6C"/>
    <w:rsid w:val="005D4042"/>
    <w:rsid w:val="005D547A"/>
    <w:rsid w:val="005D7401"/>
    <w:rsid w:val="005E3990"/>
    <w:rsid w:val="005E7CB3"/>
    <w:rsid w:val="005F1B0F"/>
    <w:rsid w:val="005F64C4"/>
    <w:rsid w:val="00604D35"/>
    <w:rsid w:val="00605A87"/>
    <w:rsid w:val="00606079"/>
    <w:rsid w:val="006100CC"/>
    <w:rsid w:val="00614A0D"/>
    <w:rsid w:val="00622090"/>
    <w:rsid w:val="00626183"/>
    <w:rsid w:val="0063364D"/>
    <w:rsid w:val="0064387E"/>
    <w:rsid w:val="00653EC4"/>
    <w:rsid w:val="0066579D"/>
    <w:rsid w:val="006713FB"/>
    <w:rsid w:val="00672AEE"/>
    <w:rsid w:val="00687EE7"/>
    <w:rsid w:val="00690534"/>
    <w:rsid w:val="00696BBD"/>
    <w:rsid w:val="00697539"/>
    <w:rsid w:val="006A1D3C"/>
    <w:rsid w:val="006A2813"/>
    <w:rsid w:val="006A3A12"/>
    <w:rsid w:val="006B249B"/>
    <w:rsid w:val="006B24A4"/>
    <w:rsid w:val="006B67E9"/>
    <w:rsid w:val="006B68A9"/>
    <w:rsid w:val="006B7A26"/>
    <w:rsid w:val="006C2E0A"/>
    <w:rsid w:val="006C3EA3"/>
    <w:rsid w:val="006C7B2D"/>
    <w:rsid w:val="006D04B4"/>
    <w:rsid w:val="006D323F"/>
    <w:rsid w:val="006D70DE"/>
    <w:rsid w:val="006E4955"/>
    <w:rsid w:val="006E5BF0"/>
    <w:rsid w:val="006F023A"/>
    <w:rsid w:val="006F31E0"/>
    <w:rsid w:val="006F3573"/>
    <w:rsid w:val="006F636C"/>
    <w:rsid w:val="0070053B"/>
    <w:rsid w:val="00703A9C"/>
    <w:rsid w:val="0070424A"/>
    <w:rsid w:val="00704CED"/>
    <w:rsid w:val="0070677D"/>
    <w:rsid w:val="007073E7"/>
    <w:rsid w:val="00715188"/>
    <w:rsid w:val="00721BB9"/>
    <w:rsid w:val="0072402A"/>
    <w:rsid w:val="0073292F"/>
    <w:rsid w:val="00733152"/>
    <w:rsid w:val="0073352B"/>
    <w:rsid w:val="00743D9B"/>
    <w:rsid w:val="0074554B"/>
    <w:rsid w:val="007464F3"/>
    <w:rsid w:val="00747171"/>
    <w:rsid w:val="00747DB4"/>
    <w:rsid w:val="007528A1"/>
    <w:rsid w:val="00752940"/>
    <w:rsid w:val="0076086D"/>
    <w:rsid w:val="00764236"/>
    <w:rsid w:val="0076623E"/>
    <w:rsid w:val="00776F07"/>
    <w:rsid w:val="00790182"/>
    <w:rsid w:val="00791336"/>
    <w:rsid w:val="00796DA7"/>
    <w:rsid w:val="007A01EB"/>
    <w:rsid w:val="007A30E3"/>
    <w:rsid w:val="007A3BD6"/>
    <w:rsid w:val="007B1801"/>
    <w:rsid w:val="007B37CE"/>
    <w:rsid w:val="007B51AA"/>
    <w:rsid w:val="007C6E4F"/>
    <w:rsid w:val="007D283F"/>
    <w:rsid w:val="007D72A0"/>
    <w:rsid w:val="007D7AFA"/>
    <w:rsid w:val="007E06C9"/>
    <w:rsid w:val="007E075D"/>
    <w:rsid w:val="007E7C60"/>
    <w:rsid w:val="007F139A"/>
    <w:rsid w:val="00801BE6"/>
    <w:rsid w:val="008105F1"/>
    <w:rsid w:val="00814055"/>
    <w:rsid w:val="00830704"/>
    <w:rsid w:val="00833E46"/>
    <w:rsid w:val="008371AE"/>
    <w:rsid w:val="008373A7"/>
    <w:rsid w:val="00840608"/>
    <w:rsid w:val="00842AD8"/>
    <w:rsid w:val="00853E9C"/>
    <w:rsid w:val="00860525"/>
    <w:rsid w:val="008609EE"/>
    <w:rsid w:val="00860B7E"/>
    <w:rsid w:val="00861C82"/>
    <w:rsid w:val="008628FE"/>
    <w:rsid w:val="0086296A"/>
    <w:rsid w:val="00862AA9"/>
    <w:rsid w:val="00863CB0"/>
    <w:rsid w:val="00864072"/>
    <w:rsid w:val="008669F0"/>
    <w:rsid w:val="00866C70"/>
    <w:rsid w:val="008803A0"/>
    <w:rsid w:val="00885863"/>
    <w:rsid w:val="008A4C04"/>
    <w:rsid w:val="008B11EA"/>
    <w:rsid w:val="008B593D"/>
    <w:rsid w:val="008C2A37"/>
    <w:rsid w:val="008D3749"/>
    <w:rsid w:val="008E021B"/>
    <w:rsid w:val="008E27ED"/>
    <w:rsid w:val="008E4150"/>
    <w:rsid w:val="008E6C87"/>
    <w:rsid w:val="008F0E66"/>
    <w:rsid w:val="008F7790"/>
    <w:rsid w:val="00905788"/>
    <w:rsid w:val="0090682C"/>
    <w:rsid w:val="00913DAE"/>
    <w:rsid w:val="009449F1"/>
    <w:rsid w:val="00955DF6"/>
    <w:rsid w:val="00964739"/>
    <w:rsid w:val="00972A53"/>
    <w:rsid w:val="00975126"/>
    <w:rsid w:val="00996239"/>
    <w:rsid w:val="00997423"/>
    <w:rsid w:val="009A40E0"/>
    <w:rsid w:val="009C2653"/>
    <w:rsid w:val="009C4CE1"/>
    <w:rsid w:val="009C6160"/>
    <w:rsid w:val="009D0965"/>
    <w:rsid w:val="009E37D6"/>
    <w:rsid w:val="009E6D62"/>
    <w:rsid w:val="009F1833"/>
    <w:rsid w:val="009F5C1A"/>
    <w:rsid w:val="009F6E90"/>
    <w:rsid w:val="00A074EE"/>
    <w:rsid w:val="00A151D4"/>
    <w:rsid w:val="00A152D1"/>
    <w:rsid w:val="00A1752B"/>
    <w:rsid w:val="00A204CB"/>
    <w:rsid w:val="00A238C2"/>
    <w:rsid w:val="00A32F90"/>
    <w:rsid w:val="00A3613C"/>
    <w:rsid w:val="00A3799C"/>
    <w:rsid w:val="00A52E43"/>
    <w:rsid w:val="00A52EF3"/>
    <w:rsid w:val="00A57662"/>
    <w:rsid w:val="00A760DF"/>
    <w:rsid w:val="00A863FE"/>
    <w:rsid w:val="00A91373"/>
    <w:rsid w:val="00AA30A2"/>
    <w:rsid w:val="00AA3980"/>
    <w:rsid w:val="00AA45DC"/>
    <w:rsid w:val="00AA4FAA"/>
    <w:rsid w:val="00AC3740"/>
    <w:rsid w:val="00AD43F9"/>
    <w:rsid w:val="00AD49AF"/>
    <w:rsid w:val="00AD6278"/>
    <w:rsid w:val="00AE2BBA"/>
    <w:rsid w:val="00B33184"/>
    <w:rsid w:val="00B346F0"/>
    <w:rsid w:val="00B47581"/>
    <w:rsid w:val="00B50FF8"/>
    <w:rsid w:val="00B62A99"/>
    <w:rsid w:val="00B974B5"/>
    <w:rsid w:val="00BA0EDD"/>
    <w:rsid w:val="00BA25D3"/>
    <w:rsid w:val="00BB2671"/>
    <w:rsid w:val="00BB7188"/>
    <w:rsid w:val="00BB7484"/>
    <w:rsid w:val="00BC4FE4"/>
    <w:rsid w:val="00BD7AB6"/>
    <w:rsid w:val="00BE2268"/>
    <w:rsid w:val="00BE23DE"/>
    <w:rsid w:val="00BE585D"/>
    <w:rsid w:val="00BE796F"/>
    <w:rsid w:val="00C06C25"/>
    <w:rsid w:val="00C0783C"/>
    <w:rsid w:val="00C228C7"/>
    <w:rsid w:val="00C23DC0"/>
    <w:rsid w:val="00C31638"/>
    <w:rsid w:val="00C4025C"/>
    <w:rsid w:val="00C429DF"/>
    <w:rsid w:val="00C46939"/>
    <w:rsid w:val="00C51661"/>
    <w:rsid w:val="00C54C37"/>
    <w:rsid w:val="00C5756D"/>
    <w:rsid w:val="00C625B3"/>
    <w:rsid w:val="00C63DEC"/>
    <w:rsid w:val="00C752AE"/>
    <w:rsid w:val="00C82455"/>
    <w:rsid w:val="00C838CF"/>
    <w:rsid w:val="00C9379E"/>
    <w:rsid w:val="00C95526"/>
    <w:rsid w:val="00CA1463"/>
    <w:rsid w:val="00CB20AE"/>
    <w:rsid w:val="00CB3C9C"/>
    <w:rsid w:val="00CB7D57"/>
    <w:rsid w:val="00CC0143"/>
    <w:rsid w:val="00CC7377"/>
    <w:rsid w:val="00CD02B1"/>
    <w:rsid w:val="00CD20A6"/>
    <w:rsid w:val="00CD2799"/>
    <w:rsid w:val="00CD6519"/>
    <w:rsid w:val="00CF5FFE"/>
    <w:rsid w:val="00CF6A09"/>
    <w:rsid w:val="00D06B9C"/>
    <w:rsid w:val="00D16E42"/>
    <w:rsid w:val="00D26362"/>
    <w:rsid w:val="00D32988"/>
    <w:rsid w:val="00D32C51"/>
    <w:rsid w:val="00D32C64"/>
    <w:rsid w:val="00D36827"/>
    <w:rsid w:val="00D44AE7"/>
    <w:rsid w:val="00D47A57"/>
    <w:rsid w:val="00D5553E"/>
    <w:rsid w:val="00D56153"/>
    <w:rsid w:val="00D563F3"/>
    <w:rsid w:val="00D60515"/>
    <w:rsid w:val="00D6586E"/>
    <w:rsid w:val="00D71E68"/>
    <w:rsid w:val="00D75C52"/>
    <w:rsid w:val="00D85B6B"/>
    <w:rsid w:val="00D8626C"/>
    <w:rsid w:val="00D867F9"/>
    <w:rsid w:val="00DB1A4F"/>
    <w:rsid w:val="00DB1CE3"/>
    <w:rsid w:val="00DB20A5"/>
    <w:rsid w:val="00DB4AA6"/>
    <w:rsid w:val="00DB4C21"/>
    <w:rsid w:val="00DC0337"/>
    <w:rsid w:val="00DE0F08"/>
    <w:rsid w:val="00DE4FEE"/>
    <w:rsid w:val="00DE6891"/>
    <w:rsid w:val="00DF127D"/>
    <w:rsid w:val="00DF2836"/>
    <w:rsid w:val="00DF3D81"/>
    <w:rsid w:val="00E055FC"/>
    <w:rsid w:val="00E0627F"/>
    <w:rsid w:val="00E11081"/>
    <w:rsid w:val="00E2090E"/>
    <w:rsid w:val="00E21BFC"/>
    <w:rsid w:val="00E42BD7"/>
    <w:rsid w:val="00E63726"/>
    <w:rsid w:val="00E66676"/>
    <w:rsid w:val="00E70D9B"/>
    <w:rsid w:val="00E866BB"/>
    <w:rsid w:val="00E90BE4"/>
    <w:rsid w:val="00E912FB"/>
    <w:rsid w:val="00E91E03"/>
    <w:rsid w:val="00E9230A"/>
    <w:rsid w:val="00EA0A26"/>
    <w:rsid w:val="00EA62F1"/>
    <w:rsid w:val="00EA6666"/>
    <w:rsid w:val="00EC0869"/>
    <w:rsid w:val="00ED2FC7"/>
    <w:rsid w:val="00ED3473"/>
    <w:rsid w:val="00EE053B"/>
    <w:rsid w:val="00EE25EA"/>
    <w:rsid w:val="00EE58A8"/>
    <w:rsid w:val="00EE7028"/>
    <w:rsid w:val="00EF586F"/>
    <w:rsid w:val="00F015CA"/>
    <w:rsid w:val="00F04F76"/>
    <w:rsid w:val="00F174A3"/>
    <w:rsid w:val="00F206BB"/>
    <w:rsid w:val="00F208C9"/>
    <w:rsid w:val="00F306CC"/>
    <w:rsid w:val="00F36944"/>
    <w:rsid w:val="00F36DE0"/>
    <w:rsid w:val="00F45204"/>
    <w:rsid w:val="00F470B0"/>
    <w:rsid w:val="00F506B0"/>
    <w:rsid w:val="00F60719"/>
    <w:rsid w:val="00F66FB6"/>
    <w:rsid w:val="00F73FA8"/>
    <w:rsid w:val="00F74864"/>
    <w:rsid w:val="00F96952"/>
    <w:rsid w:val="00F96AE9"/>
    <w:rsid w:val="00FB5FD2"/>
    <w:rsid w:val="00FB732E"/>
    <w:rsid w:val="00FC081F"/>
    <w:rsid w:val="00FC3302"/>
    <w:rsid w:val="00FC7557"/>
    <w:rsid w:val="00FD1681"/>
    <w:rsid w:val="00FD190B"/>
    <w:rsid w:val="00FD3759"/>
    <w:rsid w:val="00FE08AB"/>
    <w:rsid w:val="00FE33C9"/>
    <w:rsid w:val="00FF6164"/>
    <w:rsid w:val="00FF724D"/>
    <w:rsid w:val="0ABDF04B"/>
    <w:rsid w:val="0BAB2FEF"/>
    <w:rsid w:val="0E9707DB"/>
    <w:rsid w:val="1258169C"/>
    <w:rsid w:val="136AF55C"/>
    <w:rsid w:val="141DFFF7"/>
    <w:rsid w:val="15D7D2EA"/>
    <w:rsid w:val="16736973"/>
    <w:rsid w:val="1AFC2EE1"/>
    <w:rsid w:val="1D9C546F"/>
    <w:rsid w:val="20D052D2"/>
    <w:rsid w:val="21E3E5DC"/>
    <w:rsid w:val="24E3510B"/>
    <w:rsid w:val="24FE7E42"/>
    <w:rsid w:val="25E30798"/>
    <w:rsid w:val="2665866B"/>
    <w:rsid w:val="2879C0AA"/>
    <w:rsid w:val="2984E3D7"/>
    <w:rsid w:val="2AD459A8"/>
    <w:rsid w:val="2CBB1903"/>
    <w:rsid w:val="327980B2"/>
    <w:rsid w:val="34D8AA0F"/>
    <w:rsid w:val="36BD5E89"/>
    <w:rsid w:val="38A2B973"/>
    <w:rsid w:val="3BE317AE"/>
    <w:rsid w:val="3BFA7781"/>
    <w:rsid w:val="3C99BEB4"/>
    <w:rsid w:val="3E83F5FC"/>
    <w:rsid w:val="403A3D77"/>
    <w:rsid w:val="44BF6CBC"/>
    <w:rsid w:val="454CE7B6"/>
    <w:rsid w:val="46C5255F"/>
    <w:rsid w:val="476CF15E"/>
    <w:rsid w:val="4DFFF402"/>
    <w:rsid w:val="4FB6C8DD"/>
    <w:rsid w:val="508BD5AE"/>
    <w:rsid w:val="50FC4FF2"/>
    <w:rsid w:val="5405780A"/>
    <w:rsid w:val="5429B659"/>
    <w:rsid w:val="55DC4783"/>
    <w:rsid w:val="5735F4B5"/>
    <w:rsid w:val="57CE371D"/>
    <w:rsid w:val="5BE13AB3"/>
    <w:rsid w:val="5DB72866"/>
    <w:rsid w:val="5F2E1403"/>
    <w:rsid w:val="665AD6C9"/>
    <w:rsid w:val="6B4B9972"/>
    <w:rsid w:val="737F5CAF"/>
    <w:rsid w:val="76FEA4B4"/>
    <w:rsid w:val="792296CE"/>
    <w:rsid w:val="79C51A8F"/>
    <w:rsid w:val="7A3A6535"/>
    <w:rsid w:val="7B3400B4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  <w:style w:type="paragraph" w:styleId="Revisione">
    <w:name w:val="Revision"/>
    <w:hidden/>
    <w:uiPriority w:val="99"/>
    <w:semiHidden/>
    <w:rsid w:val="00DB4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esperienze/estate-2026-nel-monterosa-ski-calendario-orari-e-tariffe-degli-impianti-di-risalit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sitmontero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mindc-my.sharepoint.com/:b:/g/personal/angela_openmindc_onmicrosoft_com/IQDBpQoNRlfCT6BCXWwlWI2mATtT9M9aHbEIMqCp_RsLqw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7AC6-C97D-48DE-8523-75D80EA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17</cp:revision>
  <dcterms:created xsi:type="dcterms:W3CDTF">2026-05-25T14:31:00Z</dcterms:created>
  <dcterms:modified xsi:type="dcterms:W3CDTF">2026-06-19T15:10:00Z</dcterms:modified>
</cp:coreProperties>
</file>