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F5AEA" w14:textId="245A20D1" w:rsidR="007F14B3" w:rsidRPr="00B56995" w:rsidRDefault="3BDD08C8" w:rsidP="00FD7517">
      <w:pPr>
        <w:pBdr>
          <w:bottom w:val="none" w:sz="0" w:space="0" w:color="auto"/>
        </w:pBdr>
        <w:spacing w:after="0" w:line="240" w:lineRule="auto"/>
        <w:contextualSpacing/>
        <w:jc w:val="center"/>
        <w:rPr>
          <w:b/>
          <w:bCs/>
          <w:color w:val="auto"/>
          <w:sz w:val="28"/>
          <w:szCs w:val="28"/>
        </w:rPr>
      </w:pPr>
      <w:r w:rsidRPr="3BDD08C8">
        <w:rPr>
          <w:b/>
          <w:bCs/>
          <w:color w:val="auto"/>
          <w:sz w:val="28"/>
          <w:szCs w:val="28"/>
        </w:rPr>
        <w:t xml:space="preserve">Valle d’Aosta – Newsletter </w:t>
      </w:r>
      <w:r w:rsidR="00553E30">
        <w:rPr>
          <w:b/>
          <w:bCs/>
          <w:color w:val="auto"/>
          <w:sz w:val="28"/>
          <w:szCs w:val="28"/>
        </w:rPr>
        <w:t>settembre</w:t>
      </w:r>
      <w:r w:rsidRPr="3BDD08C8">
        <w:rPr>
          <w:b/>
          <w:bCs/>
          <w:color w:val="auto"/>
          <w:sz w:val="28"/>
          <w:szCs w:val="28"/>
        </w:rPr>
        <w:t xml:space="preserve"> 202</w:t>
      </w:r>
      <w:r w:rsidR="004A409B">
        <w:rPr>
          <w:b/>
          <w:bCs/>
          <w:color w:val="auto"/>
          <w:sz w:val="28"/>
          <w:szCs w:val="28"/>
        </w:rPr>
        <w:t>6</w:t>
      </w:r>
    </w:p>
    <w:p w14:paraId="4C5DEBC2" w14:textId="51DAF6C0" w:rsidR="00F75D12" w:rsidRDefault="005E7DE5" w:rsidP="00FD7517">
      <w:pPr>
        <w:pBdr>
          <w:top w:val="none" w:sz="0" w:space="0" w:color="000000"/>
          <w:left w:val="none" w:sz="0" w:space="14" w:color="000000"/>
          <w:bottom w:val="none" w:sz="0" w:space="0" w:color="000000"/>
          <w:right w:val="none" w:sz="0" w:space="0" w:color="000000"/>
          <w:between w:val="none" w:sz="0" w:space="0" w:color="000000"/>
          <w:bar w:val="none" w:sz="0" w:color="000000"/>
        </w:pBdr>
        <w:spacing w:after="0"/>
        <w:jc w:val="center"/>
        <w:rPr>
          <w:rStyle w:val="Nessuno"/>
          <w:b/>
          <w:bCs/>
          <w:i/>
          <w:iCs/>
          <w:color w:val="000000" w:themeColor="text1"/>
          <w:sz w:val="64"/>
          <w:szCs w:val="64"/>
        </w:rPr>
      </w:pPr>
      <w:r w:rsidRPr="005E7DE5">
        <w:rPr>
          <w:rStyle w:val="Nessuno"/>
          <w:b/>
          <w:bCs/>
          <w:i/>
          <w:iCs/>
          <w:color w:val="000000" w:themeColor="text1"/>
          <w:sz w:val="64"/>
          <w:szCs w:val="64"/>
        </w:rPr>
        <w:t>Quota che sali, autunno che trovi</w:t>
      </w:r>
    </w:p>
    <w:p w14:paraId="1BFE0BB2" w14:textId="205D8B87" w:rsidR="005E7DE5" w:rsidRPr="005E7DE5" w:rsidRDefault="005E7DE5" w:rsidP="00FD7517">
      <w:pPr>
        <w:pBdr>
          <w:top w:val="none" w:sz="0" w:space="0" w:color="000000"/>
          <w:left w:val="none" w:sz="0" w:space="14" w:color="000000"/>
          <w:bottom w:val="none" w:sz="0" w:space="0" w:color="000000"/>
          <w:right w:val="none" w:sz="0" w:space="0" w:color="000000"/>
          <w:between w:val="none" w:sz="0" w:space="0" w:color="000000"/>
          <w:bar w:val="none" w:sz="0" w:color="000000"/>
        </w:pBdr>
        <w:spacing w:after="0"/>
        <w:jc w:val="center"/>
        <w:rPr>
          <w:rStyle w:val="Nessuno"/>
          <w:b/>
          <w:bCs/>
          <w:i/>
          <w:iCs/>
          <w:color w:val="000000" w:themeColor="text1"/>
          <w:sz w:val="40"/>
          <w:szCs w:val="40"/>
        </w:rPr>
      </w:pPr>
      <w:r w:rsidRPr="005E7DE5">
        <w:rPr>
          <w:rStyle w:val="Nessuno"/>
          <w:b/>
          <w:bCs/>
          <w:i/>
          <w:iCs/>
          <w:color w:val="000000" w:themeColor="text1"/>
          <w:sz w:val="40"/>
          <w:szCs w:val="40"/>
        </w:rPr>
        <w:t>In Valle d’Aosta è tempo di “già” e di “non ancora”</w:t>
      </w:r>
    </w:p>
    <w:p w14:paraId="3FC004F1" w14:textId="2B21F0CF" w:rsidR="2BB9F436" w:rsidRDefault="2BB9F436" w:rsidP="00FD7517">
      <w:pPr>
        <w:pBdr>
          <w:top w:val="none" w:sz="0" w:space="0" w:color="000000"/>
          <w:left w:val="none" w:sz="0" w:space="14" w:color="000000"/>
          <w:bottom w:val="none" w:sz="0" w:space="0" w:color="000000"/>
          <w:right w:val="none" w:sz="0" w:space="0" w:color="000000"/>
          <w:between w:val="none" w:sz="0" w:space="0" w:color="000000"/>
          <w:bar w:val="none" w:sz="0" w:color="000000"/>
        </w:pBdr>
        <w:spacing w:after="0"/>
        <w:jc w:val="center"/>
        <w:rPr>
          <w:rStyle w:val="Nessuno"/>
          <w:b/>
          <w:bCs/>
          <w:i/>
          <w:iCs/>
          <w:color w:val="000000" w:themeColor="text1"/>
          <w:sz w:val="12"/>
          <w:szCs w:val="12"/>
        </w:rPr>
      </w:pPr>
    </w:p>
    <w:p w14:paraId="3EF2A2DB" w14:textId="77777777" w:rsidR="00F961B3" w:rsidRDefault="008C61D2" w:rsidP="00FD7517">
      <w:pPr>
        <w:pBdr>
          <w:top w:val="none" w:sz="0" w:space="0" w:color="000000"/>
          <w:left w:val="none" w:sz="0" w:space="14" w:color="000000"/>
          <w:bottom w:val="none" w:sz="0" w:space="0" w:color="000000"/>
          <w:right w:val="none" w:sz="0" w:space="0" w:color="000000"/>
          <w:between w:val="none" w:sz="0" w:space="0" w:color="000000"/>
          <w:bar w:val="none" w:sz="0" w:color="000000"/>
        </w:pBdr>
        <w:spacing w:after="0"/>
        <w:jc w:val="both"/>
        <w:rPr>
          <w:rFonts w:eastAsia="Times New Roman"/>
          <w:color w:val="auto"/>
          <w:sz w:val="21"/>
          <w:szCs w:val="21"/>
          <w:lang w:eastAsia="it-IT"/>
        </w:rPr>
      </w:pPr>
      <w:r w:rsidRPr="008C61D2">
        <w:rPr>
          <w:rFonts w:eastAsia="Times New Roman"/>
          <w:color w:val="auto"/>
          <w:sz w:val="21"/>
          <w:szCs w:val="21"/>
          <w:lang w:eastAsia="it-IT"/>
        </w:rPr>
        <w:t xml:space="preserve">Il </w:t>
      </w:r>
      <w:r w:rsidRPr="005B46B5">
        <w:rPr>
          <w:rFonts w:eastAsia="Times New Roman"/>
          <w:b/>
          <w:bCs/>
          <w:color w:val="auto"/>
          <w:sz w:val="21"/>
          <w:szCs w:val="21"/>
          <w:lang w:eastAsia="it-IT"/>
        </w:rPr>
        <w:t>23 settembre</w:t>
      </w:r>
      <w:r w:rsidRPr="008C61D2">
        <w:rPr>
          <w:rFonts w:eastAsia="Times New Roman"/>
          <w:color w:val="auto"/>
          <w:sz w:val="21"/>
          <w:szCs w:val="21"/>
          <w:lang w:eastAsia="it-IT"/>
        </w:rPr>
        <w:t>, almeno secondo il calendario astronomico, comincia l’autunno. Una data precisa per qualcosa che, nella vita reale, preciso non è affatto.</w:t>
      </w:r>
      <w:r w:rsidR="00CC0182">
        <w:rPr>
          <w:rFonts w:eastAsia="Times New Roman"/>
          <w:color w:val="auto"/>
          <w:sz w:val="21"/>
          <w:szCs w:val="21"/>
          <w:lang w:eastAsia="it-IT"/>
        </w:rPr>
        <w:t xml:space="preserve"> </w:t>
      </w:r>
    </w:p>
    <w:p w14:paraId="2FF0D78E" w14:textId="77777777" w:rsidR="00F961B3" w:rsidRDefault="008C61D2" w:rsidP="00FD7517">
      <w:pPr>
        <w:pBdr>
          <w:top w:val="none" w:sz="0" w:space="0" w:color="000000"/>
          <w:left w:val="none" w:sz="0" w:space="14" w:color="000000"/>
          <w:bottom w:val="none" w:sz="0" w:space="0" w:color="000000"/>
          <w:right w:val="none" w:sz="0" w:space="0" w:color="000000"/>
          <w:between w:val="none" w:sz="0" w:space="0" w:color="000000"/>
          <w:bar w:val="none" w:sz="0" w:color="000000"/>
        </w:pBdr>
        <w:spacing w:after="0"/>
        <w:jc w:val="both"/>
        <w:rPr>
          <w:rFonts w:eastAsia="Times New Roman"/>
          <w:color w:val="auto"/>
          <w:sz w:val="21"/>
          <w:szCs w:val="21"/>
          <w:lang w:eastAsia="it-IT"/>
        </w:rPr>
      </w:pPr>
      <w:r w:rsidRPr="003E1B23">
        <w:rPr>
          <w:rFonts w:eastAsia="Times New Roman"/>
          <w:b/>
          <w:bCs/>
          <w:color w:val="auto"/>
          <w:sz w:val="21"/>
          <w:szCs w:val="21"/>
          <w:lang w:eastAsia="it-IT"/>
        </w:rPr>
        <w:t xml:space="preserve">Provate a chiedere a un </w:t>
      </w:r>
      <w:proofErr w:type="spellStart"/>
      <w:r w:rsidRPr="003E1B23">
        <w:rPr>
          <w:rFonts w:eastAsia="Times New Roman"/>
          <w:b/>
          <w:bCs/>
          <w:i/>
          <w:iCs/>
          <w:color w:val="auto"/>
          <w:sz w:val="21"/>
          <w:szCs w:val="21"/>
          <w:lang w:eastAsia="it-IT"/>
        </w:rPr>
        <w:t>vigneron</w:t>
      </w:r>
      <w:proofErr w:type="spellEnd"/>
      <w:r w:rsidRPr="003E1B23">
        <w:rPr>
          <w:rFonts w:eastAsia="Times New Roman"/>
          <w:b/>
          <w:bCs/>
          <w:color w:val="auto"/>
          <w:sz w:val="21"/>
          <w:szCs w:val="21"/>
          <w:lang w:eastAsia="it-IT"/>
        </w:rPr>
        <w:t xml:space="preserve"> di Chambave quando comincia l’autunno</w:t>
      </w:r>
      <w:r w:rsidRPr="008C61D2">
        <w:rPr>
          <w:rFonts w:eastAsia="Times New Roman"/>
          <w:color w:val="auto"/>
          <w:sz w:val="21"/>
          <w:szCs w:val="21"/>
          <w:lang w:eastAsia="it-IT"/>
        </w:rPr>
        <w:t xml:space="preserve">. Quest’anno potrebbe rispondervi che, per lui, è iniziato parecchio prima: il caldo ha accelerato la maturazione e </w:t>
      </w:r>
      <w:r w:rsidRPr="003E1B23">
        <w:rPr>
          <w:rFonts w:eastAsia="Times New Roman"/>
          <w:b/>
          <w:bCs/>
          <w:color w:val="auto"/>
          <w:sz w:val="21"/>
          <w:szCs w:val="21"/>
          <w:lang w:eastAsia="it-IT"/>
        </w:rPr>
        <w:t>in Valle d’Aosta le prime vendemmie sono partite già in agosto</w:t>
      </w:r>
      <w:r w:rsidRPr="008C61D2">
        <w:rPr>
          <w:rFonts w:eastAsia="Times New Roman"/>
          <w:color w:val="auto"/>
          <w:sz w:val="21"/>
          <w:szCs w:val="21"/>
          <w:lang w:eastAsia="it-IT"/>
        </w:rPr>
        <w:t>. Ma anticipo non significa necessariamente cattiva annata: le prime uve raccolte si sono presentate belle, sane, con prospettive qualitative incoraggianti. Così, mentre il calendario aspetta ancora l’equinozio, in cantina l’autunno è già cominciato.</w:t>
      </w:r>
      <w:r w:rsidR="00CC0182">
        <w:rPr>
          <w:rFonts w:eastAsia="Times New Roman"/>
          <w:color w:val="auto"/>
          <w:sz w:val="21"/>
          <w:szCs w:val="21"/>
          <w:lang w:eastAsia="it-IT"/>
        </w:rPr>
        <w:t xml:space="preserve"> </w:t>
      </w:r>
    </w:p>
    <w:p w14:paraId="5ED625F7" w14:textId="77777777" w:rsidR="00F961B3" w:rsidRDefault="008C61D2" w:rsidP="00FD7517">
      <w:pPr>
        <w:pBdr>
          <w:top w:val="none" w:sz="0" w:space="0" w:color="000000"/>
          <w:left w:val="none" w:sz="0" w:space="14" w:color="000000"/>
          <w:bottom w:val="none" w:sz="0" w:space="0" w:color="000000"/>
          <w:right w:val="none" w:sz="0" w:space="0" w:color="000000"/>
          <w:between w:val="none" w:sz="0" w:space="0" w:color="000000"/>
          <w:bar w:val="none" w:sz="0" w:color="000000"/>
        </w:pBdr>
        <w:spacing w:after="0"/>
        <w:jc w:val="both"/>
        <w:rPr>
          <w:rFonts w:eastAsia="Times New Roman"/>
          <w:color w:val="auto"/>
          <w:sz w:val="21"/>
          <w:szCs w:val="21"/>
          <w:lang w:eastAsia="it-IT"/>
        </w:rPr>
      </w:pPr>
      <w:r w:rsidRPr="008C61D2">
        <w:rPr>
          <w:rFonts w:eastAsia="Times New Roman"/>
          <w:color w:val="auto"/>
          <w:sz w:val="21"/>
          <w:szCs w:val="21"/>
          <w:lang w:eastAsia="it-IT"/>
        </w:rPr>
        <w:t xml:space="preserve">Chiedetelo a </w:t>
      </w:r>
      <w:r w:rsidRPr="00BB5B33">
        <w:rPr>
          <w:rFonts w:eastAsia="Times New Roman"/>
          <w:b/>
          <w:bCs/>
          <w:color w:val="auto"/>
          <w:sz w:val="21"/>
          <w:szCs w:val="21"/>
          <w:lang w:eastAsia="it-IT"/>
        </w:rPr>
        <w:t xml:space="preserve">un </w:t>
      </w:r>
      <w:r w:rsidR="003A142D" w:rsidRPr="00BB5B33">
        <w:rPr>
          <w:rFonts w:eastAsia="Times New Roman"/>
          <w:b/>
          <w:bCs/>
          <w:color w:val="auto"/>
          <w:sz w:val="21"/>
          <w:szCs w:val="21"/>
          <w:lang w:eastAsia="it-IT"/>
        </w:rPr>
        <w:t>allevatore</w:t>
      </w:r>
      <w:r w:rsidRPr="00BB5B33">
        <w:rPr>
          <w:rFonts w:eastAsia="Times New Roman"/>
          <w:b/>
          <w:bCs/>
          <w:color w:val="auto"/>
          <w:sz w:val="21"/>
          <w:szCs w:val="21"/>
          <w:lang w:eastAsia="it-IT"/>
        </w:rPr>
        <w:t xml:space="preserve"> di Cogne</w:t>
      </w:r>
      <w:r w:rsidRPr="008C61D2">
        <w:rPr>
          <w:rFonts w:eastAsia="Times New Roman"/>
          <w:color w:val="auto"/>
          <w:sz w:val="21"/>
          <w:szCs w:val="21"/>
          <w:lang w:eastAsia="it-IT"/>
        </w:rPr>
        <w:t xml:space="preserve"> e la risposta cambierà ancora. Per chi trascorre l’estate con le mandrie in alpeggio, l’autunno arriva con il ritorno verso il paese. In un’estate difficile per i pascoli, molti allevatori hanno dovuto mettere in conto una </w:t>
      </w:r>
      <w:proofErr w:type="spellStart"/>
      <w:r w:rsidRPr="003A142D">
        <w:rPr>
          <w:rFonts w:eastAsia="Times New Roman"/>
          <w:b/>
          <w:bCs/>
          <w:color w:val="auto"/>
          <w:sz w:val="21"/>
          <w:szCs w:val="21"/>
          <w:lang w:eastAsia="it-IT"/>
        </w:rPr>
        <w:t>désarpa</w:t>
      </w:r>
      <w:proofErr w:type="spellEnd"/>
      <w:r w:rsidRPr="008C61D2">
        <w:rPr>
          <w:rFonts w:eastAsia="Times New Roman"/>
          <w:color w:val="auto"/>
          <w:sz w:val="21"/>
          <w:szCs w:val="21"/>
          <w:lang w:eastAsia="it-IT"/>
        </w:rPr>
        <w:t xml:space="preserve"> anticipata; ma a Cogne la discesa non è soltanto la fine di qualcosa. </w:t>
      </w:r>
      <w:r w:rsidR="00CC0182">
        <w:rPr>
          <w:rFonts w:eastAsia="Times New Roman"/>
          <w:color w:val="auto"/>
          <w:sz w:val="21"/>
          <w:szCs w:val="21"/>
          <w:lang w:eastAsia="it-IT"/>
        </w:rPr>
        <w:t xml:space="preserve"> </w:t>
      </w:r>
      <w:r w:rsidRPr="008C61D2">
        <w:rPr>
          <w:rFonts w:eastAsia="Times New Roman"/>
          <w:color w:val="auto"/>
          <w:sz w:val="21"/>
          <w:szCs w:val="21"/>
          <w:lang w:eastAsia="it-IT"/>
        </w:rPr>
        <w:t xml:space="preserve">Il 26 e 27 settembre diventa una festa: le mandrie attraversano il paese, sfilano la </w:t>
      </w:r>
      <w:r w:rsidRPr="00593907">
        <w:rPr>
          <w:rFonts w:eastAsia="Times New Roman"/>
          <w:b/>
          <w:bCs/>
          <w:color w:val="auto"/>
          <w:sz w:val="21"/>
          <w:szCs w:val="21"/>
          <w:lang w:eastAsia="it-IT"/>
        </w:rPr>
        <w:t xml:space="preserve">Reina di </w:t>
      </w:r>
      <w:proofErr w:type="spellStart"/>
      <w:r w:rsidRPr="00593907">
        <w:rPr>
          <w:rFonts w:eastAsia="Times New Roman"/>
          <w:b/>
          <w:bCs/>
          <w:color w:val="auto"/>
          <w:sz w:val="21"/>
          <w:szCs w:val="21"/>
          <w:lang w:eastAsia="it-IT"/>
        </w:rPr>
        <w:t>cornes</w:t>
      </w:r>
      <w:proofErr w:type="spellEnd"/>
      <w:r w:rsidRPr="008C61D2">
        <w:rPr>
          <w:rFonts w:eastAsia="Times New Roman"/>
          <w:color w:val="auto"/>
          <w:sz w:val="21"/>
          <w:szCs w:val="21"/>
          <w:lang w:eastAsia="it-IT"/>
        </w:rPr>
        <w:t xml:space="preserve"> e la </w:t>
      </w:r>
      <w:r w:rsidRPr="00593907">
        <w:rPr>
          <w:rFonts w:eastAsia="Times New Roman"/>
          <w:b/>
          <w:bCs/>
          <w:color w:val="auto"/>
          <w:sz w:val="21"/>
          <w:szCs w:val="21"/>
          <w:lang w:eastAsia="it-IT"/>
        </w:rPr>
        <w:t xml:space="preserve">Reina di </w:t>
      </w:r>
      <w:proofErr w:type="spellStart"/>
      <w:r w:rsidRPr="00593907">
        <w:rPr>
          <w:rFonts w:eastAsia="Times New Roman"/>
          <w:b/>
          <w:bCs/>
          <w:color w:val="auto"/>
          <w:sz w:val="21"/>
          <w:szCs w:val="21"/>
          <w:lang w:eastAsia="it-IT"/>
        </w:rPr>
        <w:t>lacé</w:t>
      </w:r>
      <w:proofErr w:type="spellEnd"/>
      <w:r w:rsidRPr="008C61D2">
        <w:rPr>
          <w:rFonts w:eastAsia="Times New Roman"/>
          <w:color w:val="auto"/>
          <w:sz w:val="21"/>
          <w:szCs w:val="21"/>
          <w:lang w:eastAsia="it-IT"/>
        </w:rPr>
        <w:t>, si ritrovano famiglie e comunità e si portano a tavola i sapori nati durante i mesi trascorsi in quota.</w:t>
      </w:r>
      <w:r w:rsidR="00CC0182">
        <w:rPr>
          <w:rFonts w:eastAsia="Times New Roman"/>
          <w:color w:val="auto"/>
          <w:sz w:val="21"/>
          <w:szCs w:val="21"/>
          <w:lang w:eastAsia="it-IT"/>
        </w:rPr>
        <w:t xml:space="preserve"> </w:t>
      </w:r>
    </w:p>
    <w:p w14:paraId="0E11C23F" w14:textId="77777777" w:rsidR="00F961B3" w:rsidRDefault="008C61D2" w:rsidP="00FD7517">
      <w:pPr>
        <w:pBdr>
          <w:top w:val="none" w:sz="0" w:space="0" w:color="000000"/>
          <w:left w:val="none" w:sz="0" w:space="14" w:color="000000"/>
          <w:bottom w:val="none" w:sz="0" w:space="0" w:color="000000"/>
          <w:right w:val="none" w:sz="0" w:space="0" w:color="000000"/>
          <w:between w:val="none" w:sz="0" w:space="0" w:color="000000"/>
          <w:bar w:val="none" w:sz="0" w:color="000000"/>
        </w:pBdr>
        <w:spacing w:after="0"/>
        <w:jc w:val="both"/>
        <w:rPr>
          <w:rFonts w:eastAsia="Times New Roman"/>
          <w:color w:val="auto"/>
          <w:sz w:val="21"/>
          <w:szCs w:val="21"/>
          <w:lang w:eastAsia="it-IT"/>
        </w:rPr>
      </w:pPr>
      <w:r w:rsidRPr="008C61D2">
        <w:rPr>
          <w:rFonts w:eastAsia="Times New Roman"/>
          <w:color w:val="auto"/>
          <w:sz w:val="21"/>
          <w:szCs w:val="21"/>
          <w:lang w:eastAsia="it-IT"/>
        </w:rPr>
        <w:t xml:space="preserve">Per un </w:t>
      </w:r>
      <w:proofErr w:type="spellStart"/>
      <w:r w:rsidRPr="00593907">
        <w:rPr>
          <w:rFonts w:eastAsia="Times New Roman"/>
          <w:b/>
          <w:bCs/>
          <w:color w:val="auto"/>
          <w:sz w:val="21"/>
          <w:szCs w:val="21"/>
          <w:lang w:eastAsia="it-IT"/>
        </w:rPr>
        <w:t>trail</w:t>
      </w:r>
      <w:proofErr w:type="spellEnd"/>
      <w:r w:rsidRPr="00593907">
        <w:rPr>
          <w:rFonts w:eastAsia="Times New Roman"/>
          <w:b/>
          <w:bCs/>
          <w:color w:val="auto"/>
          <w:sz w:val="21"/>
          <w:szCs w:val="21"/>
          <w:lang w:eastAsia="it-IT"/>
        </w:rPr>
        <w:t xml:space="preserve"> runner</w:t>
      </w:r>
      <w:r w:rsidRPr="008C61D2">
        <w:rPr>
          <w:rFonts w:eastAsia="Times New Roman"/>
          <w:color w:val="auto"/>
          <w:sz w:val="21"/>
          <w:szCs w:val="21"/>
          <w:lang w:eastAsia="it-IT"/>
        </w:rPr>
        <w:t xml:space="preserve">, invece, settembre può significare esattamente il contrario: </w:t>
      </w:r>
      <w:r w:rsidRPr="00593907">
        <w:rPr>
          <w:rFonts w:eastAsia="Times New Roman"/>
          <w:b/>
          <w:bCs/>
          <w:color w:val="auto"/>
          <w:sz w:val="21"/>
          <w:szCs w:val="21"/>
          <w:lang w:eastAsia="it-IT"/>
        </w:rPr>
        <w:t>non è ancora tempo di scendere</w:t>
      </w:r>
      <w:r w:rsidRPr="008C61D2">
        <w:rPr>
          <w:rFonts w:eastAsia="Times New Roman"/>
          <w:color w:val="auto"/>
          <w:sz w:val="21"/>
          <w:szCs w:val="21"/>
          <w:lang w:eastAsia="it-IT"/>
        </w:rPr>
        <w:t xml:space="preserve">. Dal </w:t>
      </w:r>
      <w:r w:rsidRPr="00593907">
        <w:rPr>
          <w:rFonts w:eastAsia="Times New Roman"/>
          <w:b/>
          <w:bCs/>
          <w:color w:val="auto"/>
          <w:sz w:val="21"/>
          <w:szCs w:val="21"/>
          <w:lang w:eastAsia="it-IT"/>
        </w:rPr>
        <w:t xml:space="preserve">13 al 19 settembre il </w:t>
      </w:r>
      <w:r w:rsidRPr="00BB5B33">
        <w:rPr>
          <w:rFonts w:eastAsia="Times New Roman"/>
          <w:b/>
          <w:bCs/>
          <w:i/>
          <w:iCs/>
          <w:color w:val="auto"/>
          <w:sz w:val="21"/>
          <w:szCs w:val="21"/>
          <w:lang w:eastAsia="it-IT"/>
        </w:rPr>
        <w:t xml:space="preserve">Tor </w:t>
      </w:r>
      <w:proofErr w:type="spellStart"/>
      <w:r w:rsidRPr="00BB5B33">
        <w:rPr>
          <w:rFonts w:eastAsia="Times New Roman"/>
          <w:b/>
          <w:bCs/>
          <w:i/>
          <w:iCs/>
          <w:color w:val="auto"/>
          <w:sz w:val="21"/>
          <w:szCs w:val="21"/>
          <w:lang w:eastAsia="it-IT"/>
        </w:rPr>
        <w:t>des</w:t>
      </w:r>
      <w:proofErr w:type="spellEnd"/>
      <w:r w:rsidRPr="00BB5B33">
        <w:rPr>
          <w:rFonts w:eastAsia="Times New Roman"/>
          <w:b/>
          <w:bCs/>
          <w:i/>
          <w:iCs/>
          <w:color w:val="auto"/>
          <w:sz w:val="21"/>
          <w:szCs w:val="21"/>
          <w:lang w:eastAsia="it-IT"/>
        </w:rPr>
        <w:t xml:space="preserve"> Géants</w:t>
      </w:r>
      <w:r w:rsidRPr="008C61D2">
        <w:rPr>
          <w:rFonts w:eastAsia="Times New Roman"/>
          <w:color w:val="auto"/>
          <w:sz w:val="21"/>
          <w:szCs w:val="21"/>
          <w:lang w:eastAsia="it-IT"/>
        </w:rPr>
        <w:t xml:space="preserve"> attraversa le Alte Vie valdostane per 330 chilometri e 24.000 metri di dislivello positivo</w:t>
      </w:r>
      <w:r w:rsidR="00DA635F">
        <w:rPr>
          <w:rFonts w:eastAsia="Times New Roman"/>
          <w:color w:val="auto"/>
          <w:sz w:val="21"/>
          <w:szCs w:val="21"/>
          <w:lang w:eastAsia="it-IT"/>
        </w:rPr>
        <w:t xml:space="preserve"> all’ombra de</w:t>
      </w:r>
      <w:r w:rsidR="007C1123">
        <w:rPr>
          <w:rFonts w:eastAsia="Times New Roman"/>
          <w:color w:val="auto"/>
          <w:sz w:val="21"/>
          <w:szCs w:val="21"/>
          <w:lang w:eastAsia="it-IT"/>
        </w:rPr>
        <w:t xml:space="preserve">i </w:t>
      </w:r>
      <w:r w:rsidR="007C1123">
        <w:rPr>
          <w:rFonts w:eastAsia="Times New Roman"/>
          <w:b/>
          <w:bCs/>
          <w:color w:val="auto"/>
          <w:sz w:val="21"/>
          <w:szCs w:val="21"/>
          <w:lang w:eastAsia="it-IT"/>
        </w:rPr>
        <w:t>4 massicci</w:t>
      </w:r>
      <w:r w:rsidR="007C1123">
        <w:rPr>
          <w:rFonts w:eastAsia="Times New Roman"/>
          <w:color w:val="auto"/>
          <w:sz w:val="21"/>
          <w:szCs w:val="21"/>
          <w:lang w:eastAsia="it-IT"/>
        </w:rPr>
        <w:t xml:space="preserve"> della Valle d’Aosta che </w:t>
      </w:r>
      <w:r w:rsidR="007C1123" w:rsidRPr="007C1123">
        <w:rPr>
          <w:rFonts w:eastAsia="Times New Roman"/>
          <w:b/>
          <w:bCs/>
          <w:color w:val="auto"/>
          <w:sz w:val="21"/>
          <w:szCs w:val="21"/>
          <w:lang w:eastAsia="it-IT"/>
        </w:rPr>
        <w:t>superano i 4.000</w:t>
      </w:r>
      <w:r w:rsidR="007C1123">
        <w:rPr>
          <w:rFonts w:eastAsia="Times New Roman"/>
          <w:color w:val="auto"/>
          <w:sz w:val="21"/>
          <w:szCs w:val="21"/>
          <w:lang w:eastAsia="it-IT"/>
        </w:rPr>
        <w:t xml:space="preserve"> m.</w:t>
      </w:r>
      <w:r w:rsidRPr="008C61D2">
        <w:rPr>
          <w:rFonts w:eastAsia="Times New Roman"/>
          <w:color w:val="auto"/>
          <w:sz w:val="21"/>
          <w:szCs w:val="21"/>
          <w:lang w:eastAsia="it-IT"/>
        </w:rPr>
        <w:t xml:space="preserve"> Per migliaia di appassionati è proprio questo il momento in cui tornare a cercare la montagna più in alto.</w:t>
      </w:r>
      <w:r w:rsidR="00CC0182">
        <w:rPr>
          <w:rFonts w:eastAsia="Times New Roman"/>
          <w:color w:val="auto"/>
          <w:sz w:val="21"/>
          <w:szCs w:val="21"/>
          <w:lang w:eastAsia="it-IT"/>
        </w:rPr>
        <w:t xml:space="preserve"> </w:t>
      </w:r>
      <w:r w:rsidRPr="00593907">
        <w:rPr>
          <w:rFonts w:eastAsia="Times New Roman"/>
          <w:b/>
          <w:bCs/>
          <w:color w:val="auto"/>
          <w:sz w:val="21"/>
          <w:szCs w:val="21"/>
          <w:lang w:eastAsia="it-IT"/>
        </w:rPr>
        <w:t>Stessa Valle, stesso mese, autunni diversi</w:t>
      </w:r>
      <w:r w:rsidRPr="008C61D2">
        <w:rPr>
          <w:rFonts w:eastAsia="Times New Roman"/>
          <w:color w:val="auto"/>
          <w:sz w:val="21"/>
          <w:szCs w:val="21"/>
          <w:lang w:eastAsia="it-IT"/>
        </w:rPr>
        <w:t xml:space="preserve">. È il tempo dei </w:t>
      </w:r>
      <w:r w:rsidRPr="005E0570">
        <w:rPr>
          <w:rFonts w:eastAsia="Times New Roman"/>
          <w:b/>
          <w:bCs/>
          <w:i/>
          <w:iCs/>
          <w:color w:val="auto"/>
          <w:sz w:val="21"/>
          <w:szCs w:val="21"/>
          <w:lang w:eastAsia="it-IT"/>
        </w:rPr>
        <w:t>già</w:t>
      </w:r>
      <w:r w:rsidRPr="008C61D2">
        <w:rPr>
          <w:rFonts w:eastAsia="Times New Roman"/>
          <w:color w:val="auto"/>
          <w:sz w:val="21"/>
          <w:szCs w:val="21"/>
          <w:lang w:eastAsia="it-IT"/>
        </w:rPr>
        <w:t xml:space="preserve"> e dei </w:t>
      </w:r>
      <w:r w:rsidRPr="005E0570">
        <w:rPr>
          <w:rFonts w:eastAsia="Times New Roman"/>
          <w:b/>
          <w:bCs/>
          <w:i/>
          <w:iCs/>
          <w:color w:val="auto"/>
          <w:sz w:val="21"/>
          <w:szCs w:val="21"/>
          <w:lang w:eastAsia="it-IT"/>
        </w:rPr>
        <w:t>non ancora</w:t>
      </w:r>
      <w:r w:rsidRPr="008C61D2">
        <w:rPr>
          <w:rFonts w:eastAsia="Times New Roman"/>
          <w:color w:val="auto"/>
          <w:sz w:val="21"/>
          <w:szCs w:val="21"/>
          <w:lang w:eastAsia="it-IT"/>
        </w:rPr>
        <w:t xml:space="preserve">: è già tempo di raccogliere e di tornare dagli alpeggi, ma non ancora di mettere via scarponi e biciclette; l’estate ha già lasciato i suoi frutti, mentre la montagna continua a </w:t>
      </w:r>
      <w:r w:rsidR="00A81E14">
        <w:rPr>
          <w:rFonts w:eastAsia="Times New Roman"/>
          <w:color w:val="auto"/>
          <w:sz w:val="21"/>
          <w:szCs w:val="21"/>
          <w:lang w:eastAsia="it-IT"/>
        </w:rPr>
        <w:t xml:space="preserve">vivere di uno splendore che abbandona i toni del verde e abbraccia quelli dorati e rubini della stagione del foliage, per la prima volta inondata dalle note </w:t>
      </w:r>
      <w:r w:rsidR="00BB5B33">
        <w:rPr>
          <w:rFonts w:eastAsia="Times New Roman"/>
          <w:color w:val="auto"/>
          <w:sz w:val="21"/>
          <w:szCs w:val="21"/>
          <w:lang w:eastAsia="it-IT"/>
        </w:rPr>
        <w:t xml:space="preserve">autunnali di </w:t>
      </w:r>
      <w:proofErr w:type="spellStart"/>
      <w:r w:rsidR="00BB5B33" w:rsidRPr="00BB5B33">
        <w:rPr>
          <w:rFonts w:eastAsia="Times New Roman"/>
          <w:b/>
          <w:bCs/>
          <w:i/>
          <w:iCs/>
          <w:color w:val="auto"/>
          <w:sz w:val="21"/>
          <w:szCs w:val="21"/>
          <w:lang w:eastAsia="it-IT"/>
        </w:rPr>
        <w:t>Musicastelle</w:t>
      </w:r>
      <w:proofErr w:type="spellEnd"/>
      <w:r w:rsidR="00BB5B33" w:rsidRPr="00BB5B33">
        <w:rPr>
          <w:rFonts w:eastAsia="Times New Roman"/>
          <w:b/>
          <w:bCs/>
          <w:i/>
          <w:iCs/>
          <w:color w:val="auto"/>
          <w:sz w:val="21"/>
          <w:szCs w:val="21"/>
          <w:lang w:eastAsia="it-IT"/>
        </w:rPr>
        <w:t xml:space="preserve"> Autumn Edition</w:t>
      </w:r>
      <w:r w:rsidRPr="008C61D2">
        <w:rPr>
          <w:rFonts w:eastAsia="Times New Roman"/>
          <w:color w:val="auto"/>
          <w:sz w:val="21"/>
          <w:szCs w:val="21"/>
          <w:lang w:eastAsia="it-IT"/>
        </w:rPr>
        <w:t>.</w:t>
      </w:r>
      <w:r w:rsidR="00CC0182">
        <w:rPr>
          <w:rFonts w:eastAsia="Times New Roman"/>
          <w:color w:val="auto"/>
          <w:sz w:val="21"/>
          <w:szCs w:val="21"/>
          <w:lang w:eastAsia="it-IT"/>
        </w:rPr>
        <w:t xml:space="preserve"> </w:t>
      </w:r>
    </w:p>
    <w:p w14:paraId="52E1578E" w14:textId="587B5251" w:rsidR="0075768A" w:rsidRDefault="008C61D2" w:rsidP="00FD7517">
      <w:pPr>
        <w:pBdr>
          <w:top w:val="none" w:sz="0" w:space="0" w:color="000000"/>
          <w:left w:val="none" w:sz="0" w:space="14" w:color="000000"/>
          <w:bottom w:val="none" w:sz="0" w:space="0" w:color="000000"/>
          <w:right w:val="none" w:sz="0" w:space="0" w:color="000000"/>
          <w:between w:val="none" w:sz="0" w:space="0" w:color="000000"/>
          <w:bar w:val="none" w:sz="0" w:color="000000"/>
        </w:pBdr>
        <w:spacing w:after="0"/>
        <w:jc w:val="both"/>
        <w:rPr>
          <w:rFonts w:eastAsia="Times New Roman"/>
          <w:color w:val="auto"/>
          <w:sz w:val="21"/>
          <w:szCs w:val="21"/>
          <w:lang w:eastAsia="it-IT"/>
        </w:rPr>
      </w:pPr>
      <w:r w:rsidRPr="008C61D2">
        <w:rPr>
          <w:rFonts w:eastAsia="Times New Roman"/>
          <w:color w:val="auto"/>
          <w:sz w:val="21"/>
          <w:szCs w:val="21"/>
          <w:lang w:eastAsia="it-IT"/>
        </w:rPr>
        <w:t>Perché, in Valle d’Aosta, l’autunno non comincia in un giorno solo. Dipende dalla quota, dal mestiere, da ciò che si aspetta e da ciò che si porta a casa.</w:t>
      </w:r>
    </w:p>
    <w:p w14:paraId="2A679490" w14:textId="77777777" w:rsidR="008C61D2" w:rsidRPr="002B3D3F" w:rsidRDefault="008C61D2" w:rsidP="00FD7517">
      <w:pPr>
        <w:pBdr>
          <w:top w:val="none" w:sz="0" w:space="0" w:color="000000"/>
          <w:left w:val="none" w:sz="0" w:space="14" w:color="000000"/>
          <w:bottom w:val="none" w:sz="0" w:space="0" w:color="000000"/>
          <w:right w:val="none" w:sz="0" w:space="0" w:color="000000"/>
          <w:between w:val="none" w:sz="0" w:space="0" w:color="000000"/>
          <w:bar w:val="none" w:sz="0" w:color="000000"/>
        </w:pBdr>
        <w:spacing w:after="0"/>
        <w:jc w:val="both"/>
        <w:rPr>
          <w:rStyle w:val="Nessuno"/>
          <w:b/>
          <w:bCs/>
          <w:i/>
          <w:iCs/>
          <w:color w:val="FF0000"/>
          <w:sz w:val="12"/>
          <w:szCs w:val="12"/>
        </w:rPr>
      </w:pPr>
    </w:p>
    <w:p w14:paraId="37FFF5E5" w14:textId="46B79E7D" w:rsidR="003417C3" w:rsidRPr="002F1F1B" w:rsidRDefault="009B3D5D" w:rsidP="00FD7517">
      <w:pPr>
        <w:pBdr>
          <w:top w:val="none" w:sz="0" w:space="0" w:color="000000"/>
          <w:left w:val="none" w:sz="0" w:space="14" w:color="000000"/>
          <w:bottom w:val="none" w:sz="0" w:space="0" w:color="000000"/>
          <w:right w:val="none" w:sz="0" w:space="0" w:color="000000"/>
          <w:between w:val="none" w:sz="0" w:space="0" w:color="000000"/>
          <w:bar w:val="none" w:sz="0" w:color="000000"/>
        </w:pBdr>
        <w:spacing w:after="0"/>
        <w:jc w:val="both"/>
        <w:rPr>
          <w:sz w:val="21"/>
          <w:szCs w:val="21"/>
        </w:rPr>
      </w:pPr>
      <w:r>
        <w:rPr>
          <w:rStyle w:val="Nessuno"/>
          <w:b/>
          <w:bCs/>
          <w:i/>
          <w:iCs/>
          <w:color w:val="FF0000"/>
          <w:sz w:val="24"/>
          <w:szCs w:val="24"/>
        </w:rPr>
        <w:t xml:space="preserve">Eventi </w:t>
      </w:r>
      <w:r w:rsidR="000E532C">
        <w:rPr>
          <w:rStyle w:val="Nessuno"/>
          <w:b/>
          <w:bCs/>
          <w:i/>
          <w:iCs/>
          <w:color w:val="FF0000"/>
          <w:sz w:val="24"/>
          <w:szCs w:val="24"/>
        </w:rPr>
        <w:t>d</w:t>
      </w:r>
      <w:r w:rsidR="00F643FE">
        <w:rPr>
          <w:rStyle w:val="Nessuno"/>
          <w:b/>
          <w:bCs/>
          <w:i/>
          <w:iCs/>
          <w:color w:val="FF0000"/>
          <w:sz w:val="24"/>
          <w:szCs w:val="24"/>
        </w:rPr>
        <w:t>’</w:t>
      </w:r>
      <w:r w:rsidR="00EE5E4C">
        <w:rPr>
          <w:rStyle w:val="Nessuno"/>
          <w:b/>
          <w:bCs/>
          <w:i/>
          <w:iCs/>
          <w:color w:val="FF0000"/>
          <w:sz w:val="24"/>
          <w:szCs w:val="24"/>
        </w:rPr>
        <w:t>autunno</w:t>
      </w:r>
      <w:r w:rsidR="00F643FE">
        <w:rPr>
          <w:rStyle w:val="Nessuno"/>
          <w:b/>
          <w:bCs/>
          <w:i/>
          <w:iCs/>
          <w:color w:val="FF0000"/>
          <w:sz w:val="24"/>
          <w:szCs w:val="24"/>
        </w:rPr>
        <w:t xml:space="preserve"> </w:t>
      </w:r>
      <w:r>
        <w:rPr>
          <w:rStyle w:val="Nessuno"/>
          <w:b/>
          <w:bCs/>
          <w:i/>
          <w:iCs/>
          <w:color w:val="FF0000"/>
          <w:sz w:val="24"/>
          <w:szCs w:val="24"/>
        </w:rPr>
        <w:t>in Valle d’Aosta</w:t>
      </w:r>
    </w:p>
    <w:p w14:paraId="46905EAF" w14:textId="31D4FBE6" w:rsidR="007A5436" w:rsidRPr="007A5436" w:rsidRDefault="007A5436" w:rsidP="00FD7517">
      <w:pPr>
        <w:pBdr>
          <w:top w:val="none" w:sz="0" w:space="0" w:color="000000"/>
          <w:left w:val="none" w:sz="0" w:space="0" w:color="000000"/>
          <w:bottom w:val="none" w:sz="0" w:space="0" w:color="000000"/>
          <w:right w:val="none" w:sz="0" w:space="0" w:color="000000"/>
          <w:between w:val="none" w:sz="0" w:space="0" w:color="000000"/>
          <w:bar w:val="none" w:sz="0" w:color="000000"/>
        </w:pBdr>
        <w:spacing w:after="0"/>
        <w:jc w:val="both"/>
        <w:rPr>
          <w:rStyle w:val="Collegamentoipertestuale"/>
          <w:i/>
          <w:iCs/>
          <w:u w:val="none"/>
        </w:rPr>
      </w:pPr>
      <w:hyperlink r:id="rId8" w:history="1">
        <w:r w:rsidRPr="007A5436">
          <w:rPr>
            <w:rStyle w:val="Collegamentoipertestuale"/>
            <w:b/>
            <w:bCs/>
            <w:i/>
            <w:iCs/>
          </w:rPr>
          <w:t>Nus</w:t>
        </w:r>
      </w:hyperlink>
      <w:r w:rsidRPr="007A5436">
        <w:rPr>
          <w:i/>
          <w:iCs/>
        </w:rPr>
        <w:t xml:space="preserve"> | 11 - 13 settembre </w:t>
      </w:r>
      <w:r w:rsidRPr="007A5436">
        <w:rPr>
          <w:i/>
          <w:iCs/>
        </w:rPr>
        <w:fldChar w:fldCharType="begin"/>
      </w:r>
      <w:r w:rsidRPr="007A5436">
        <w:rPr>
          <w:i/>
          <w:iCs/>
        </w:rPr>
        <w:instrText>HYPERLINK "https://www.lovevda.it/it/banca-dati/2/animazioni-e-spettacoli/nus/star-party/35264" \o "Star Party "</w:instrText>
      </w:r>
      <w:r w:rsidRPr="007A5436">
        <w:rPr>
          <w:i/>
          <w:iCs/>
        </w:rPr>
      </w:r>
      <w:r w:rsidRPr="007A5436">
        <w:rPr>
          <w:i/>
          <w:iCs/>
        </w:rPr>
        <w:fldChar w:fldCharType="separate"/>
      </w:r>
    </w:p>
    <w:p w14:paraId="2B8D3B4A" w14:textId="77777777" w:rsidR="007A5436" w:rsidRPr="007A5436" w:rsidRDefault="007A5436" w:rsidP="00FD7517">
      <w:pPr>
        <w:pBdr>
          <w:top w:val="none" w:sz="0" w:space="0" w:color="000000"/>
          <w:left w:val="none" w:sz="0" w:space="0" w:color="000000"/>
          <w:bottom w:val="none" w:sz="0" w:space="0" w:color="000000"/>
          <w:right w:val="none" w:sz="0" w:space="0" w:color="000000"/>
          <w:between w:val="none" w:sz="0" w:space="0" w:color="000000"/>
          <w:bar w:val="none" w:sz="0" w:color="000000"/>
        </w:pBdr>
        <w:spacing w:after="0"/>
        <w:jc w:val="both"/>
        <w:rPr>
          <w:rStyle w:val="Collegamentoipertestuale"/>
          <w:b/>
          <w:bCs/>
          <w:sz w:val="24"/>
          <w:szCs w:val="24"/>
        </w:rPr>
      </w:pPr>
      <w:r w:rsidRPr="007A5436">
        <w:rPr>
          <w:rStyle w:val="Collegamentoipertestuale"/>
          <w:b/>
          <w:bCs/>
          <w:sz w:val="24"/>
          <w:szCs w:val="24"/>
        </w:rPr>
        <w:t>Star Party</w:t>
      </w:r>
    </w:p>
    <w:p w14:paraId="3B5229A8" w14:textId="69B06F75" w:rsidR="00933453" w:rsidRDefault="007A5436" w:rsidP="00FD7517">
      <w:pPr>
        <w:pBdr>
          <w:top w:val="none" w:sz="0" w:space="0" w:color="000000"/>
          <w:left w:val="none" w:sz="0" w:space="0" w:color="000000"/>
          <w:bottom w:val="none" w:sz="0" w:space="0" w:color="000000"/>
          <w:right w:val="none" w:sz="0" w:space="0" w:color="000000"/>
          <w:between w:val="none" w:sz="0" w:space="0" w:color="000000"/>
          <w:bar w:val="none" w:sz="0" w:color="000000"/>
        </w:pBdr>
        <w:spacing w:after="0"/>
        <w:jc w:val="both"/>
        <w:rPr>
          <w:sz w:val="21"/>
          <w:szCs w:val="21"/>
        </w:rPr>
      </w:pPr>
      <w:r w:rsidRPr="007A5436">
        <w:fldChar w:fldCharType="end"/>
      </w:r>
      <w:r w:rsidRPr="0068133C">
        <w:rPr>
          <w:sz w:val="21"/>
          <w:szCs w:val="21"/>
        </w:rPr>
        <w:t>Lo </w:t>
      </w:r>
      <w:r w:rsidRPr="0068133C">
        <w:rPr>
          <w:b/>
          <w:bCs/>
          <w:sz w:val="21"/>
          <w:szCs w:val="21"/>
        </w:rPr>
        <w:t>Star Party</w:t>
      </w:r>
      <w:r w:rsidRPr="0068133C">
        <w:rPr>
          <w:sz w:val="21"/>
          <w:szCs w:val="21"/>
        </w:rPr>
        <w:t> a Saint-Barthélemy (Nus) è la </w:t>
      </w:r>
      <w:r w:rsidRPr="0068133C">
        <w:rPr>
          <w:b/>
          <w:bCs/>
          <w:sz w:val="21"/>
          <w:szCs w:val="21"/>
        </w:rPr>
        <w:t>festa dell’astronomia più antica d’Italia</w:t>
      </w:r>
      <w:r w:rsidRPr="0068133C">
        <w:rPr>
          <w:sz w:val="21"/>
          <w:szCs w:val="21"/>
        </w:rPr>
        <w:t>. Tre giornate di osservazioni del cielo, divulgazione scientifica e fotografia astronomica.</w:t>
      </w:r>
      <w:r w:rsidR="00F961B3" w:rsidRPr="0068133C">
        <w:rPr>
          <w:sz w:val="21"/>
          <w:szCs w:val="21"/>
        </w:rPr>
        <w:t xml:space="preserve"> Durante lo </w:t>
      </w:r>
      <w:r w:rsidR="00F961B3" w:rsidRPr="0068133C">
        <w:rPr>
          <w:b/>
          <w:bCs/>
          <w:sz w:val="21"/>
          <w:szCs w:val="21"/>
        </w:rPr>
        <w:t>Star Party</w:t>
      </w:r>
      <w:r w:rsidR="00F961B3" w:rsidRPr="0068133C">
        <w:rPr>
          <w:sz w:val="21"/>
          <w:szCs w:val="21"/>
        </w:rPr>
        <w:t>, l’illuminazione pubblica dei villaggi viene spenta per garantire condizioni di osservazione ancora più spettacolari. Grazie alla fase di Luna calante e, si spera, un cielo sereno, diventa possibile ammirare paesaggi celesti mozzafiato a occhio nudo, con il telescopio o attraverso la fotografia astronomica.</w:t>
      </w:r>
      <w:r w:rsidR="009A609B" w:rsidRPr="0068133C">
        <w:rPr>
          <w:sz w:val="21"/>
          <w:szCs w:val="21"/>
        </w:rPr>
        <w:tab/>
      </w:r>
      <w:r w:rsidR="009A609B">
        <w:rPr>
          <w:sz w:val="10"/>
          <w:szCs w:val="10"/>
        </w:rPr>
        <w:br/>
      </w:r>
      <w:r w:rsidR="009A609B">
        <w:br/>
      </w:r>
      <w:r w:rsidR="0045444B" w:rsidRPr="00586EED">
        <w:rPr>
          <w:i/>
          <w:iCs/>
        </w:rPr>
        <w:t>13 - 19 settembre</w:t>
      </w:r>
      <w:r w:rsidR="009A609B">
        <w:rPr>
          <w:i/>
          <w:iCs/>
        </w:rPr>
        <w:tab/>
      </w:r>
      <w:hyperlink r:id="rId9" w:history="1">
        <w:r w:rsidR="00FD7517" w:rsidRPr="00FD7517">
          <w:rPr>
            <w:rStyle w:val="Collegamentoipertestuale"/>
            <w:sz w:val="10"/>
            <w:szCs w:val="10"/>
          </w:rPr>
          <w:br/>
        </w:r>
        <w:proofErr w:type="spellStart"/>
        <w:r w:rsidR="00FD7517" w:rsidRPr="00FD7517">
          <w:rPr>
            <w:rStyle w:val="Collegamentoipertestuale"/>
            <w:b/>
            <w:bCs/>
            <w:sz w:val="24"/>
            <w:szCs w:val="24"/>
          </w:rPr>
          <w:t>TorX</w:t>
        </w:r>
        <w:proofErr w:type="spellEnd"/>
      </w:hyperlink>
      <w:r w:rsidR="00FD7517" w:rsidRPr="00FD7517">
        <w:t xml:space="preserve"> </w:t>
      </w:r>
      <w:r w:rsidR="00FD7517" w:rsidRPr="00FD7517">
        <w:br/>
      </w:r>
      <w:r w:rsidR="00FD7517" w:rsidRPr="0068133C">
        <w:rPr>
          <w:sz w:val="21"/>
          <w:szCs w:val="21"/>
        </w:rPr>
        <w:t>U</w:t>
      </w:r>
      <w:r w:rsidR="00CC6B46" w:rsidRPr="0068133C">
        <w:rPr>
          <w:sz w:val="21"/>
          <w:szCs w:val="21"/>
        </w:rPr>
        <w:t>na sfida intima contro la natura selvaggia d</w:t>
      </w:r>
      <w:r w:rsidR="00FD7517" w:rsidRPr="0068133C">
        <w:rPr>
          <w:sz w:val="21"/>
          <w:szCs w:val="21"/>
        </w:rPr>
        <w:t>ell’</w:t>
      </w:r>
      <w:r w:rsidR="00CC6B46" w:rsidRPr="0068133C">
        <w:rPr>
          <w:sz w:val="21"/>
          <w:szCs w:val="21"/>
        </w:rPr>
        <w:t>alta quota</w:t>
      </w:r>
      <w:r w:rsidR="00FD7517" w:rsidRPr="0068133C">
        <w:rPr>
          <w:sz w:val="21"/>
          <w:szCs w:val="21"/>
        </w:rPr>
        <w:t xml:space="preserve"> valdostana:</w:t>
      </w:r>
      <w:r w:rsidR="00933453" w:rsidRPr="00933453">
        <w:rPr>
          <w:sz w:val="21"/>
          <w:szCs w:val="21"/>
        </w:rPr>
        <w:t xml:space="preserve"> il </w:t>
      </w:r>
      <w:proofErr w:type="spellStart"/>
      <w:r w:rsidR="00933453" w:rsidRPr="00933453">
        <w:rPr>
          <w:i/>
          <w:iCs/>
          <w:sz w:val="21"/>
          <w:szCs w:val="21"/>
        </w:rPr>
        <w:t>TorX</w:t>
      </w:r>
      <w:proofErr w:type="spellEnd"/>
      <w:r w:rsidR="00933453" w:rsidRPr="00933453">
        <w:rPr>
          <w:sz w:val="21"/>
          <w:szCs w:val="21"/>
        </w:rPr>
        <w:t xml:space="preserve">, uno degli appuntamenti di </w:t>
      </w:r>
      <w:proofErr w:type="spellStart"/>
      <w:r w:rsidR="00933453" w:rsidRPr="00933453">
        <w:rPr>
          <w:sz w:val="21"/>
          <w:szCs w:val="21"/>
        </w:rPr>
        <w:t>trail</w:t>
      </w:r>
      <w:proofErr w:type="spellEnd"/>
      <w:r w:rsidR="00933453" w:rsidRPr="00933453">
        <w:rPr>
          <w:sz w:val="21"/>
          <w:szCs w:val="21"/>
        </w:rPr>
        <w:t xml:space="preserve"> running più attesi dell’anno</w:t>
      </w:r>
      <w:r w:rsidR="00352D82">
        <w:rPr>
          <w:sz w:val="21"/>
          <w:szCs w:val="21"/>
        </w:rPr>
        <w:t>, si compone di</w:t>
      </w:r>
      <w:r w:rsidR="00FD7517" w:rsidRPr="0068133C">
        <w:rPr>
          <w:sz w:val="21"/>
          <w:szCs w:val="21"/>
        </w:rPr>
        <w:t xml:space="preserve"> un ricchissimo calendario da </w:t>
      </w:r>
      <w:r w:rsidR="00FD7517" w:rsidRPr="0068133C">
        <w:rPr>
          <w:b/>
          <w:bCs/>
          <w:sz w:val="21"/>
          <w:szCs w:val="21"/>
        </w:rPr>
        <w:t>5 gare</w:t>
      </w:r>
      <w:r w:rsidR="00352D82">
        <w:rPr>
          <w:sz w:val="21"/>
          <w:szCs w:val="21"/>
        </w:rPr>
        <w:t>.</w:t>
      </w:r>
    </w:p>
    <w:p w14:paraId="31CC824B" w14:textId="221C861F" w:rsidR="00FD7517" w:rsidRDefault="00FD7517" w:rsidP="00FD7517">
      <w:pPr>
        <w:pBdr>
          <w:top w:val="none" w:sz="0" w:space="0" w:color="000000"/>
          <w:left w:val="none" w:sz="0" w:space="0" w:color="000000"/>
          <w:bottom w:val="none" w:sz="0" w:space="0" w:color="000000"/>
          <w:right w:val="none" w:sz="0" w:space="0" w:color="000000"/>
          <w:between w:val="none" w:sz="0" w:space="0" w:color="000000"/>
          <w:bar w:val="none" w:sz="0" w:color="000000"/>
        </w:pBdr>
        <w:spacing w:after="0"/>
        <w:jc w:val="both"/>
        <w:rPr>
          <w:sz w:val="21"/>
          <w:szCs w:val="21"/>
        </w:rPr>
      </w:pPr>
      <w:r w:rsidRPr="0068133C">
        <w:rPr>
          <w:sz w:val="21"/>
          <w:szCs w:val="21"/>
        </w:rPr>
        <w:t>Tra queste, la più epica e famosa è senza dubbi i</w:t>
      </w:r>
      <w:r w:rsidR="008575A3" w:rsidRPr="0068133C">
        <w:rPr>
          <w:sz w:val="21"/>
          <w:szCs w:val="21"/>
        </w:rPr>
        <w:t xml:space="preserve">l </w:t>
      </w:r>
      <w:hyperlink r:id="rId10" w:history="1">
        <w:r w:rsidR="00024427" w:rsidRPr="0068133C">
          <w:rPr>
            <w:rStyle w:val="Collegamentoipertestuale"/>
            <w:b/>
            <w:bCs/>
            <w:sz w:val="21"/>
            <w:szCs w:val="21"/>
          </w:rPr>
          <w:t xml:space="preserve">Tor </w:t>
        </w:r>
        <w:proofErr w:type="spellStart"/>
        <w:r w:rsidR="00024427" w:rsidRPr="0068133C">
          <w:rPr>
            <w:rStyle w:val="Collegamentoipertestuale"/>
            <w:b/>
            <w:bCs/>
            <w:sz w:val="21"/>
            <w:szCs w:val="21"/>
          </w:rPr>
          <w:t>des</w:t>
        </w:r>
        <w:proofErr w:type="spellEnd"/>
        <w:r w:rsidR="00024427" w:rsidRPr="0068133C">
          <w:rPr>
            <w:rStyle w:val="Collegamentoipertestuale"/>
            <w:b/>
            <w:bCs/>
            <w:sz w:val="21"/>
            <w:szCs w:val="21"/>
          </w:rPr>
          <w:t xml:space="preserve"> Géants</w:t>
        </w:r>
      </w:hyperlink>
      <w:r w:rsidRPr="0068133C">
        <w:rPr>
          <w:sz w:val="21"/>
          <w:szCs w:val="21"/>
        </w:rPr>
        <w:t>,</w:t>
      </w:r>
      <w:r w:rsidR="00024427" w:rsidRPr="0068133C">
        <w:rPr>
          <w:sz w:val="21"/>
          <w:szCs w:val="21"/>
        </w:rPr>
        <w:t xml:space="preserve"> un endurance </w:t>
      </w:r>
      <w:proofErr w:type="spellStart"/>
      <w:r w:rsidR="00024427" w:rsidRPr="0068133C">
        <w:rPr>
          <w:sz w:val="21"/>
          <w:szCs w:val="21"/>
        </w:rPr>
        <w:t>trail</w:t>
      </w:r>
      <w:proofErr w:type="spellEnd"/>
      <w:r w:rsidR="00024427" w:rsidRPr="0068133C">
        <w:rPr>
          <w:sz w:val="21"/>
          <w:szCs w:val="21"/>
        </w:rPr>
        <w:t xml:space="preserve"> lungo i sentieri delle due </w:t>
      </w:r>
      <w:hyperlink r:id="rId11">
        <w:r w:rsidR="5358AA84" w:rsidRPr="0068133C">
          <w:rPr>
            <w:rStyle w:val="Collegamentoipertestuale"/>
            <w:b/>
            <w:bCs/>
            <w:sz w:val="21"/>
            <w:szCs w:val="21"/>
          </w:rPr>
          <w:t>Alte Vie</w:t>
        </w:r>
      </w:hyperlink>
      <w:r w:rsidR="00024427" w:rsidRPr="0068133C">
        <w:rPr>
          <w:sz w:val="21"/>
          <w:szCs w:val="21"/>
        </w:rPr>
        <w:t> della Valle d’Aosta, ai piedi dei più importanti 4000 delle Alpi ed attraversa il </w:t>
      </w:r>
      <w:hyperlink r:id="rId12">
        <w:r w:rsidR="5358AA84" w:rsidRPr="0068133C">
          <w:rPr>
            <w:rStyle w:val="Collegamentoipertestuale"/>
            <w:b/>
            <w:bCs/>
            <w:sz w:val="21"/>
            <w:szCs w:val="21"/>
          </w:rPr>
          <w:t xml:space="preserve">Parco nazionale del Gran </w:t>
        </w:r>
        <w:r w:rsidR="5358AA84" w:rsidRPr="0068133C">
          <w:rPr>
            <w:rStyle w:val="Collegamentoipertestuale"/>
            <w:b/>
            <w:bCs/>
            <w:sz w:val="21"/>
            <w:szCs w:val="21"/>
          </w:rPr>
          <w:lastRenderedPageBreak/>
          <w:t>Paradiso</w:t>
        </w:r>
      </w:hyperlink>
      <w:r w:rsidR="00024427" w:rsidRPr="0068133C">
        <w:rPr>
          <w:sz w:val="21"/>
          <w:szCs w:val="21"/>
        </w:rPr>
        <w:t> e quello </w:t>
      </w:r>
      <w:hyperlink r:id="rId13">
        <w:r w:rsidR="5358AA84" w:rsidRPr="0068133C">
          <w:rPr>
            <w:rStyle w:val="Collegamentoipertestuale"/>
            <w:b/>
            <w:bCs/>
            <w:sz w:val="21"/>
            <w:szCs w:val="21"/>
          </w:rPr>
          <w:t>naturale del Mont Avic</w:t>
        </w:r>
      </w:hyperlink>
      <w:r w:rsidR="00024427" w:rsidRPr="00024427">
        <w:t>.</w:t>
      </w:r>
      <w:r w:rsidR="003273EC" w:rsidRPr="003273EC">
        <w:rPr>
          <w:rFonts w:ascii="Titillium Web" w:eastAsia="Times New Roman" w:hAnsi="Titillium Web" w:cs="Times New Roman"/>
          <w:sz w:val="27"/>
          <w:szCs w:val="27"/>
          <w:bdr w:val="none" w:sz="0" w:space="0" w:color="auto"/>
          <w:lang w:eastAsia="it-IT"/>
        </w:rPr>
        <w:t xml:space="preserve"> </w:t>
      </w:r>
      <w:r w:rsidR="003273EC" w:rsidRPr="0068133C">
        <w:rPr>
          <w:sz w:val="21"/>
          <w:szCs w:val="21"/>
        </w:rPr>
        <w:t>Tutte queste peculiarità fanno di questa corsa una gara unica ed inimitabile, una prova di resistenza e di tenacia premiata dagli splendidi panorami di alta quota della Valle d’Aosta.</w:t>
      </w:r>
    </w:p>
    <w:p w14:paraId="5CC61119" w14:textId="77777777" w:rsidR="0068133C" w:rsidRDefault="0068133C" w:rsidP="00FD7517">
      <w:pPr>
        <w:pBdr>
          <w:top w:val="none" w:sz="0" w:space="0" w:color="000000"/>
          <w:left w:val="none" w:sz="0" w:space="0" w:color="000000"/>
          <w:bottom w:val="none" w:sz="0" w:space="0" w:color="000000"/>
          <w:right w:val="none" w:sz="0" w:space="0" w:color="000000"/>
          <w:between w:val="none" w:sz="0" w:space="0" w:color="000000"/>
          <w:bar w:val="none" w:sz="0" w:color="000000"/>
        </w:pBdr>
        <w:spacing w:after="0"/>
        <w:jc w:val="both"/>
      </w:pPr>
    </w:p>
    <w:p w14:paraId="6CB582A3" w14:textId="2D585CAF" w:rsidR="00876B9D" w:rsidRPr="006A7156" w:rsidRDefault="5358AA84" w:rsidP="00FD7517">
      <w:pPr>
        <w:pBdr>
          <w:top w:val="none" w:sz="0" w:space="0" w:color="000000"/>
          <w:left w:val="none" w:sz="0" w:space="0" w:color="000000"/>
          <w:bottom w:val="none" w:sz="0" w:space="0" w:color="000000"/>
          <w:right w:val="none" w:sz="0" w:space="0" w:color="000000"/>
          <w:between w:val="none" w:sz="0" w:space="0" w:color="000000"/>
          <w:bar w:val="none" w:sz="0" w:color="000000"/>
        </w:pBdr>
        <w:spacing w:after="0"/>
        <w:jc w:val="both"/>
      </w:pPr>
      <w:r w:rsidRPr="00C64D21">
        <w:rPr>
          <w:i/>
          <w:iCs/>
        </w:rPr>
        <w:t>19 - 27 settembre</w:t>
      </w:r>
      <w:r w:rsidR="00FD7517" w:rsidRPr="00C64D21">
        <w:rPr>
          <w:i/>
          <w:iCs/>
        </w:rPr>
        <w:tab/>
      </w:r>
      <w:hyperlink r:id="rId14" w:tooltip="Plaisirs de culture" w:history="1">
        <w:r w:rsidR="00FD7517" w:rsidRPr="00C64D21">
          <w:rPr>
            <w:rStyle w:val="Collegamentoipertestuale"/>
            <w:u w:val="none"/>
          </w:rPr>
          <w:br/>
        </w:r>
        <w:proofErr w:type="spellStart"/>
        <w:r w:rsidR="00876B9D" w:rsidRPr="00FD7517">
          <w:rPr>
            <w:rStyle w:val="Collegamentoipertestuale"/>
            <w:b/>
            <w:bCs/>
            <w:sz w:val="24"/>
            <w:szCs w:val="24"/>
          </w:rPr>
          <w:t>Plaisirs</w:t>
        </w:r>
        <w:proofErr w:type="spellEnd"/>
        <w:r w:rsidR="00876B9D" w:rsidRPr="00FD7517">
          <w:rPr>
            <w:rStyle w:val="Collegamentoipertestuale"/>
            <w:b/>
            <w:bCs/>
            <w:sz w:val="24"/>
            <w:szCs w:val="24"/>
          </w:rPr>
          <w:t xml:space="preserve"> de culture</w:t>
        </w:r>
      </w:hyperlink>
      <w:r w:rsidR="00CC6B46" w:rsidRPr="00FD7517">
        <w:rPr>
          <w:b/>
          <w:bCs/>
          <w:sz w:val="24"/>
          <w:szCs w:val="24"/>
        </w:rPr>
        <w:t xml:space="preserve"> </w:t>
      </w:r>
      <w:r w:rsidR="00FD7517">
        <w:rPr>
          <w:sz w:val="24"/>
          <w:szCs w:val="24"/>
        </w:rPr>
        <w:tab/>
      </w:r>
      <w:r w:rsidR="00FD7517" w:rsidRPr="00FD7517">
        <w:br/>
      </w:r>
      <w:r w:rsidR="00876B9D" w:rsidRPr="0068133C">
        <w:rPr>
          <w:sz w:val="21"/>
          <w:szCs w:val="21"/>
        </w:rPr>
        <w:t>Iniziative di promozione e valorizzazione del patrimonio e delle tradizioni culturali della regione. In questo periodo l’ingresso alle mostre, ai castelli e ai siti archeologici è gratuito o a tariffa ridotta. Inoltre</w:t>
      </w:r>
      <w:r w:rsidR="00CC0182" w:rsidRPr="0068133C">
        <w:rPr>
          <w:sz w:val="21"/>
          <w:szCs w:val="21"/>
        </w:rPr>
        <w:t>,</w:t>
      </w:r>
      <w:r w:rsidR="00876B9D" w:rsidRPr="0068133C">
        <w:rPr>
          <w:sz w:val="21"/>
          <w:szCs w:val="21"/>
        </w:rPr>
        <w:t xml:space="preserve"> sono organizzate visite accompagnate, conferenze e attività pratiche per bambini e famiglie.</w:t>
      </w:r>
    </w:p>
    <w:p w14:paraId="41022E60" w14:textId="77777777" w:rsidR="00876B9D" w:rsidRDefault="00876B9D" w:rsidP="00FD7517">
      <w:pPr>
        <w:pBdr>
          <w:top w:val="none" w:sz="0" w:space="0" w:color="000000"/>
          <w:left w:val="none" w:sz="0" w:space="0" w:color="000000"/>
          <w:bottom w:val="none" w:sz="0" w:space="0" w:color="000000"/>
          <w:right w:val="none" w:sz="0" w:space="0" w:color="000000"/>
          <w:between w:val="none" w:sz="0" w:space="0" w:color="000000"/>
          <w:bar w:val="none" w:sz="0" w:color="000000"/>
        </w:pBdr>
        <w:spacing w:after="0"/>
        <w:jc w:val="both"/>
        <w:rPr>
          <w:sz w:val="12"/>
          <w:szCs w:val="12"/>
        </w:rPr>
      </w:pPr>
    </w:p>
    <w:p w14:paraId="62ADBEFF" w14:textId="31E86317" w:rsidR="00BF53C0" w:rsidRPr="00FD7517" w:rsidRDefault="00BF53C0" w:rsidP="00FD7517">
      <w:pPr>
        <w:pBdr>
          <w:top w:val="none" w:sz="0" w:space="0" w:color="000000"/>
          <w:left w:val="none" w:sz="0" w:space="0" w:color="000000"/>
          <w:bottom w:val="none" w:sz="0" w:space="0" w:color="000000"/>
          <w:right w:val="none" w:sz="0" w:space="0" w:color="000000"/>
          <w:between w:val="none" w:sz="0" w:space="0" w:color="000000"/>
          <w:bar w:val="none" w:sz="0" w:color="000000"/>
        </w:pBdr>
        <w:spacing w:after="0"/>
        <w:jc w:val="both"/>
        <w:rPr>
          <w:rStyle w:val="Collegamentoipertestuale"/>
          <w:i/>
          <w:iCs/>
          <w:u w:val="none"/>
        </w:rPr>
      </w:pPr>
      <w:hyperlink r:id="rId15" w:history="1">
        <w:r w:rsidRPr="00FD7517">
          <w:rPr>
            <w:rStyle w:val="Collegamentoipertestuale"/>
            <w:b/>
            <w:bCs/>
            <w:i/>
            <w:iCs/>
          </w:rPr>
          <w:t>Valpelline</w:t>
        </w:r>
      </w:hyperlink>
      <w:r w:rsidRPr="00FD7517">
        <w:rPr>
          <w:i/>
          <w:iCs/>
        </w:rPr>
        <w:t xml:space="preserve"> | 20 settembre </w:t>
      </w:r>
      <w:r w:rsidRPr="00BF53C0">
        <w:rPr>
          <w:i/>
          <w:iCs/>
        </w:rPr>
        <w:fldChar w:fldCharType="begin"/>
      </w:r>
      <w:r w:rsidRPr="00FD7517">
        <w:rPr>
          <w:i/>
          <w:iCs/>
        </w:rPr>
        <w:instrText>HYPERLINK "https://www.lovevda.it/it/banca-dati/2/fiere-e-mercatini/valpelline/fiera-di-valpelline-fea-de-vapeleunna/31771" \o "Fiera di Valpelline - Fea de Vapeleunna"</w:instrText>
      </w:r>
      <w:r w:rsidRPr="00BF53C0">
        <w:rPr>
          <w:i/>
          <w:iCs/>
        </w:rPr>
      </w:r>
      <w:r w:rsidRPr="00BF53C0">
        <w:rPr>
          <w:i/>
          <w:iCs/>
        </w:rPr>
        <w:fldChar w:fldCharType="separate"/>
      </w:r>
    </w:p>
    <w:p w14:paraId="3E851E45" w14:textId="77777777" w:rsidR="00BF53C0" w:rsidRPr="00BF53C0" w:rsidRDefault="00BF53C0" w:rsidP="00FD7517">
      <w:pPr>
        <w:pBdr>
          <w:top w:val="none" w:sz="0" w:space="0" w:color="000000"/>
          <w:left w:val="none" w:sz="0" w:space="0" w:color="000000"/>
          <w:bottom w:val="none" w:sz="0" w:space="0" w:color="000000"/>
          <w:right w:val="none" w:sz="0" w:space="0" w:color="000000"/>
          <w:between w:val="none" w:sz="0" w:space="0" w:color="000000"/>
          <w:bar w:val="none" w:sz="0" w:color="000000"/>
        </w:pBdr>
        <w:spacing w:after="0"/>
        <w:jc w:val="both"/>
        <w:rPr>
          <w:rStyle w:val="Collegamentoipertestuale"/>
          <w:b/>
          <w:bCs/>
          <w:sz w:val="24"/>
          <w:szCs w:val="24"/>
        </w:rPr>
      </w:pPr>
      <w:r w:rsidRPr="00BF53C0">
        <w:rPr>
          <w:rStyle w:val="Collegamentoipertestuale"/>
          <w:b/>
          <w:bCs/>
          <w:sz w:val="24"/>
          <w:szCs w:val="24"/>
        </w:rPr>
        <w:t xml:space="preserve">Fiera di Valpelline - Fea de </w:t>
      </w:r>
      <w:proofErr w:type="spellStart"/>
      <w:r w:rsidRPr="00BF53C0">
        <w:rPr>
          <w:rStyle w:val="Collegamentoipertestuale"/>
          <w:b/>
          <w:bCs/>
          <w:sz w:val="24"/>
          <w:szCs w:val="24"/>
        </w:rPr>
        <w:t>Vapeleunna</w:t>
      </w:r>
      <w:proofErr w:type="spellEnd"/>
    </w:p>
    <w:p w14:paraId="218C494B" w14:textId="3C637E1A" w:rsidR="00BF53C0" w:rsidRPr="00BF53C0" w:rsidRDefault="00BF53C0" w:rsidP="00FD7517">
      <w:pPr>
        <w:pBdr>
          <w:top w:val="none" w:sz="0" w:space="0" w:color="000000"/>
          <w:left w:val="none" w:sz="0" w:space="0" w:color="000000"/>
          <w:bottom w:val="none" w:sz="0" w:space="0" w:color="000000"/>
          <w:right w:val="none" w:sz="0" w:space="0" w:color="000000"/>
          <w:between w:val="none" w:sz="0" w:space="0" w:color="000000"/>
          <w:bar w:val="none" w:sz="0" w:color="000000"/>
        </w:pBdr>
        <w:spacing w:after="0"/>
        <w:jc w:val="both"/>
      </w:pPr>
      <w:r w:rsidRPr="00BF53C0">
        <w:fldChar w:fldCharType="end"/>
      </w:r>
      <w:r w:rsidRPr="0068133C">
        <w:rPr>
          <w:sz w:val="21"/>
          <w:szCs w:val="21"/>
        </w:rPr>
        <w:t>Nata come fiera del bestiame (</w:t>
      </w:r>
      <w:r w:rsidR="00E3130E" w:rsidRPr="0068133C">
        <w:rPr>
          <w:sz w:val="21"/>
          <w:szCs w:val="21"/>
        </w:rPr>
        <w:t>è</w:t>
      </w:r>
      <w:r w:rsidRPr="0068133C">
        <w:rPr>
          <w:sz w:val="21"/>
          <w:szCs w:val="21"/>
        </w:rPr>
        <w:t xml:space="preserve"> la più antica della valle d’Aosta) la “Fea de </w:t>
      </w:r>
      <w:proofErr w:type="spellStart"/>
      <w:r w:rsidRPr="0068133C">
        <w:rPr>
          <w:sz w:val="21"/>
          <w:szCs w:val="21"/>
        </w:rPr>
        <w:t>Vapeleunna</w:t>
      </w:r>
      <w:proofErr w:type="spellEnd"/>
      <w:r w:rsidRPr="0068133C">
        <w:rPr>
          <w:sz w:val="21"/>
          <w:szCs w:val="21"/>
        </w:rPr>
        <w:t>” è oggi una vetrina dei prodotti tipici valdostani</w:t>
      </w:r>
      <w:r w:rsidRPr="00BF53C0">
        <w:t>.</w:t>
      </w:r>
    </w:p>
    <w:p w14:paraId="7C087751" w14:textId="77777777" w:rsidR="00BF53C0" w:rsidRDefault="00BF53C0" w:rsidP="00FD7517">
      <w:pPr>
        <w:pBdr>
          <w:top w:val="none" w:sz="0" w:space="0" w:color="000000"/>
          <w:left w:val="none" w:sz="0" w:space="0" w:color="000000"/>
          <w:bottom w:val="none" w:sz="0" w:space="0" w:color="000000"/>
          <w:right w:val="none" w:sz="0" w:space="0" w:color="000000"/>
          <w:between w:val="none" w:sz="0" w:space="0" w:color="000000"/>
          <w:bar w:val="none" w:sz="0" w:color="000000"/>
        </w:pBdr>
        <w:spacing w:after="0"/>
        <w:jc w:val="both"/>
        <w:rPr>
          <w:sz w:val="12"/>
          <w:szCs w:val="12"/>
        </w:rPr>
      </w:pPr>
    </w:p>
    <w:p w14:paraId="57EFE1C5" w14:textId="3B2E4811" w:rsidR="00E3130E" w:rsidRPr="00FD7517" w:rsidRDefault="00E3130E" w:rsidP="00FD7517">
      <w:pPr>
        <w:pBdr>
          <w:top w:val="none" w:sz="0" w:space="0" w:color="000000"/>
          <w:left w:val="none" w:sz="0" w:space="0" w:color="000000"/>
          <w:bottom w:val="none" w:sz="0" w:space="0" w:color="000000"/>
          <w:right w:val="none" w:sz="0" w:space="0" w:color="000000"/>
          <w:between w:val="none" w:sz="0" w:space="0" w:color="000000"/>
          <w:bar w:val="none" w:sz="0" w:color="000000"/>
        </w:pBdr>
        <w:spacing w:after="0"/>
        <w:jc w:val="both"/>
        <w:rPr>
          <w:rStyle w:val="Collegamentoipertestuale"/>
          <w:i/>
          <w:iCs/>
          <w:u w:val="none"/>
        </w:rPr>
      </w:pPr>
      <w:hyperlink r:id="rId16" w:history="1">
        <w:r w:rsidRPr="00FD7517">
          <w:rPr>
            <w:rStyle w:val="Collegamentoipertestuale"/>
            <w:b/>
            <w:bCs/>
            <w:i/>
            <w:iCs/>
          </w:rPr>
          <w:t>Chambave</w:t>
        </w:r>
      </w:hyperlink>
      <w:r w:rsidRPr="00FD7517">
        <w:rPr>
          <w:i/>
          <w:iCs/>
        </w:rPr>
        <w:t xml:space="preserve"> | 22 - 27 settembre </w:t>
      </w:r>
      <w:r w:rsidRPr="00E3130E">
        <w:rPr>
          <w:i/>
          <w:iCs/>
        </w:rPr>
        <w:fldChar w:fldCharType="begin"/>
      </w:r>
      <w:r w:rsidRPr="00FD7517">
        <w:rPr>
          <w:i/>
          <w:iCs/>
        </w:rPr>
        <w:instrText>HYPERLINK "https://www.lovevda.it/it/banca-dati/2/eventi-enogastronomici/chambave/festa-dell%E2%80%99uva-feta-di-resen/30223" \o "Festa dell’Uva (Féta di Resén)"</w:instrText>
      </w:r>
      <w:r w:rsidRPr="00E3130E">
        <w:rPr>
          <w:i/>
          <w:iCs/>
        </w:rPr>
      </w:r>
      <w:r w:rsidRPr="00E3130E">
        <w:rPr>
          <w:i/>
          <w:iCs/>
        </w:rPr>
        <w:fldChar w:fldCharType="separate"/>
      </w:r>
    </w:p>
    <w:p w14:paraId="28B535E2" w14:textId="77777777" w:rsidR="00E3130E" w:rsidRPr="00E3130E" w:rsidRDefault="00E3130E" w:rsidP="00FD7517">
      <w:pPr>
        <w:pBdr>
          <w:top w:val="none" w:sz="0" w:space="0" w:color="000000"/>
          <w:left w:val="none" w:sz="0" w:space="0" w:color="000000"/>
          <w:bottom w:val="none" w:sz="0" w:space="0" w:color="000000"/>
          <w:right w:val="none" w:sz="0" w:space="0" w:color="000000"/>
          <w:between w:val="none" w:sz="0" w:space="0" w:color="000000"/>
          <w:bar w:val="none" w:sz="0" w:color="000000"/>
        </w:pBdr>
        <w:spacing w:after="0"/>
        <w:jc w:val="both"/>
        <w:rPr>
          <w:rStyle w:val="Collegamentoipertestuale"/>
          <w:b/>
          <w:bCs/>
          <w:sz w:val="24"/>
          <w:szCs w:val="24"/>
        </w:rPr>
      </w:pPr>
      <w:r w:rsidRPr="00E3130E">
        <w:rPr>
          <w:rStyle w:val="Collegamentoipertestuale"/>
          <w:b/>
          <w:bCs/>
          <w:sz w:val="24"/>
          <w:szCs w:val="24"/>
        </w:rPr>
        <w:t>Festa dell’Uva (</w:t>
      </w:r>
      <w:proofErr w:type="spellStart"/>
      <w:r w:rsidRPr="00E3130E">
        <w:rPr>
          <w:rStyle w:val="Collegamentoipertestuale"/>
          <w:b/>
          <w:bCs/>
          <w:sz w:val="24"/>
          <w:szCs w:val="24"/>
        </w:rPr>
        <w:t>Féta</w:t>
      </w:r>
      <w:proofErr w:type="spellEnd"/>
      <w:r w:rsidRPr="00E3130E">
        <w:rPr>
          <w:rStyle w:val="Collegamentoipertestuale"/>
          <w:b/>
          <w:bCs/>
          <w:sz w:val="24"/>
          <w:szCs w:val="24"/>
        </w:rPr>
        <w:t xml:space="preserve"> di </w:t>
      </w:r>
      <w:proofErr w:type="spellStart"/>
      <w:r w:rsidRPr="00E3130E">
        <w:rPr>
          <w:rStyle w:val="Collegamentoipertestuale"/>
          <w:b/>
          <w:bCs/>
          <w:sz w:val="24"/>
          <w:szCs w:val="24"/>
        </w:rPr>
        <w:t>Resén</w:t>
      </w:r>
      <w:proofErr w:type="spellEnd"/>
      <w:r w:rsidRPr="00E3130E">
        <w:rPr>
          <w:rStyle w:val="Collegamentoipertestuale"/>
          <w:b/>
          <w:bCs/>
          <w:sz w:val="24"/>
          <w:szCs w:val="24"/>
        </w:rPr>
        <w:t>)</w:t>
      </w:r>
    </w:p>
    <w:p w14:paraId="4AC1027E" w14:textId="181F7477" w:rsidR="002C085C" w:rsidRPr="0068133C" w:rsidRDefault="00E3130E" w:rsidP="00FD7517">
      <w:pPr>
        <w:pBdr>
          <w:top w:val="none" w:sz="0" w:space="0" w:color="000000"/>
          <w:left w:val="none" w:sz="0" w:space="0" w:color="000000"/>
          <w:bottom w:val="none" w:sz="0" w:space="0" w:color="000000"/>
          <w:right w:val="none" w:sz="0" w:space="0" w:color="000000"/>
          <w:between w:val="none" w:sz="0" w:space="0" w:color="000000"/>
          <w:bar w:val="none" w:sz="0" w:color="000000"/>
        </w:pBdr>
        <w:spacing w:after="0"/>
        <w:jc w:val="both"/>
        <w:rPr>
          <w:sz w:val="21"/>
          <w:szCs w:val="21"/>
        </w:rPr>
      </w:pPr>
      <w:r w:rsidRPr="00E3130E">
        <w:fldChar w:fldCharType="end"/>
      </w:r>
      <w:r w:rsidRPr="0068133C">
        <w:rPr>
          <w:sz w:val="21"/>
          <w:szCs w:val="21"/>
        </w:rPr>
        <w:t xml:space="preserve">In questa località della media valle si producono vini di qualità da molti secoli (il famoso vino moscato è citato in alcuni documenti del XIV secolo). Da citare le “Crotte </w:t>
      </w:r>
      <w:proofErr w:type="spellStart"/>
      <w:r w:rsidRPr="0068133C">
        <w:rPr>
          <w:sz w:val="21"/>
          <w:szCs w:val="21"/>
        </w:rPr>
        <w:t>dou</w:t>
      </w:r>
      <w:proofErr w:type="spellEnd"/>
      <w:r w:rsidRPr="0068133C">
        <w:rPr>
          <w:sz w:val="21"/>
          <w:szCs w:val="21"/>
        </w:rPr>
        <w:t xml:space="preserve"> Bor”, un itinerario nelle cantine del borgo e, naturalmente, l’esposizione dell’uva, all’interno di cestini che possono essere guarniti artisticamente ispirandosi al tema della coltivazione della vite.</w:t>
      </w:r>
      <w:r w:rsidR="00FD7517" w:rsidRPr="0068133C">
        <w:rPr>
          <w:sz w:val="21"/>
          <w:szCs w:val="21"/>
        </w:rPr>
        <w:tab/>
      </w:r>
      <w:r w:rsidR="002C085C" w:rsidRPr="0068133C">
        <w:rPr>
          <w:sz w:val="21"/>
          <w:szCs w:val="21"/>
        </w:rPr>
        <w:br/>
      </w:r>
    </w:p>
    <w:p w14:paraId="422AF2A7" w14:textId="6DFC7C28" w:rsidR="00FD7517" w:rsidRPr="0068133C" w:rsidRDefault="006A7156" w:rsidP="00FD7517">
      <w:pPr>
        <w:pBdr>
          <w:top w:val="none" w:sz="0" w:space="0" w:color="000000"/>
          <w:left w:val="none" w:sz="0" w:space="0" w:color="000000"/>
          <w:bottom w:val="none" w:sz="0" w:space="0" w:color="000000"/>
          <w:right w:val="none" w:sz="0" w:space="0" w:color="000000"/>
          <w:between w:val="none" w:sz="0" w:space="0" w:color="000000"/>
          <w:bar w:val="none" w:sz="0" w:color="000000"/>
        </w:pBdr>
        <w:spacing w:after="0"/>
        <w:jc w:val="both"/>
        <w:rPr>
          <w:i/>
          <w:iCs/>
        </w:rPr>
      </w:pPr>
      <w:hyperlink r:id="rId17" w:history="1">
        <w:r w:rsidR="001F51A2" w:rsidRPr="006A7156">
          <w:rPr>
            <w:rStyle w:val="Collegamentoipertestuale"/>
            <w:b/>
            <w:bCs/>
            <w:i/>
            <w:iCs/>
          </w:rPr>
          <w:t>Cogne</w:t>
        </w:r>
        <w:r w:rsidR="00FD7517" w:rsidRPr="006A7156">
          <w:rPr>
            <w:rStyle w:val="Collegamentoipertestuale"/>
            <w:i/>
            <w:iCs/>
          </w:rPr>
          <w:t>,</w:t>
        </w:r>
        <w:r w:rsidR="001F51A2" w:rsidRPr="006A7156">
          <w:rPr>
            <w:rStyle w:val="Collegamentoipertestuale"/>
            <w:i/>
            <w:iCs/>
          </w:rPr>
          <w:t> 26 - 27 settembre</w:t>
        </w:r>
      </w:hyperlink>
      <w:r w:rsidR="001F51A2" w:rsidRPr="0068133C">
        <w:rPr>
          <w:i/>
          <w:iCs/>
        </w:rPr>
        <w:t xml:space="preserve"> </w:t>
      </w:r>
      <w:r w:rsidR="00FD7517" w:rsidRPr="0068133C">
        <w:rPr>
          <w:i/>
          <w:iCs/>
        </w:rPr>
        <w:t xml:space="preserve">| </w:t>
      </w:r>
      <w:hyperlink r:id="rId18" w:history="1">
        <w:r w:rsidR="00FD7517" w:rsidRPr="00A65A7E">
          <w:rPr>
            <w:rStyle w:val="Collegamentoipertestuale"/>
            <w:b/>
            <w:bCs/>
            <w:i/>
            <w:iCs/>
          </w:rPr>
          <w:t>Valtournenche</w:t>
        </w:r>
        <w:r w:rsidR="00FD7517" w:rsidRPr="00A65A7E">
          <w:rPr>
            <w:rStyle w:val="Collegamentoipertestuale"/>
            <w:i/>
            <w:iCs/>
          </w:rPr>
          <w:t>, 26 settembre</w:t>
        </w:r>
      </w:hyperlink>
      <w:r w:rsidR="00FD7517" w:rsidRPr="0068133C">
        <w:rPr>
          <w:i/>
          <w:iCs/>
        </w:rPr>
        <w:t xml:space="preserve"> |</w:t>
      </w:r>
      <w:r w:rsidR="0068133C">
        <w:rPr>
          <w:i/>
          <w:iCs/>
        </w:rPr>
        <w:t xml:space="preserve"> </w:t>
      </w:r>
      <w:hyperlink r:id="rId19" w:history="1">
        <w:r w:rsidR="00FD7517" w:rsidRPr="00FC6732">
          <w:rPr>
            <w:rStyle w:val="Collegamentoipertestuale"/>
            <w:b/>
            <w:bCs/>
            <w:i/>
            <w:iCs/>
          </w:rPr>
          <w:t>Saint-Nicolas</w:t>
        </w:r>
        <w:r w:rsidR="00FD7517" w:rsidRPr="00FC6732">
          <w:rPr>
            <w:rStyle w:val="Collegamentoipertestuale"/>
            <w:i/>
            <w:iCs/>
          </w:rPr>
          <w:t>, 3 ottobre</w:t>
        </w:r>
      </w:hyperlink>
      <w:r w:rsidR="00FD7517" w:rsidRPr="0068133C">
        <w:rPr>
          <w:i/>
          <w:iCs/>
        </w:rPr>
        <w:t xml:space="preserve"> | </w:t>
      </w:r>
      <w:hyperlink r:id="rId20" w:history="1">
        <w:r w:rsidR="00FD7517" w:rsidRPr="00FC6732">
          <w:rPr>
            <w:rStyle w:val="Collegamentoipertestuale"/>
            <w:b/>
            <w:bCs/>
            <w:i/>
            <w:iCs/>
          </w:rPr>
          <w:t>Morgex</w:t>
        </w:r>
        <w:r w:rsidR="00FD7517" w:rsidRPr="00FC6732">
          <w:rPr>
            <w:rStyle w:val="Collegamentoipertestuale"/>
            <w:i/>
            <w:iCs/>
          </w:rPr>
          <w:t> | 10 ottobre</w:t>
        </w:r>
      </w:hyperlink>
      <w:r w:rsidR="00FD7517" w:rsidRPr="0068133C">
        <w:rPr>
          <w:i/>
          <w:iCs/>
        </w:rPr>
        <w:t xml:space="preserve"> </w:t>
      </w:r>
    </w:p>
    <w:p w14:paraId="49EDCAC9" w14:textId="42896ABE" w:rsidR="0068133C" w:rsidRPr="0068133C" w:rsidRDefault="0068133C" w:rsidP="00FD7517">
      <w:pPr>
        <w:pBdr>
          <w:top w:val="none" w:sz="0" w:space="0" w:color="000000"/>
          <w:left w:val="none" w:sz="0" w:space="0" w:color="000000"/>
          <w:bottom w:val="none" w:sz="0" w:space="0" w:color="000000"/>
          <w:right w:val="none" w:sz="0" w:space="0" w:color="000000"/>
          <w:between w:val="none" w:sz="0" w:space="0" w:color="000000"/>
          <w:bar w:val="none" w:sz="0" w:color="000000"/>
        </w:pBdr>
        <w:spacing w:after="0"/>
        <w:jc w:val="both"/>
        <w:rPr>
          <w:sz w:val="24"/>
          <w:szCs w:val="24"/>
        </w:rPr>
      </w:pPr>
      <w:hyperlink r:id="rId21" w:tooltip="Devétéya é Féra de Cogne - Demonticazione e fiera" w:history="1">
        <w:hyperlink r:id="rId22" w:history="1">
          <w:r w:rsidRPr="0068133C">
            <w:rPr>
              <w:rStyle w:val="Collegamentoipertestuale"/>
              <w:b/>
              <w:bCs/>
              <w:sz w:val="28"/>
              <w:szCs w:val="28"/>
            </w:rPr>
            <w:t>La désarpa - festa del ritorno dagli alpeggi</w:t>
          </w:r>
        </w:hyperlink>
        <w:r w:rsidRPr="0068133C">
          <w:rPr>
            <w:b/>
            <w:bCs/>
            <w:sz w:val="28"/>
            <w:szCs w:val="28"/>
            <w:u w:val="single"/>
          </w:rPr>
          <w:t xml:space="preserve"> </w:t>
        </w:r>
      </w:hyperlink>
    </w:p>
    <w:p w14:paraId="61CDC4F6" w14:textId="0A5C3BA2" w:rsidR="002C085C" w:rsidRPr="0068133C" w:rsidRDefault="0068133C" w:rsidP="00FD7517">
      <w:pPr>
        <w:pBdr>
          <w:top w:val="none" w:sz="0" w:space="0" w:color="000000"/>
          <w:left w:val="none" w:sz="0" w:space="0" w:color="000000"/>
          <w:bottom w:val="none" w:sz="0" w:space="0" w:color="000000"/>
          <w:right w:val="none" w:sz="0" w:space="0" w:color="000000"/>
          <w:between w:val="none" w:sz="0" w:space="0" w:color="000000"/>
          <w:bar w:val="none" w:sz="0" w:color="000000"/>
        </w:pBdr>
        <w:spacing w:after="0"/>
        <w:jc w:val="both"/>
        <w:rPr>
          <w:sz w:val="21"/>
          <w:szCs w:val="21"/>
        </w:rPr>
      </w:pPr>
      <w:r w:rsidRPr="0068133C">
        <w:rPr>
          <w:sz w:val="21"/>
          <w:szCs w:val="21"/>
        </w:rPr>
        <w:t>La fine della stagione estiva è segnata in Valle d’Aosta da un avvenimento tradizionale molto sentito dalla popolazione locale: la</w:t>
      </w:r>
      <w:r w:rsidRPr="0068133C">
        <w:rPr>
          <w:b/>
          <w:bCs/>
          <w:sz w:val="21"/>
          <w:szCs w:val="21"/>
        </w:rPr>
        <w:t> </w:t>
      </w:r>
      <w:proofErr w:type="spellStart"/>
      <w:r w:rsidRPr="0068133C">
        <w:rPr>
          <w:b/>
          <w:bCs/>
          <w:sz w:val="21"/>
          <w:szCs w:val="21"/>
        </w:rPr>
        <w:t>désarpa</w:t>
      </w:r>
      <w:proofErr w:type="spellEnd"/>
      <w:r w:rsidRPr="0068133C">
        <w:rPr>
          <w:sz w:val="21"/>
          <w:szCs w:val="21"/>
        </w:rPr>
        <w:t>. Dopo una lunga estate vissuta negli </w:t>
      </w:r>
      <w:r w:rsidRPr="0068133C">
        <w:rPr>
          <w:b/>
          <w:bCs/>
          <w:sz w:val="21"/>
          <w:szCs w:val="21"/>
        </w:rPr>
        <w:t>alpeggi di alta montagna</w:t>
      </w:r>
      <w:r w:rsidRPr="0068133C">
        <w:rPr>
          <w:sz w:val="21"/>
          <w:szCs w:val="21"/>
        </w:rPr>
        <w:t>, ai piedi delle cime più alte d'Europa, le</w:t>
      </w:r>
      <w:r w:rsidRPr="0068133C">
        <w:rPr>
          <w:b/>
          <w:bCs/>
          <w:sz w:val="21"/>
          <w:szCs w:val="21"/>
        </w:rPr>
        <w:t> mucche</w:t>
      </w:r>
      <w:r w:rsidRPr="0068133C">
        <w:rPr>
          <w:sz w:val="21"/>
          <w:szCs w:val="21"/>
        </w:rPr>
        <w:t> fanno ritorno alle loro stalle di fondo valle.</w:t>
      </w:r>
      <w:r w:rsidRPr="0068133C">
        <w:rPr>
          <w:sz w:val="21"/>
          <w:szCs w:val="21"/>
        </w:rPr>
        <w:tab/>
      </w:r>
      <w:r w:rsidRPr="0068133C">
        <w:rPr>
          <w:sz w:val="21"/>
          <w:szCs w:val="21"/>
        </w:rPr>
        <w:br/>
      </w:r>
      <w:r w:rsidRPr="0068133C">
        <w:rPr>
          <w:b/>
          <w:bCs/>
          <w:sz w:val="21"/>
          <w:szCs w:val="21"/>
        </w:rPr>
        <w:t xml:space="preserve">La </w:t>
      </w:r>
      <w:proofErr w:type="spellStart"/>
      <w:r w:rsidRPr="0068133C">
        <w:rPr>
          <w:b/>
          <w:bCs/>
          <w:sz w:val="21"/>
          <w:szCs w:val="21"/>
        </w:rPr>
        <w:t>demonticazione</w:t>
      </w:r>
      <w:proofErr w:type="spellEnd"/>
      <w:r w:rsidRPr="0068133C">
        <w:rPr>
          <w:b/>
          <w:bCs/>
          <w:sz w:val="21"/>
          <w:szCs w:val="21"/>
        </w:rPr>
        <w:t xml:space="preserve"> si celebra in varie località della Valle d'Aosta</w:t>
      </w:r>
      <w:r w:rsidRPr="0068133C">
        <w:rPr>
          <w:sz w:val="21"/>
          <w:szCs w:val="21"/>
        </w:rPr>
        <w:t>, tra le quali </w:t>
      </w:r>
      <w:hyperlink r:id="rId23" w:history="1">
        <w:r w:rsidRPr="0068133C">
          <w:rPr>
            <w:rStyle w:val="Collegamentoipertestuale"/>
            <w:b/>
            <w:bCs/>
            <w:sz w:val="21"/>
            <w:szCs w:val="21"/>
          </w:rPr>
          <w:t>Valtournenche</w:t>
        </w:r>
      </w:hyperlink>
      <w:r w:rsidRPr="0068133C">
        <w:rPr>
          <w:sz w:val="21"/>
          <w:szCs w:val="21"/>
        </w:rPr>
        <w:t>, nella valle del Cervino, o </w:t>
      </w:r>
      <w:hyperlink r:id="rId24" w:history="1">
        <w:r w:rsidRPr="0068133C">
          <w:rPr>
            <w:rStyle w:val="Collegamentoipertestuale"/>
            <w:b/>
            <w:bCs/>
            <w:sz w:val="21"/>
            <w:szCs w:val="21"/>
          </w:rPr>
          <w:t>Cogne</w:t>
        </w:r>
      </w:hyperlink>
      <w:r w:rsidRPr="0068133C">
        <w:rPr>
          <w:sz w:val="21"/>
          <w:szCs w:val="21"/>
        </w:rPr>
        <w:t>, nella zona del Gran Paradiso, dove viene chiamata "</w:t>
      </w:r>
      <w:proofErr w:type="spellStart"/>
      <w:r w:rsidRPr="0068133C">
        <w:rPr>
          <w:i/>
          <w:iCs/>
          <w:sz w:val="21"/>
          <w:szCs w:val="21"/>
        </w:rPr>
        <w:t>Devétéya</w:t>
      </w:r>
      <w:proofErr w:type="spellEnd"/>
      <w:r w:rsidRPr="0068133C">
        <w:rPr>
          <w:sz w:val="21"/>
          <w:szCs w:val="21"/>
        </w:rPr>
        <w:t>".</w:t>
      </w:r>
    </w:p>
    <w:p w14:paraId="32391D3A" w14:textId="77777777" w:rsidR="0068133C" w:rsidRPr="0068133C" w:rsidRDefault="0068133C" w:rsidP="00FD7517">
      <w:pPr>
        <w:pBdr>
          <w:top w:val="none" w:sz="0" w:space="0" w:color="000000"/>
          <w:left w:val="none" w:sz="0" w:space="0" w:color="000000"/>
          <w:bottom w:val="none" w:sz="0" w:space="0" w:color="000000"/>
          <w:right w:val="none" w:sz="0" w:space="0" w:color="000000"/>
          <w:between w:val="none" w:sz="0" w:space="0" w:color="000000"/>
          <w:bar w:val="none" w:sz="0" w:color="000000"/>
        </w:pBdr>
        <w:spacing w:after="0"/>
        <w:jc w:val="both"/>
        <w:rPr>
          <w:highlight w:val="yellow"/>
        </w:rPr>
      </w:pPr>
    </w:p>
    <w:p w14:paraId="5CE47FAD" w14:textId="572DAFAC" w:rsidR="00283245" w:rsidRPr="00FD7517" w:rsidRDefault="00283245" w:rsidP="00FD7517">
      <w:pPr>
        <w:spacing w:after="0"/>
        <w:jc w:val="both"/>
        <w:rPr>
          <w:rStyle w:val="Collegamentoipertestuale"/>
          <w:i/>
          <w:iCs/>
          <w:u w:val="none"/>
        </w:rPr>
      </w:pPr>
      <w:hyperlink r:id="rId25" w:history="1">
        <w:r w:rsidRPr="00FD7517">
          <w:rPr>
            <w:rStyle w:val="Collegamentoipertestuale"/>
            <w:b/>
            <w:bCs/>
            <w:i/>
            <w:iCs/>
          </w:rPr>
          <w:t>La Magdeleine</w:t>
        </w:r>
      </w:hyperlink>
      <w:r w:rsidRPr="00FD7517">
        <w:rPr>
          <w:i/>
          <w:iCs/>
        </w:rPr>
        <w:t xml:space="preserve"> | 3 - 4 ottobre </w:t>
      </w:r>
      <w:r w:rsidRPr="00283245">
        <w:rPr>
          <w:i/>
          <w:iCs/>
        </w:rPr>
        <w:fldChar w:fldCharType="begin"/>
      </w:r>
      <w:r w:rsidRPr="00FD7517">
        <w:rPr>
          <w:i/>
          <w:iCs/>
        </w:rPr>
        <w:instrText>HYPERLINK "https://www.lovevda.it/it/banca-dati/2/eventi-enogastronomici/la-magdeleine/la-festa-del-pane-du-ble-au-pain/70557" \o "La festa del pane &amp;quot;Du Blé au Pain&amp;quot;"</w:instrText>
      </w:r>
      <w:r w:rsidRPr="00283245">
        <w:rPr>
          <w:i/>
          <w:iCs/>
        </w:rPr>
      </w:r>
      <w:r w:rsidRPr="00283245">
        <w:rPr>
          <w:i/>
          <w:iCs/>
        </w:rPr>
        <w:fldChar w:fldCharType="separate"/>
      </w:r>
    </w:p>
    <w:p w14:paraId="4503070F" w14:textId="77777777" w:rsidR="00283245" w:rsidRPr="006A7156" w:rsidRDefault="00283245" w:rsidP="00FD7517">
      <w:pPr>
        <w:spacing w:after="0"/>
        <w:jc w:val="both"/>
        <w:rPr>
          <w:rStyle w:val="Collegamentoipertestuale"/>
          <w:b/>
          <w:bCs/>
          <w:sz w:val="24"/>
          <w:szCs w:val="24"/>
        </w:rPr>
      </w:pPr>
      <w:r w:rsidRPr="006A7156">
        <w:rPr>
          <w:rStyle w:val="Collegamentoipertestuale"/>
          <w:b/>
          <w:bCs/>
          <w:sz w:val="24"/>
          <w:szCs w:val="24"/>
        </w:rPr>
        <w:t>La festa del pane "</w:t>
      </w:r>
      <w:proofErr w:type="spellStart"/>
      <w:r w:rsidRPr="006A7156">
        <w:rPr>
          <w:rStyle w:val="Collegamentoipertestuale"/>
          <w:b/>
          <w:bCs/>
          <w:sz w:val="24"/>
          <w:szCs w:val="24"/>
        </w:rPr>
        <w:t>Du</w:t>
      </w:r>
      <w:proofErr w:type="spellEnd"/>
      <w:r w:rsidRPr="006A7156">
        <w:rPr>
          <w:rStyle w:val="Collegamentoipertestuale"/>
          <w:b/>
          <w:bCs/>
          <w:sz w:val="24"/>
          <w:szCs w:val="24"/>
        </w:rPr>
        <w:t xml:space="preserve"> Blé </w:t>
      </w:r>
      <w:proofErr w:type="spellStart"/>
      <w:r w:rsidRPr="006A7156">
        <w:rPr>
          <w:rStyle w:val="Collegamentoipertestuale"/>
          <w:b/>
          <w:bCs/>
          <w:sz w:val="24"/>
          <w:szCs w:val="24"/>
        </w:rPr>
        <w:t>au</w:t>
      </w:r>
      <w:proofErr w:type="spellEnd"/>
      <w:r w:rsidRPr="006A7156">
        <w:rPr>
          <w:rStyle w:val="Collegamentoipertestuale"/>
          <w:b/>
          <w:bCs/>
          <w:sz w:val="24"/>
          <w:szCs w:val="24"/>
        </w:rPr>
        <w:t xml:space="preserve"> Pain"</w:t>
      </w:r>
    </w:p>
    <w:p w14:paraId="51C71D33" w14:textId="561BAC56" w:rsidR="00283245" w:rsidRPr="0068133C" w:rsidRDefault="00283245" w:rsidP="00FD7517">
      <w:pPr>
        <w:spacing w:after="0"/>
        <w:jc w:val="both"/>
        <w:rPr>
          <w:sz w:val="21"/>
          <w:szCs w:val="21"/>
        </w:rPr>
      </w:pPr>
      <w:r w:rsidRPr="00283245">
        <w:fldChar w:fldCharType="end"/>
      </w:r>
      <w:r w:rsidRPr="0068133C">
        <w:rPr>
          <w:sz w:val="21"/>
          <w:szCs w:val="21"/>
        </w:rPr>
        <w:t>Dai mulini ai forni, alla scoperta di antiche tradizioni. La manifestazione parte dall’interessante itinerario dei mulini, presso i quali si macinavano i cereali, fino ad arrivare al prodotto finito: il pane cotto nel forno del paese.</w:t>
      </w:r>
    </w:p>
    <w:p w14:paraId="7D7BB20C" w14:textId="29F85819" w:rsidR="5358AA84" w:rsidRDefault="5358AA84" w:rsidP="00FD7517">
      <w:pPr>
        <w:spacing w:after="0"/>
        <w:rPr>
          <w:sz w:val="12"/>
          <w:szCs w:val="12"/>
        </w:rPr>
      </w:pPr>
    </w:p>
    <w:p w14:paraId="60DAC8E8" w14:textId="0EB94D67" w:rsidR="00E862C4" w:rsidRPr="00FD7517" w:rsidRDefault="00E862C4" w:rsidP="00FD7517">
      <w:pPr>
        <w:spacing w:after="0"/>
        <w:jc w:val="both"/>
        <w:rPr>
          <w:rStyle w:val="Collegamentoipertestuale"/>
          <w:i/>
          <w:iCs/>
          <w:u w:val="none"/>
          <w:lang w:val="fr-FR"/>
        </w:rPr>
      </w:pPr>
      <w:hyperlink r:id="rId26" w:history="1">
        <w:r w:rsidRPr="00FD7517">
          <w:rPr>
            <w:rStyle w:val="Collegamentoipertestuale"/>
            <w:b/>
            <w:bCs/>
            <w:i/>
            <w:iCs/>
            <w:lang w:val="fr-FR"/>
          </w:rPr>
          <w:t>Saint-Vincent</w:t>
        </w:r>
      </w:hyperlink>
      <w:r w:rsidRPr="00FD7517">
        <w:rPr>
          <w:i/>
          <w:iCs/>
          <w:lang w:val="fr-FR"/>
        </w:rPr>
        <w:t xml:space="preserve"> | 3 </w:t>
      </w:r>
      <w:proofErr w:type="spellStart"/>
      <w:r w:rsidRPr="00FD7517">
        <w:rPr>
          <w:i/>
          <w:iCs/>
          <w:lang w:val="fr-FR"/>
        </w:rPr>
        <w:t>ottobre</w:t>
      </w:r>
      <w:proofErr w:type="spellEnd"/>
      <w:r w:rsidRPr="00FD7517">
        <w:rPr>
          <w:i/>
          <w:iCs/>
          <w:lang w:val="fr-FR"/>
        </w:rPr>
        <w:t xml:space="preserve"> </w:t>
      </w:r>
      <w:r w:rsidR="003B185A" w:rsidRPr="00FD7517">
        <w:rPr>
          <w:i/>
          <w:iCs/>
          <w:lang w:val="fr-FR"/>
        </w:rPr>
        <w:t xml:space="preserve">| Loc. </w:t>
      </w:r>
      <w:proofErr w:type="spellStart"/>
      <w:r w:rsidR="003B185A" w:rsidRPr="00FD7517">
        <w:rPr>
          <w:i/>
          <w:iCs/>
          <w:lang w:val="fr-FR"/>
        </w:rPr>
        <w:t>Tzan</w:t>
      </w:r>
      <w:proofErr w:type="spellEnd"/>
      <w:r w:rsidR="003B185A" w:rsidRPr="00FD7517">
        <w:rPr>
          <w:i/>
          <w:iCs/>
          <w:lang w:val="fr-FR"/>
        </w:rPr>
        <w:t xml:space="preserve"> Mort</w:t>
      </w:r>
      <w:r w:rsidR="00C84122">
        <w:rPr>
          <w:i/>
          <w:iCs/>
        </w:rPr>
        <w:fldChar w:fldCharType="begin"/>
      </w:r>
      <w:r w:rsidRPr="00FD7517">
        <w:rPr>
          <w:i/>
          <w:iCs/>
          <w:lang w:val="fr-FR"/>
        </w:rPr>
        <w:instrText>HYPERLINK "https://www.lovevda.it/it/banca-dati/2/musica/saint-vincent/musicastelle-autumn-edition-concerto-di-nina-zilli/9056707" \o "Musicastelle Autumn edition - Concerto di Nina Zilli"</w:instrText>
      </w:r>
      <w:r w:rsidR="00C84122">
        <w:rPr>
          <w:i/>
          <w:iCs/>
        </w:rPr>
      </w:r>
      <w:r w:rsidR="00C84122">
        <w:rPr>
          <w:i/>
          <w:iCs/>
        </w:rPr>
        <w:fldChar w:fldCharType="separate"/>
      </w:r>
    </w:p>
    <w:p w14:paraId="445A68D0" w14:textId="77777777" w:rsidR="00E862C4" w:rsidRPr="00E862C4" w:rsidRDefault="00E862C4" w:rsidP="00FD7517">
      <w:pPr>
        <w:spacing w:after="0"/>
        <w:jc w:val="both"/>
        <w:rPr>
          <w:rStyle w:val="Collegamentoipertestuale"/>
          <w:b/>
          <w:bCs/>
          <w:sz w:val="24"/>
          <w:szCs w:val="24"/>
        </w:rPr>
      </w:pPr>
      <w:proofErr w:type="spellStart"/>
      <w:r w:rsidRPr="00E862C4">
        <w:rPr>
          <w:rStyle w:val="Collegamentoipertestuale"/>
          <w:b/>
          <w:bCs/>
          <w:sz w:val="24"/>
          <w:szCs w:val="24"/>
        </w:rPr>
        <w:t>Musicastelle</w:t>
      </w:r>
      <w:proofErr w:type="spellEnd"/>
      <w:r w:rsidRPr="00E862C4">
        <w:rPr>
          <w:rStyle w:val="Collegamentoipertestuale"/>
          <w:b/>
          <w:bCs/>
          <w:sz w:val="24"/>
          <w:szCs w:val="24"/>
        </w:rPr>
        <w:t xml:space="preserve"> Autumn </w:t>
      </w:r>
      <w:proofErr w:type="spellStart"/>
      <w:r w:rsidRPr="00E862C4">
        <w:rPr>
          <w:rStyle w:val="Collegamentoipertestuale"/>
          <w:b/>
          <w:bCs/>
          <w:sz w:val="24"/>
          <w:szCs w:val="24"/>
        </w:rPr>
        <w:t>edition</w:t>
      </w:r>
      <w:proofErr w:type="spellEnd"/>
      <w:r w:rsidRPr="00E862C4">
        <w:rPr>
          <w:rStyle w:val="Collegamentoipertestuale"/>
          <w:b/>
          <w:bCs/>
          <w:sz w:val="24"/>
          <w:szCs w:val="24"/>
        </w:rPr>
        <w:t xml:space="preserve"> - Concerto di Nina Zilli</w:t>
      </w:r>
    </w:p>
    <w:p w14:paraId="456CF20E" w14:textId="68E97368" w:rsidR="008575A3" w:rsidRPr="0068133C" w:rsidRDefault="00C84122" w:rsidP="00FD7517">
      <w:pPr>
        <w:spacing w:after="0"/>
        <w:jc w:val="both"/>
        <w:rPr>
          <w:sz w:val="21"/>
          <w:szCs w:val="21"/>
        </w:rPr>
      </w:pPr>
      <w:r>
        <w:fldChar w:fldCharType="end"/>
      </w:r>
      <w:r w:rsidR="5358AA84" w:rsidRPr="0068133C">
        <w:rPr>
          <w:sz w:val="21"/>
          <w:szCs w:val="21"/>
        </w:rPr>
        <w:t xml:space="preserve">Solare, elegante e dalla personalità inconfondibile, Nina Zilli ha saputo costruire un percorso artistico originale, intrecciando soul, pop, reggae e sonorità vintage. La sua voce intensa e il suo stile raffinato danno vita a un universo musicale ricco di energia, passione e contaminazioni </w:t>
      </w:r>
      <w:r w:rsidR="59136B6F" w:rsidRPr="0068133C">
        <w:rPr>
          <w:sz w:val="21"/>
          <w:szCs w:val="21"/>
        </w:rPr>
        <w:t xml:space="preserve">internazionali. </w:t>
      </w:r>
    </w:p>
    <w:p w14:paraId="481B46C5" w14:textId="75DB1BD1" w:rsidR="00C84122" w:rsidRPr="00FD7517" w:rsidRDefault="00C84122" w:rsidP="00FD7517">
      <w:pPr>
        <w:spacing w:after="0"/>
        <w:jc w:val="both"/>
        <w:rPr>
          <w:rStyle w:val="Collegamentoipertestuale"/>
          <w:i/>
          <w:iCs/>
          <w:sz w:val="10"/>
          <w:szCs w:val="10"/>
          <w:u w:val="none"/>
        </w:rPr>
      </w:pPr>
      <w:r>
        <w:br/>
      </w:r>
      <w:hyperlink r:id="rId27">
        <w:r w:rsidR="5358AA84" w:rsidRPr="00FD7517">
          <w:rPr>
            <w:rStyle w:val="Collegamentoipertestuale"/>
            <w:b/>
            <w:bCs/>
            <w:i/>
            <w:iCs/>
          </w:rPr>
          <w:t>Antey-Saint-André</w:t>
        </w:r>
      </w:hyperlink>
      <w:r w:rsidR="5358AA84" w:rsidRPr="00FD7517">
        <w:rPr>
          <w:i/>
          <w:iCs/>
        </w:rPr>
        <w:t xml:space="preserve"> | 4 ottobre | Lago di </w:t>
      </w:r>
      <w:proofErr w:type="spellStart"/>
      <w:r w:rsidR="5358AA84" w:rsidRPr="00FD7517">
        <w:rPr>
          <w:i/>
          <w:iCs/>
        </w:rPr>
        <w:t>Lod</w:t>
      </w:r>
      <w:proofErr w:type="spellEnd"/>
      <w:r w:rsidRPr="5358AA84">
        <w:rPr>
          <w:b/>
          <w:bCs/>
          <w:i/>
          <w:iCs/>
          <w:sz w:val="24"/>
          <w:szCs w:val="24"/>
        </w:rPr>
        <w:fldChar w:fldCharType="begin"/>
      </w:r>
      <w:r w:rsidRPr="00FD7517">
        <w:rPr>
          <w:b/>
          <w:bCs/>
          <w:i/>
          <w:iCs/>
          <w:sz w:val="24"/>
          <w:szCs w:val="24"/>
        </w:rPr>
        <w:instrText>HYPERLINK "https://www.lovevda.it/it/banca-dati/2/musica/antey-saint-andre/musicastelle-autumn-edition-concerto-di-alessandro-mannarino/9056718" \o "Musicastelle Autumn edition - Concerto di Alessandro Mannarino"</w:instrText>
      </w:r>
      <w:r w:rsidRPr="5358AA84">
        <w:rPr>
          <w:b/>
          <w:bCs/>
          <w:i/>
          <w:iCs/>
          <w:sz w:val="24"/>
          <w:szCs w:val="24"/>
        </w:rPr>
      </w:r>
      <w:r w:rsidRPr="5358AA84">
        <w:rPr>
          <w:b/>
          <w:bCs/>
          <w:i/>
          <w:iCs/>
          <w:sz w:val="24"/>
          <w:szCs w:val="24"/>
        </w:rPr>
        <w:fldChar w:fldCharType="separate"/>
      </w:r>
    </w:p>
    <w:p w14:paraId="5976C623" w14:textId="77777777" w:rsidR="00C84122" w:rsidRPr="009D088D" w:rsidRDefault="00C84122" w:rsidP="00FD7517">
      <w:pPr>
        <w:spacing w:after="0"/>
        <w:rPr>
          <w:rStyle w:val="Collegamentoipertestuale"/>
          <w:b/>
          <w:bCs/>
          <w:sz w:val="24"/>
          <w:szCs w:val="24"/>
        </w:rPr>
      </w:pPr>
      <w:proofErr w:type="spellStart"/>
      <w:r w:rsidRPr="009D088D">
        <w:rPr>
          <w:rStyle w:val="Collegamentoipertestuale"/>
          <w:b/>
          <w:bCs/>
          <w:sz w:val="24"/>
          <w:szCs w:val="24"/>
        </w:rPr>
        <w:t>Musicastelle</w:t>
      </w:r>
      <w:proofErr w:type="spellEnd"/>
      <w:r w:rsidRPr="009D088D">
        <w:rPr>
          <w:rStyle w:val="Collegamentoipertestuale"/>
          <w:b/>
          <w:bCs/>
          <w:sz w:val="24"/>
          <w:szCs w:val="24"/>
        </w:rPr>
        <w:t xml:space="preserve"> Autumn </w:t>
      </w:r>
      <w:proofErr w:type="spellStart"/>
      <w:r w:rsidRPr="009D088D">
        <w:rPr>
          <w:rStyle w:val="Collegamentoipertestuale"/>
          <w:b/>
          <w:bCs/>
          <w:sz w:val="24"/>
          <w:szCs w:val="24"/>
        </w:rPr>
        <w:t>edition</w:t>
      </w:r>
      <w:proofErr w:type="spellEnd"/>
      <w:r w:rsidRPr="009D088D">
        <w:rPr>
          <w:rStyle w:val="Collegamentoipertestuale"/>
          <w:b/>
          <w:bCs/>
          <w:sz w:val="24"/>
          <w:szCs w:val="24"/>
        </w:rPr>
        <w:t xml:space="preserve"> - Concerto di Alessandro Mannarino</w:t>
      </w:r>
    </w:p>
    <w:p w14:paraId="2AB12064" w14:textId="25F634A6" w:rsidR="00BD18EA" w:rsidRPr="0068133C" w:rsidRDefault="00C84122" w:rsidP="00FD7517">
      <w:pPr>
        <w:spacing w:after="0"/>
        <w:jc w:val="both"/>
        <w:rPr>
          <w:sz w:val="21"/>
          <w:szCs w:val="21"/>
        </w:rPr>
      </w:pPr>
      <w:r w:rsidRPr="5358AA84">
        <w:rPr>
          <w:b/>
          <w:bCs/>
          <w:sz w:val="24"/>
          <w:szCs w:val="24"/>
        </w:rPr>
        <w:fldChar w:fldCharType="end"/>
      </w:r>
      <w:r w:rsidR="5358AA84" w:rsidRPr="0068133C">
        <w:rPr>
          <w:sz w:val="21"/>
          <w:szCs w:val="21"/>
        </w:rPr>
        <w:t>Poeta moderno e narratore di storie, Alessandro Mannarino ha costruito un percorso artistico unico, intrecciando cantautorato, sonorità popolari e influenze provenienti da tutto il Mediterraneo. Le sue canzoni raccontano l’umanità nelle sue infinite sfumature, tra passione, libertà e ricerca di autenticità.</w:t>
      </w:r>
    </w:p>
    <w:p w14:paraId="07B53ED2" w14:textId="77777777" w:rsidR="0068133C" w:rsidRPr="003273EC" w:rsidRDefault="0068133C" w:rsidP="00FD7517">
      <w:pPr>
        <w:spacing w:after="0"/>
        <w:jc w:val="both"/>
      </w:pPr>
    </w:p>
    <w:p w14:paraId="53151EE3" w14:textId="71C711FD" w:rsidR="004953A9" w:rsidRPr="00FD7517" w:rsidRDefault="004953A9" w:rsidP="00FD7517">
      <w:pPr>
        <w:tabs>
          <w:tab w:val="left" w:pos="6379"/>
        </w:tabs>
        <w:spacing w:after="0"/>
        <w:contextualSpacing/>
        <w:jc w:val="both"/>
        <w:rPr>
          <w:rStyle w:val="Collegamentoipertestuale"/>
          <w:i/>
          <w:iCs/>
          <w:u w:val="none"/>
        </w:rPr>
      </w:pPr>
      <w:hyperlink r:id="rId28" w:history="1">
        <w:r w:rsidRPr="00FD7517">
          <w:rPr>
            <w:rStyle w:val="Collegamentoipertestuale"/>
            <w:b/>
            <w:bCs/>
            <w:i/>
            <w:iCs/>
          </w:rPr>
          <w:t>Donnas</w:t>
        </w:r>
      </w:hyperlink>
      <w:r w:rsidRPr="00FD7517">
        <w:rPr>
          <w:i/>
          <w:iCs/>
        </w:rPr>
        <w:t xml:space="preserve"> | 9 - 12 ottobre </w:t>
      </w:r>
      <w:r w:rsidRPr="004953A9">
        <w:rPr>
          <w:i/>
          <w:iCs/>
        </w:rPr>
        <w:fldChar w:fldCharType="begin"/>
      </w:r>
      <w:r w:rsidRPr="00FD7517">
        <w:rPr>
          <w:i/>
          <w:iCs/>
        </w:rPr>
        <w:instrText>HYPERLINK "https://www.lovevda.it/it/banca-dati/2/eventi-enogastronomici/donnas/sagra-della-castagna/13587" \o "Sagra della castagna"</w:instrText>
      </w:r>
      <w:r w:rsidRPr="004953A9">
        <w:rPr>
          <w:i/>
          <w:iCs/>
        </w:rPr>
      </w:r>
      <w:r w:rsidRPr="004953A9">
        <w:rPr>
          <w:i/>
          <w:iCs/>
        </w:rPr>
        <w:fldChar w:fldCharType="separate"/>
      </w:r>
    </w:p>
    <w:p w14:paraId="6C4EC0B4" w14:textId="77777777" w:rsidR="004953A9" w:rsidRPr="004953A9" w:rsidRDefault="004953A9" w:rsidP="00FD7517">
      <w:pPr>
        <w:tabs>
          <w:tab w:val="left" w:pos="6379"/>
        </w:tabs>
        <w:spacing w:after="0"/>
        <w:contextualSpacing/>
        <w:jc w:val="both"/>
        <w:rPr>
          <w:rStyle w:val="Collegamentoipertestuale"/>
          <w:b/>
          <w:bCs/>
          <w:sz w:val="24"/>
          <w:szCs w:val="24"/>
        </w:rPr>
      </w:pPr>
      <w:r w:rsidRPr="004953A9">
        <w:rPr>
          <w:rStyle w:val="Collegamentoipertestuale"/>
          <w:b/>
          <w:bCs/>
          <w:sz w:val="24"/>
          <w:szCs w:val="24"/>
        </w:rPr>
        <w:t>Sagra della castagna</w:t>
      </w:r>
    </w:p>
    <w:p w14:paraId="55986983" w14:textId="281CF4E3" w:rsidR="004953A9" w:rsidRDefault="004953A9" w:rsidP="00FD7517">
      <w:pPr>
        <w:tabs>
          <w:tab w:val="left" w:pos="6379"/>
        </w:tabs>
        <w:spacing w:after="0"/>
        <w:contextualSpacing/>
        <w:jc w:val="both"/>
      </w:pPr>
      <w:r w:rsidRPr="004953A9">
        <w:fldChar w:fldCharType="end"/>
      </w:r>
      <w:r w:rsidRPr="0068133C">
        <w:rPr>
          <w:b/>
          <w:bCs/>
          <w:sz w:val="21"/>
          <w:szCs w:val="21"/>
        </w:rPr>
        <w:t>La festa della castagna</w:t>
      </w:r>
      <w:r w:rsidRPr="0068133C">
        <w:rPr>
          <w:sz w:val="21"/>
          <w:szCs w:val="21"/>
        </w:rPr>
        <w:t> si tiene la seconda domenica di ottobre. Lo scopo è la </w:t>
      </w:r>
      <w:r w:rsidRPr="0068133C">
        <w:rPr>
          <w:b/>
          <w:bCs/>
          <w:sz w:val="21"/>
          <w:szCs w:val="21"/>
        </w:rPr>
        <w:t>valorizzazione della castagna</w:t>
      </w:r>
      <w:r w:rsidRPr="0068133C">
        <w:rPr>
          <w:sz w:val="21"/>
          <w:szCs w:val="21"/>
        </w:rPr>
        <w:t>, prodotto tipico della zona. Ad una </w:t>
      </w:r>
      <w:r w:rsidRPr="0068133C">
        <w:rPr>
          <w:b/>
          <w:bCs/>
          <w:sz w:val="21"/>
          <w:szCs w:val="21"/>
        </w:rPr>
        <w:t>qualità di castagne</w:t>
      </w:r>
      <w:r w:rsidRPr="0068133C">
        <w:rPr>
          <w:sz w:val="21"/>
          <w:szCs w:val="21"/>
        </w:rPr>
        <w:t>, la “</w:t>
      </w:r>
      <w:proofErr w:type="spellStart"/>
      <w:r w:rsidRPr="0068133C">
        <w:rPr>
          <w:sz w:val="21"/>
          <w:szCs w:val="21"/>
        </w:rPr>
        <w:t>donnasc</w:t>
      </w:r>
      <w:proofErr w:type="spellEnd"/>
      <w:r w:rsidRPr="0068133C">
        <w:rPr>
          <w:sz w:val="21"/>
          <w:szCs w:val="21"/>
        </w:rPr>
        <w:t>”, sembra, secondo una delle interpretazioni etimologiche della</w:t>
      </w:r>
      <w:r w:rsidR="005F20A7" w:rsidRPr="0068133C">
        <w:rPr>
          <w:sz w:val="21"/>
          <w:szCs w:val="21"/>
        </w:rPr>
        <w:t xml:space="preserve"> toponomastica, debba risalire il nome stesso del Comune</w:t>
      </w:r>
      <w:r w:rsidR="005F20A7" w:rsidRPr="005F20A7">
        <w:t>.</w:t>
      </w:r>
    </w:p>
    <w:p w14:paraId="55DC9697" w14:textId="77777777" w:rsidR="005F20A7" w:rsidRPr="0068133C" w:rsidRDefault="005F20A7" w:rsidP="00FD7517">
      <w:pPr>
        <w:tabs>
          <w:tab w:val="left" w:pos="6379"/>
        </w:tabs>
        <w:spacing w:after="0"/>
        <w:contextualSpacing/>
        <w:jc w:val="both"/>
      </w:pPr>
    </w:p>
    <w:p w14:paraId="6E6A9A1C" w14:textId="4F37AA1F" w:rsidR="005430B7" w:rsidRPr="00FD7517" w:rsidRDefault="005430B7" w:rsidP="00FD7517">
      <w:pPr>
        <w:tabs>
          <w:tab w:val="left" w:pos="6379"/>
        </w:tabs>
        <w:spacing w:after="0"/>
        <w:contextualSpacing/>
        <w:jc w:val="both"/>
        <w:rPr>
          <w:rStyle w:val="Collegamentoipertestuale"/>
          <w:i/>
          <w:iCs/>
          <w:u w:val="none"/>
        </w:rPr>
      </w:pPr>
      <w:r w:rsidRPr="00FD7517">
        <w:rPr>
          <w:i/>
          <w:iCs/>
        </w:rPr>
        <w:t xml:space="preserve">17 - 18 ottobre </w:t>
      </w:r>
      <w:r w:rsidRPr="005430B7">
        <w:rPr>
          <w:i/>
          <w:iCs/>
        </w:rPr>
        <w:fldChar w:fldCharType="begin"/>
      </w:r>
      <w:r w:rsidRPr="00FD7517">
        <w:rPr>
          <w:i/>
          <w:iCs/>
        </w:rPr>
        <w:instrText>HYPERLINK "https://www.lovevda.it/it/banca-dati/2/eventi-enogastronomici/valle-d-aosta/lo-pan-ner-i-pani-delle-alpi/60017" \o "Lo pan ner - I pani delle Alpi"</w:instrText>
      </w:r>
      <w:r w:rsidRPr="005430B7">
        <w:rPr>
          <w:i/>
          <w:iCs/>
        </w:rPr>
      </w:r>
      <w:r w:rsidRPr="005430B7">
        <w:rPr>
          <w:i/>
          <w:iCs/>
        </w:rPr>
        <w:fldChar w:fldCharType="separate"/>
      </w:r>
    </w:p>
    <w:p w14:paraId="0AA729B3" w14:textId="77777777" w:rsidR="005430B7" w:rsidRPr="005430B7" w:rsidRDefault="005430B7" w:rsidP="00FD7517">
      <w:pPr>
        <w:tabs>
          <w:tab w:val="left" w:pos="6379"/>
        </w:tabs>
        <w:spacing w:after="0"/>
        <w:contextualSpacing/>
        <w:jc w:val="both"/>
        <w:rPr>
          <w:rStyle w:val="Collegamentoipertestuale"/>
          <w:b/>
          <w:bCs/>
          <w:sz w:val="24"/>
          <w:szCs w:val="24"/>
        </w:rPr>
      </w:pPr>
      <w:r w:rsidRPr="005430B7">
        <w:rPr>
          <w:rStyle w:val="Collegamentoipertestuale"/>
          <w:b/>
          <w:bCs/>
          <w:sz w:val="24"/>
          <w:szCs w:val="24"/>
        </w:rPr>
        <w:t xml:space="preserve">Lo pan </w:t>
      </w:r>
      <w:proofErr w:type="spellStart"/>
      <w:r w:rsidRPr="005430B7">
        <w:rPr>
          <w:rStyle w:val="Collegamentoipertestuale"/>
          <w:b/>
          <w:bCs/>
          <w:sz w:val="24"/>
          <w:szCs w:val="24"/>
        </w:rPr>
        <w:t>ner</w:t>
      </w:r>
      <w:proofErr w:type="spellEnd"/>
      <w:r w:rsidRPr="005430B7">
        <w:rPr>
          <w:rStyle w:val="Collegamentoipertestuale"/>
          <w:b/>
          <w:bCs/>
          <w:sz w:val="24"/>
          <w:szCs w:val="24"/>
        </w:rPr>
        <w:t xml:space="preserve"> - I pani delle Alpi</w:t>
      </w:r>
    </w:p>
    <w:p w14:paraId="048FB09B" w14:textId="3FFDDBB7" w:rsidR="00EB224C" w:rsidRPr="0068133C" w:rsidRDefault="005430B7" w:rsidP="00FD7517">
      <w:pPr>
        <w:tabs>
          <w:tab w:val="left" w:pos="6379"/>
        </w:tabs>
        <w:spacing w:after="0"/>
        <w:contextualSpacing/>
        <w:jc w:val="both"/>
        <w:rPr>
          <w:sz w:val="21"/>
          <w:szCs w:val="21"/>
        </w:rPr>
      </w:pPr>
      <w:r w:rsidRPr="005430B7">
        <w:fldChar w:fldCharType="end"/>
      </w:r>
      <w:r w:rsidR="00EB224C" w:rsidRPr="0068133C">
        <w:rPr>
          <w:b/>
          <w:bCs/>
          <w:sz w:val="21"/>
          <w:szCs w:val="21"/>
        </w:rPr>
        <w:t>Il profumo del pane invade i villaggi della Valle d’Aosta per la festa </w:t>
      </w:r>
      <w:r w:rsidR="00EB224C" w:rsidRPr="0068133C">
        <w:rPr>
          <w:b/>
          <w:bCs/>
          <w:i/>
          <w:iCs/>
          <w:sz w:val="21"/>
          <w:szCs w:val="21"/>
        </w:rPr>
        <w:t>Lo Pan Ner</w:t>
      </w:r>
      <w:r w:rsidR="00EB224C" w:rsidRPr="0068133C">
        <w:rPr>
          <w:b/>
          <w:bCs/>
          <w:sz w:val="21"/>
          <w:szCs w:val="21"/>
        </w:rPr>
        <w:t>:</w:t>
      </w:r>
      <w:r w:rsidR="00EB224C" w:rsidRPr="0068133C">
        <w:rPr>
          <w:sz w:val="21"/>
          <w:szCs w:val="21"/>
        </w:rPr>
        <w:t> i </w:t>
      </w:r>
      <w:r w:rsidR="00EB224C" w:rsidRPr="0068133C">
        <w:rPr>
          <w:b/>
          <w:bCs/>
          <w:sz w:val="21"/>
          <w:szCs w:val="21"/>
        </w:rPr>
        <w:t>forni comunitari</w:t>
      </w:r>
      <w:r w:rsidR="00EB224C" w:rsidRPr="0068133C">
        <w:rPr>
          <w:sz w:val="21"/>
          <w:szCs w:val="21"/>
        </w:rPr>
        <w:t> tornano a vivere, cuocendo il tradizionale </w:t>
      </w:r>
      <w:r w:rsidR="00EB224C" w:rsidRPr="0068133C">
        <w:rPr>
          <w:b/>
          <w:bCs/>
          <w:sz w:val="21"/>
          <w:szCs w:val="21"/>
        </w:rPr>
        <w:t>pane nero di segale</w:t>
      </w:r>
      <w:r w:rsidR="00EB224C" w:rsidRPr="0068133C">
        <w:rPr>
          <w:sz w:val="21"/>
          <w:szCs w:val="21"/>
        </w:rPr>
        <w:t>. Un tempo preparato solo una volta l’anno e conservato per l’inverno, oggi si può gustare appena sfornato, magari arricchito con castagne, cumino o frutta secca.</w:t>
      </w:r>
    </w:p>
    <w:p w14:paraId="3462BD95" w14:textId="77777777" w:rsidR="00D164D7" w:rsidRPr="0068133C" w:rsidRDefault="00D164D7" w:rsidP="00FD7517">
      <w:pPr>
        <w:tabs>
          <w:tab w:val="left" w:pos="6379"/>
        </w:tabs>
        <w:spacing w:after="0"/>
        <w:contextualSpacing/>
        <w:jc w:val="both"/>
        <w:rPr>
          <w:sz w:val="21"/>
          <w:szCs w:val="21"/>
        </w:rPr>
      </w:pPr>
      <w:r w:rsidRPr="0068133C">
        <w:rPr>
          <w:b/>
          <w:bCs/>
          <w:sz w:val="21"/>
          <w:szCs w:val="21"/>
        </w:rPr>
        <w:t>Sul sito dell’evento trovi l’elenco dei villaggi partecipanti e tutte le iniziative in programma.</w:t>
      </w:r>
    </w:p>
    <w:p w14:paraId="6DD6AB23" w14:textId="540F986D" w:rsidR="005F20A7" w:rsidRPr="0068133C" w:rsidRDefault="00D164D7" w:rsidP="00FD7517">
      <w:pPr>
        <w:tabs>
          <w:tab w:val="left" w:pos="6379"/>
        </w:tabs>
        <w:spacing w:after="0"/>
        <w:contextualSpacing/>
        <w:jc w:val="both"/>
        <w:rPr>
          <w:sz w:val="21"/>
          <w:szCs w:val="21"/>
        </w:rPr>
      </w:pPr>
      <w:hyperlink r:id="rId29" w:history="1">
        <w:r w:rsidRPr="0068133C">
          <w:rPr>
            <w:rStyle w:val="Collegamentoipertestuale"/>
            <w:sz w:val="21"/>
            <w:szCs w:val="21"/>
          </w:rPr>
          <w:t xml:space="preserve">L O P A N </w:t>
        </w:r>
        <w:proofErr w:type="spellStart"/>
        <w:r w:rsidRPr="0068133C">
          <w:rPr>
            <w:rStyle w:val="Collegamentoipertestuale"/>
            <w:sz w:val="21"/>
            <w:szCs w:val="21"/>
          </w:rPr>
          <w:t>N</w:t>
        </w:r>
        <w:proofErr w:type="spellEnd"/>
        <w:r w:rsidRPr="0068133C">
          <w:rPr>
            <w:rStyle w:val="Collegamentoipertestuale"/>
            <w:sz w:val="21"/>
            <w:szCs w:val="21"/>
          </w:rPr>
          <w:t xml:space="preserve"> E R - Il Pane Delle Alpi - ottobre 2026 | FESTA TRANSFRONTALIERA</w:t>
        </w:r>
      </w:hyperlink>
    </w:p>
    <w:p w14:paraId="5908AB90" w14:textId="77777777" w:rsidR="000E7F31" w:rsidRPr="0068133C" w:rsidRDefault="000E7F31" w:rsidP="00FD7517">
      <w:pPr>
        <w:tabs>
          <w:tab w:val="left" w:pos="6379"/>
        </w:tabs>
        <w:spacing w:after="0"/>
        <w:contextualSpacing/>
        <w:jc w:val="both"/>
      </w:pPr>
    </w:p>
    <w:p w14:paraId="2C1A5317" w14:textId="25864B11" w:rsidR="000E7F31" w:rsidRPr="00FD7517" w:rsidRDefault="000E7F31" w:rsidP="00FD7517">
      <w:pPr>
        <w:tabs>
          <w:tab w:val="left" w:pos="6379"/>
        </w:tabs>
        <w:spacing w:after="0"/>
        <w:contextualSpacing/>
        <w:jc w:val="both"/>
        <w:rPr>
          <w:rStyle w:val="Collegamentoipertestuale"/>
          <w:i/>
          <w:iCs/>
          <w:u w:val="none"/>
        </w:rPr>
      </w:pPr>
      <w:hyperlink r:id="rId30" w:history="1">
        <w:r w:rsidRPr="00FD7517">
          <w:rPr>
            <w:rStyle w:val="Collegamentoipertestuale"/>
            <w:b/>
            <w:bCs/>
            <w:i/>
            <w:iCs/>
          </w:rPr>
          <w:t>Châtillon</w:t>
        </w:r>
      </w:hyperlink>
      <w:r w:rsidRPr="00FD7517">
        <w:rPr>
          <w:i/>
          <w:iCs/>
        </w:rPr>
        <w:t xml:space="preserve"> | 24 - 25 ottobre </w:t>
      </w:r>
      <w:r w:rsidRPr="000E7F31">
        <w:rPr>
          <w:i/>
          <w:iCs/>
        </w:rPr>
        <w:fldChar w:fldCharType="begin"/>
      </w:r>
      <w:r w:rsidRPr="00FD7517">
        <w:rPr>
          <w:i/>
          <w:iCs/>
        </w:rPr>
        <w:instrText>HYPERLINK "https://www.lovevda.it/it/banca-dati/2/eventi-enogastronomici/chatillon/sagra-del-miele/21409" \o "Sagra del miele"</w:instrText>
      </w:r>
      <w:r w:rsidRPr="000E7F31">
        <w:rPr>
          <w:i/>
          <w:iCs/>
        </w:rPr>
      </w:r>
      <w:r w:rsidRPr="000E7F31">
        <w:rPr>
          <w:i/>
          <w:iCs/>
        </w:rPr>
        <w:fldChar w:fldCharType="separate"/>
      </w:r>
    </w:p>
    <w:p w14:paraId="08F27659" w14:textId="77777777" w:rsidR="000E7F31" w:rsidRPr="000E7F31" w:rsidRDefault="000E7F31" w:rsidP="00FD7517">
      <w:pPr>
        <w:tabs>
          <w:tab w:val="left" w:pos="6379"/>
        </w:tabs>
        <w:spacing w:after="0"/>
        <w:contextualSpacing/>
        <w:jc w:val="both"/>
        <w:rPr>
          <w:rStyle w:val="Collegamentoipertestuale"/>
          <w:b/>
          <w:bCs/>
          <w:sz w:val="24"/>
          <w:szCs w:val="24"/>
        </w:rPr>
      </w:pPr>
      <w:r w:rsidRPr="000E7F31">
        <w:rPr>
          <w:rStyle w:val="Collegamentoipertestuale"/>
          <w:b/>
          <w:bCs/>
          <w:sz w:val="24"/>
          <w:szCs w:val="24"/>
        </w:rPr>
        <w:t>Sagra del miele</w:t>
      </w:r>
    </w:p>
    <w:p w14:paraId="628AC0D6" w14:textId="687E5492" w:rsidR="000E7F31" w:rsidRPr="0068133C" w:rsidRDefault="000E7F31" w:rsidP="00FD7517">
      <w:pPr>
        <w:tabs>
          <w:tab w:val="left" w:pos="6379"/>
        </w:tabs>
        <w:spacing w:after="0"/>
        <w:contextualSpacing/>
        <w:jc w:val="both"/>
        <w:rPr>
          <w:sz w:val="21"/>
          <w:szCs w:val="21"/>
        </w:rPr>
      </w:pPr>
      <w:r w:rsidRPr="000E7F31">
        <w:fldChar w:fldCharType="end"/>
      </w:r>
      <w:r w:rsidRPr="0068133C">
        <w:rPr>
          <w:sz w:val="21"/>
          <w:szCs w:val="21"/>
        </w:rPr>
        <w:t xml:space="preserve">L’ultimo </w:t>
      </w:r>
      <w:proofErr w:type="gramStart"/>
      <w:r w:rsidRPr="0068133C">
        <w:rPr>
          <w:sz w:val="21"/>
          <w:szCs w:val="21"/>
        </w:rPr>
        <w:t>weekend</w:t>
      </w:r>
      <w:proofErr w:type="gramEnd"/>
      <w:r w:rsidRPr="0068133C">
        <w:rPr>
          <w:sz w:val="21"/>
          <w:szCs w:val="21"/>
        </w:rPr>
        <w:t xml:space="preserve"> di ottobre, Châtillon si trasforma nella capitale valdostana del miele, ospitando la sagra dedicata a questo prodotto naturale e ai suoi derivati.</w:t>
      </w:r>
      <w:r w:rsidR="00E07D8E" w:rsidRPr="0068133C">
        <w:rPr>
          <w:sz w:val="21"/>
          <w:szCs w:val="21"/>
        </w:rPr>
        <w:t xml:space="preserve"> Le fioriture in montagna sono ormai un ricordo dei mesi passati e gli apicoltori hanno riportato a valle, quasi come una </w:t>
      </w:r>
      <w:proofErr w:type="spellStart"/>
      <w:r w:rsidR="00B55834" w:rsidRPr="0068133C">
        <w:fldChar w:fldCharType="begin"/>
      </w:r>
      <w:r w:rsidR="00B55834" w:rsidRPr="0068133C">
        <w:rPr>
          <w:sz w:val="21"/>
          <w:szCs w:val="21"/>
        </w:rPr>
        <w:instrText xml:space="preserve"> HYPERLINK "https://www.lovevda.it/it/enogastronomia/eventi/desarpa" \t "_blank" \o "The link opens in another tab" </w:instrText>
      </w:r>
      <w:r w:rsidR="00B55834" w:rsidRPr="0068133C">
        <w:fldChar w:fldCharType="separate"/>
      </w:r>
      <w:r w:rsidR="00E07D8E" w:rsidRPr="0068133C">
        <w:rPr>
          <w:rStyle w:val="Collegamentoipertestuale"/>
          <w:b/>
          <w:bCs/>
          <w:i/>
          <w:iCs/>
          <w:sz w:val="21"/>
          <w:szCs w:val="21"/>
        </w:rPr>
        <w:t>désarpa</w:t>
      </w:r>
      <w:proofErr w:type="spellEnd"/>
      <w:r w:rsidR="00B55834" w:rsidRPr="0068133C">
        <w:rPr>
          <w:rStyle w:val="Collegamentoipertestuale"/>
          <w:b/>
          <w:bCs/>
          <w:i/>
          <w:iCs/>
          <w:sz w:val="21"/>
          <w:szCs w:val="21"/>
        </w:rPr>
        <w:fldChar w:fldCharType="end"/>
      </w:r>
      <w:r w:rsidR="00E07D8E" w:rsidRPr="0068133C">
        <w:rPr>
          <w:i/>
          <w:iCs/>
          <w:sz w:val="21"/>
          <w:szCs w:val="21"/>
        </w:rPr>
        <w:t> delle api</w:t>
      </w:r>
      <w:r w:rsidR="00E07D8E" w:rsidRPr="0068133C">
        <w:rPr>
          <w:sz w:val="21"/>
          <w:szCs w:val="21"/>
        </w:rPr>
        <w:t>, gli alveari che, durante l'estate, si sono riempiti di </w:t>
      </w:r>
      <w:r w:rsidR="00E07D8E" w:rsidRPr="0068133C">
        <w:rPr>
          <w:b/>
          <w:bCs/>
          <w:sz w:val="21"/>
          <w:szCs w:val="21"/>
        </w:rPr>
        <w:t>nettare e polline di </w:t>
      </w:r>
      <w:hyperlink r:id="rId31" w:tgtFrame="_blank" w:tooltip="The link opens in another tab" w:history="1">
        <w:r w:rsidR="00E07D8E" w:rsidRPr="0068133C">
          <w:rPr>
            <w:rStyle w:val="Collegamentoipertestuale"/>
            <w:b/>
            <w:bCs/>
            <w:sz w:val="21"/>
            <w:szCs w:val="21"/>
          </w:rPr>
          <w:t>varie specie</w:t>
        </w:r>
      </w:hyperlink>
    </w:p>
    <w:p w14:paraId="11F217C8" w14:textId="77777777" w:rsidR="000E7F31" w:rsidRPr="0068133C" w:rsidRDefault="000E7F31" w:rsidP="00FD7517">
      <w:pPr>
        <w:tabs>
          <w:tab w:val="left" w:pos="6379"/>
        </w:tabs>
        <w:spacing w:after="0"/>
        <w:contextualSpacing/>
        <w:jc w:val="both"/>
      </w:pPr>
    </w:p>
    <w:p w14:paraId="4C7904EB" w14:textId="2BFAA2EB" w:rsidR="0024528C" w:rsidRPr="00FD7517" w:rsidRDefault="0024528C" w:rsidP="00FD7517">
      <w:pPr>
        <w:tabs>
          <w:tab w:val="left" w:pos="6379"/>
        </w:tabs>
        <w:spacing w:after="0"/>
        <w:contextualSpacing/>
        <w:jc w:val="both"/>
        <w:rPr>
          <w:i/>
          <w:iCs/>
          <w:sz w:val="21"/>
          <w:szCs w:val="21"/>
        </w:rPr>
      </w:pPr>
      <w:hyperlink r:id="rId32" w:history="1">
        <w:r w:rsidRPr="00FD7517">
          <w:rPr>
            <w:rStyle w:val="Collegamentoipertestuale"/>
            <w:b/>
            <w:bCs/>
            <w:i/>
            <w:iCs/>
            <w:sz w:val="21"/>
            <w:szCs w:val="21"/>
          </w:rPr>
          <w:t>Torgnon</w:t>
        </w:r>
      </w:hyperlink>
      <w:r w:rsidRPr="00FD7517">
        <w:rPr>
          <w:i/>
          <w:iCs/>
          <w:sz w:val="21"/>
          <w:szCs w:val="21"/>
        </w:rPr>
        <w:t xml:space="preserve"> | 30 ottobre - 1° novembre </w:t>
      </w:r>
    </w:p>
    <w:p w14:paraId="7C0965CC" w14:textId="7D5DCF86" w:rsidR="0024528C" w:rsidRPr="0024528C" w:rsidRDefault="0024528C" w:rsidP="00FD7517">
      <w:pPr>
        <w:tabs>
          <w:tab w:val="left" w:pos="6379"/>
        </w:tabs>
        <w:spacing w:after="0"/>
        <w:contextualSpacing/>
        <w:jc w:val="both"/>
        <w:rPr>
          <w:rStyle w:val="Collegamentoipertestuale"/>
          <w:b/>
          <w:bCs/>
          <w:sz w:val="24"/>
          <w:szCs w:val="24"/>
        </w:rPr>
      </w:pPr>
      <w:r w:rsidRPr="0024528C">
        <w:rPr>
          <w:sz w:val="21"/>
          <w:szCs w:val="21"/>
        </w:rPr>
        <w:fldChar w:fldCharType="begin"/>
      </w:r>
      <w:r w:rsidRPr="0024528C">
        <w:rPr>
          <w:sz w:val="21"/>
          <w:szCs w:val="21"/>
        </w:rPr>
        <w:instrText>HYPERLINK "https://www.lovevda.it/it/banca-dati/2/fiere-e-mercatini/torgnon/torgnon-d-outon-patate-di-montagna-fontina-d-alpeggio/91917" \o "&amp;quot;Torgnon d&amp;#39;outon&amp;quot; Patate di montagna &amp;amp; fontina d&amp;#39;alpeggio"</w:instrText>
      </w:r>
      <w:r w:rsidRPr="0024528C">
        <w:rPr>
          <w:sz w:val="21"/>
          <w:szCs w:val="21"/>
        </w:rPr>
      </w:r>
      <w:r w:rsidRPr="0024528C">
        <w:rPr>
          <w:sz w:val="21"/>
          <w:szCs w:val="21"/>
        </w:rPr>
        <w:fldChar w:fldCharType="separate"/>
      </w:r>
      <w:r w:rsidRPr="0024528C">
        <w:rPr>
          <w:rStyle w:val="Collegamentoipertestuale"/>
          <w:b/>
          <w:bCs/>
          <w:sz w:val="24"/>
          <w:szCs w:val="24"/>
        </w:rPr>
        <w:t>"Torgnon d'</w:t>
      </w:r>
      <w:proofErr w:type="spellStart"/>
      <w:r w:rsidRPr="0024528C">
        <w:rPr>
          <w:rStyle w:val="Collegamentoipertestuale"/>
          <w:b/>
          <w:bCs/>
          <w:sz w:val="24"/>
          <w:szCs w:val="24"/>
        </w:rPr>
        <w:t>outon</w:t>
      </w:r>
      <w:proofErr w:type="spellEnd"/>
      <w:r w:rsidRPr="0024528C">
        <w:rPr>
          <w:rStyle w:val="Collegamentoipertestuale"/>
          <w:b/>
          <w:bCs/>
          <w:sz w:val="24"/>
          <w:szCs w:val="24"/>
        </w:rPr>
        <w:t>" Patate di montagna &amp; fontina d'alpeggio</w:t>
      </w:r>
    </w:p>
    <w:p w14:paraId="25C2BCF4" w14:textId="6D2F3555" w:rsidR="00B11AC7" w:rsidRDefault="0024528C" w:rsidP="00FD7517">
      <w:pPr>
        <w:tabs>
          <w:tab w:val="left" w:pos="6379"/>
        </w:tabs>
        <w:spacing w:after="0"/>
        <w:contextualSpacing/>
        <w:jc w:val="both"/>
        <w:rPr>
          <w:sz w:val="21"/>
          <w:szCs w:val="21"/>
        </w:rPr>
      </w:pPr>
      <w:r w:rsidRPr="0024528C">
        <w:rPr>
          <w:sz w:val="21"/>
          <w:szCs w:val="21"/>
        </w:rPr>
        <w:fldChar w:fldCharType="end"/>
      </w:r>
      <w:r w:rsidR="00E07D8E" w:rsidRPr="00E07D8E">
        <w:rPr>
          <w:b/>
          <w:bCs/>
          <w:sz w:val="21"/>
          <w:szCs w:val="21"/>
        </w:rPr>
        <w:t>Torgnon d’</w:t>
      </w:r>
      <w:proofErr w:type="spellStart"/>
      <w:r w:rsidR="00E07D8E" w:rsidRPr="00E07D8E">
        <w:rPr>
          <w:b/>
          <w:bCs/>
          <w:sz w:val="21"/>
          <w:szCs w:val="21"/>
        </w:rPr>
        <w:t>outon</w:t>
      </w:r>
      <w:proofErr w:type="spellEnd"/>
      <w:r w:rsidR="00E07D8E" w:rsidRPr="00E07D8E">
        <w:rPr>
          <w:b/>
          <w:bCs/>
          <w:sz w:val="21"/>
          <w:szCs w:val="21"/>
        </w:rPr>
        <w:t> </w:t>
      </w:r>
      <w:r w:rsidR="00E07D8E" w:rsidRPr="00E07D8E">
        <w:rPr>
          <w:sz w:val="21"/>
          <w:szCs w:val="21"/>
        </w:rPr>
        <w:t>torna a celebrare i </w:t>
      </w:r>
      <w:r w:rsidR="00E07D8E" w:rsidRPr="00E07D8E">
        <w:rPr>
          <w:b/>
          <w:bCs/>
          <w:sz w:val="21"/>
          <w:szCs w:val="21"/>
        </w:rPr>
        <w:t>sapori dell’autunno</w:t>
      </w:r>
      <w:r w:rsidR="00E07D8E" w:rsidRPr="00E07D8E">
        <w:rPr>
          <w:sz w:val="21"/>
          <w:szCs w:val="21"/>
        </w:rPr>
        <w:t>: protagonisti le</w:t>
      </w:r>
      <w:r w:rsidR="00E07D8E" w:rsidRPr="00E07D8E">
        <w:rPr>
          <w:b/>
          <w:bCs/>
          <w:sz w:val="21"/>
          <w:szCs w:val="21"/>
        </w:rPr>
        <w:t> patate di montagna</w:t>
      </w:r>
      <w:r w:rsidR="00E07D8E" w:rsidRPr="00E07D8E">
        <w:rPr>
          <w:sz w:val="21"/>
          <w:szCs w:val="21"/>
        </w:rPr>
        <w:t> e la </w:t>
      </w:r>
      <w:r w:rsidR="00E07D8E" w:rsidRPr="00E07D8E">
        <w:rPr>
          <w:b/>
          <w:bCs/>
          <w:sz w:val="21"/>
          <w:szCs w:val="21"/>
        </w:rPr>
        <w:t>Fontina DOP d’alpeggio</w:t>
      </w:r>
      <w:r w:rsidR="00E07D8E" w:rsidRPr="00E07D8E">
        <w:rPr>
          <w:sz w:val="21"/>
          <w:szCs w:val="21"/>
        </w:rPr>
        <w:t>, eccellenze autentiche della </w:t>
      </w:r>
      <w:r w:rsidR="00E07D8E" w:rsidRPr="00E07D8E">
        <w:rPr>
          <w:b/>
          <w:bCs/>
          <w:sz w:val="21"/>
          <w:szCs w:val="21"/>
        </w:rPr>
        <w:t>Valle d’Aosta</w:t>
      </w:r>
      <w:r w:rsidR="00E07D8E" w:rsidRPr="00E07D8E">
        <w:rPr>
          <w:sz w:val="21"/>
          <w:szCs w:val="21"/>
        </w:rPr>
        <w:t>.</w:t>
      </w:r>
    </w:p>
    <w:p w14:paraId="1CCFB001" w14:textId="77777777" w:rsidR="0024528C" w:rsidRPr="0068133C" w:rsidRDefault="0024528C" w:rsidP="00FD7517">
      <w:pPr>
        <w:tabs>
          <w:tab w:val="left" w:pos="6379"/>
        </w:tabs>
        <w:spacing w:after="0"/>
        <w:contextualSpacing/>
        <w:jc w:val="both"/>
      </w:pPr>
    </w:p>
    <w:p w14:paraId="77F9A1E3" w14:textId="0864ED0B" w:rsidR="0006452F" w:rsidRPr="0006452F" w:rsidRDefault="0006452F" w:rsidP="00FD7517">
      <w:pPr>
        <w:shd w:val="clear" w:color="auto" w:fill="D9D9D9"/>
        <w:spacing w:after="0"/>
        <w:jc w:val="both"/>
        <w:rPr>
          <w:rStyle w:val="Nessuno"/>
          <w:rFonts w:eastAsia="Verdana"/>
          <w:sz w:val="21"/>
          <w:szCs w:val="21"/>
        </w:rPr>
      </w:pPr>
      <w:r w:rsidRPr="0006452F">
        <w:rPr>
          <w:rFonts w:eastAsia="Verdana"/>
          <w:sz w:val="21"/>
          <w:szCs w:val="21"/>
        </w:rPr>
        <w:t>A chiunque cerchi dove alloggiare in Valle d’Aosta, il </w:t>
      </w:r>
      <w:r w:rsidRPr="0006452F">
        <w:rPr>
          <w:rFonts w:eastAsia="Verdana"/>
          <w:b/>
          <w:bCs/>
          <w:sz w:val="21"/>
          <w:szCs w:val="21"/>
        </w:rPr>
        <w:t>portale </w:t>
      </w:r>
      <w:hyperlink r:id="rId33">
        <w:r w:rsidRPr="0006452F">
          <w:rPr>
            <w:rStyle w:val="Collegamentoipertestuale"/>
            <w:rFonts w:eastAsia="Verdana"/>
            <w:color w:val="auto"/>
            <w:sz w:val="21"/>
            <w:szCs w:val="21"/>
          </w:rPr>
          <w:t>Booking Valle d’Aosta</w:t>
        </w:r>
      </w:hyperlink>
      <w:r w:rsidRPr="0006452F">
        <w:rPr>
          <w:rFonts w:eastAsia="Verdana"/>
          <w:sz w:val="21"/>
          <w:szCs w:val="21"/>
        </w:rPr>
        <w:t> - lo</w:t>
      </w:r>
      <w:r w:rsidRPr="0006452F">
        <w:rPr>
          <w:rFonts w:eastAsia="Verdana"/>
          <w:b/>
          <w:bCs/>
          <w:sz w:val="21"/>
          <w:szCs w:val="21"/>
        </w:rPr>
        <w:t> strumento per la prenotazione dei soggiorni gestito direttamente dall’Ufficio regionale del Turismo</w:t>
      </w:r>
      <w:r w:rsidRPr="0006452F">
        <w:rPr>
          <w:rFonts w:eastAsia="Verdana"/>
          <w:sz w:val="21"/>
          <w:szCs w:val="21"/>
        </w:rPr>
        <w:t> - offre l'elenco delle strutture ricettive della Valle d'Aosta (alberghi, RTA, B&amp;B, agriturismi e appartamenti), con la possibilità di prenotare direttamente online senza intermediari e senza alcun costo di prenotazione, selezionando in base al comprensorio o al tipo di esperienza desiderata.</w:t>
      </w:r>
    </w:p>
    <w:p w14:paraId="7C696D25" w14:textId="77777777" w:rsidR="0006452F" w:rsidRDefault="0006452F" w:rsidP="002F1F1B">
      <w:pPr>
        <w:tabs>
          <w:tab w:val="left" w:pos="6379"/>
        </w:tabs>
        <w:spacing w:after="0" w:line="240" w:lineRule="auto"/>
        <w:contextualSpacing/>
        <w:jc w:val="center"/>
      </w:pPr>
    </w:p>
    <w:p w14:paraId="5CA11C19" w14:textId="22E6697C" w:rsidR="004E3E35" w:rsidRDefault="004E3E35" w:rsidP="002F1F1B">
      <w:pPr>
        <w:tabs>
          <w:tab w:val="left" w:pos="6379"/>
        </w:tabs>
        <w:spacing w:after="0" w:line="240" w:lineRule="auto"/>
        <w:contextualSpacing/>
        <w:jc w:val="center"/>
      </w:pPr>
      <w:r>
        <w:rPr>
          <w:noProof/>
        </w:rPr>
        <w:drawing>
          <wp:inline distT="0" distB="0" distL="0" distR="0" wp14:anchorId="459CBEF0" wp14:editId="5902EE77">
            <wp:extent cx="1085850" cy="355600"/>
            <wp:effectExtent l="0" t="0" r="0" b="6350"/>
            <wp:docPr id="476328073" name="officeArt object" descr="image2.png">
              <a:extLst xmlns:a="http://schemas.openxmlformats.org/drawingml/2006/main">
                <a:ext uri="{FF2B5EF4-FFF2-40B4-BE49-F238E27FC236}">
                  <a16:creationId xmlns:a16="http://schemas.microsoft.com/office/drawing/2014/main" id="{91A6DFF9-AAE9-477C-A761-258223327340}"/>
                </a:ext>
              </a:extLst>
            </wp:docPr>
            <wp:cNvGraphicFramePr/>
            <a:graphic xmlns:a="http://schemas.openxmlformats.org/drawingml/2006/main">
              <a:graphicData uri="http://schemas.openxmlformats.org/drawingml/2006/picture">
                <pic:pic xmlns:pic="http://schemas.openxmlformats.org/drawingml/2006/picture">
                  <pic:nvPicPr>
                    <pic:cNvPr id="1073741827" name="image2.png" descr="image2.png"/>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085850" cy="355600"/>
                    </a:xfrm>
                    <a:prstGeom prst="rect">
                      <a:avLst/>
                    </a:prstGeom>
                    <a:ln w="12700" cap="flat">
                      <a:noFill/>
                      <a:miter lim="400000"/>
                    </a:ln>
                    <a:effectLst/>
                  </pic:spPr>
                </pic:pic>
              </a:graphicData>
            </a:graphic>
          </wp:inline>
        </w:drawing>
      </w:r>
    </w:p>
    <w:p w14:paraId="5C4256AF" w14:textId="77777777" w:rsidR="002F1F1B" w:rsidRDefault="002F1F1B" w:rsidP="002F1F1B">
      <w:pPr>
        <w:tabs>
          <w:tab w:val="left" w:pos="6379"/>
        </w:tabs>
        <w:spacing w:after="0" w:line="240" w:lineRule="auto"/>
        <w:contextualSpacing/>
        <w:jc w:val="center"/>
        <w:rPr>
          <w:rStyle w:val="Nessuno"/>
          <w:b/>
          <w:bCs/>
          <w:sz w:val="16"/>
          <w:szCs w:val="16"/>
        </w:rPr>
      </w:pPr>
    </w:p>
    <w:p w14:paraId="5D643BCD" w14:textId="35FD94CD" w:rsidR="004E3E35" w:rsidRDefault="2BB9F436" w:rsidP="002F1F1B">
      <w:pPr>
        <w:tabs>
          <w:tab w:val="left" w:pos="6379"/>
        </w:tabs>
        <w:spacing w:after="0" w:line="240" w:lineRule="auto"/>
        <w:contextualSpacing/>
        <w:jc w:val="center"/>
        <w:rPr>
          <w:rStyle w:val="Nessuno"/>
          <w:b/>
          <w:bCs/>
          <w:sz w:val="16"/>
          <w:szCs w:val="16"/>
        </w:rPr>
      </w:pPr>
      <w:r w:rsidRPr="0B2AE72B">
        <w:rPr>
          <w:rStyle w:val="Nessuno"/>
          <w:b/>
          <w:bCs/>
          <w:sz w:val="16"/>
          <w:szCs w:val="16"/>
        </w:rPr>
        <w:t xml:space="preserve">AGENZIA STAMPA PER LA COMUNICAZIONE TURISTICA DELL'ASSESSORATO TURISMO, SPORT E COMMERCIO </w:t>
      </w:r>
      <w:r w:rsidR="004E3E35">
        <w:br/>
      </w:r>
      <w:r w:rsidRPr="0B2AE72B">
        <w:rPr>
          <w:rStyle w:val="Nessuno"/>
          <w:b/>
          <w:bCs/>
          <w:sz w:val="16"/>
          <w:szCs w:val="16"/>
        </w:rPr>
        <w:t>DELLA REGIONE AUTONOMA VALLE D'AOSTA</w:t>
      </w:r>
    </w:p>
    <w:p w14:paraId="119C63ED" w14:textId="46519C72" w:rsidR="004E3E35" w:rsidRDefault="2BB9F436" w:rsidP="002F1F1B">
      <w:pPr>
        <w:tabs>
          <w:tab w:val="left" w:pos="6379"/>
        </w:tabs>
        <w:spacing w:after="0" w:line="240" w:lineRule="auto"/>
        <w:contextualSpacing/>
        <w:jc w:val="center"/>
        <w:rPr>
          <w:rStyle w:val="Nessuno"/>
          <w:b/>
          <w:bCs/>
          <w:sz w:val="16"/>
          <w:szCs w:val="16"/>
        </w:rPr>
      </w:pPr>
      <w:r w:rsidRPr="2BB9F436">
        <w:rPr>
          <w:rStyle w:val="Nessuno"/>
          <w:b/>
          <w:bCs/>
          <w:sz w:val="16"/>
          <w:szCs w:val="16"/>
        </w:rPr>
        <w:t>MEDIA CONTACT: VIORICA FAIT – COPY: CIRO ORAZZO</w:t>
      </w:r>
    </w:p>
    <w:p w14:paraId="21E80626" w14:textId="56AC95D9" w:rsidR="0096334D" w:rsidRPr="008B0F9B" w:rsidRDefault="2BB9F436" w:rsidP="002F1F1B">
      <w:pPr>
        <w:tabs>
          <w:tab w:val="left" w:pos="6379"/>
        </w:tabs>
        <w:spacing w:after="0" w:line="240" w:lineRule="auto"/>
        <w:contextualSpacing/>
        <w:jc w:val="center"/>
        <w:rPr>
          <w:rStyle w:val="Nessuno"/>
          <w:sz w:val="14"/>
          <w:szCs w:val="14"/>
        </w:rPr>
      </w:pPr>
      <w:r w:rsidRPr="008B0F9B">
        <w:rPr>
          <w:rStyle w:val="Nessuno"/>
          <w:sz w:val="14"/>
          <w:szCs w:val="14"/>
        </w:rPr>
        <w:t>Corso Valdocco, 2 – 10122 Torino – c/o COPERNICO GARIBALDI</w:t>
      </w:r>
      <w:r w:rsidRPr="008B0F9B">
        <w:rPr>
          <w:rStyle w:val="Nessuno"/>
          <w:rFonts w:eastAsia="Verdana"/>
          <w:sz w:val="14"/>
          <w:szCs w:val="14"/>
        </w:rPr>
        <w:t xml:space="preserve"> </w:t>
      </w:r>
      <w:r w:rsidRPr="008B0F9B">
        <w:rPr>
          <w:rStyle w:val="Nessuno"/>
          <w:sz w:val="14"/>
          <w:szCs w:val="14"/>
        </w:rPr>
        <w:t xml:space="preserve">T: + 39 011 19273572 @: </w:t>
      </w:r>
      <w:hyperlink r:id="rId35">
        <w:r w:rsidRPr="008B0F9B">
          <w:rPr>
            <w:rStyle w:val="Hyperlink1"/>
            <w:sz w:val="14"/>
            <w:szCs w:val="14"/>
          </w:rPr>
          <w:t>info@openmindconsulting.it</w:t>
        </w:r>
      </w:hyperlink>
      <w:r w:rsidRPr="008B0F9B">
        <w:rPr>
          <w:rStyle w:val="Nessuno"/>
          <w:sz w:val="14"/>
          <w:szCs w:val="14"/>
        </w:rPr>
        <w:t xml:space="preserve"> – W: </w:t>
      </w:r>
      <w:r w:rsidRPr="008B0F9B">
        <w:rPr>
          <w:rStyle w:val="Hyperlink1"/>
          <w:sz w:val="14"/>
          <w:szCs w:val="14"/>
        </w:rPr>
        <w:t>openmindconsulting.it</w:t>
      </w:r>
    </w:p>
    <w:sectPr w:rsidR="0096334D" w:rsidRPr="008B0F9B" w:rsidSect="00B56995">
      <w:headerReference w:type="default" r:id="rId36"/>
      <w:pgSz w:w="11900" w:h="16840"/>
      <w:pgMar w:top="1440" w:right="1080" w:bottom="1440" w:left="1080"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EF149" w14:textId="77777777" w:rsidR="003C1641" w:rsidRDefault="003C1641">
      <w:pPr>
        <w:spacing w:after="0" w:line="240" w:lineRule="auto"/>
      </w:pPr>
      <w:r>
        <w:separator/>
      </w:r>
    </w:p>
  </w:endnote>
  <w:endnote w:type="continuationSeparator" w:id="0">
    <w:p w14:paraId="04F78507" w14:textId="77777777" w:rsidR="003C1641" w:rsidRDefault="003C1641">
      <w:pPr>
        <w:spacing w:after="0" w:line="240" w:lineRule="auto"/>
      </w:pPr>
      <w:r>
        <w:continuationSeparator/>
      </w:r>
    </w:p>
  </w:endnote>
  <w:endnote w:type="continuationNotice" w:id="1">
    <w:p w14:paraId="5A174756" w14:textId="77777777" w:rsidR="003C1641" w:rsidRDefault="003C16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Helvetica Neue">
    <w:altName w:val="Arial"/>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itillium Web">
    <w:altName w:val="Titillium Web"/>
    <w:charset w:val="00"/>
    <w:family w:val="auto"/>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76C8E" w14:textId="77777777" w:rsidR="003C1641" w:rsidRDefault="003C1641">
      <w:pPr>
        <w:spacing w:after="0" w:line="240" w:lineRule="auto"/>
      </w:pPr>
      <w:r>
        <w:separator/>
      </w:r>
    </w:p>
  </w:footnote>
  <w:footnote w:type="continuationSeparator" w:id="0">
    <w:p w14:paraId="120ECF39" w14:textId="77777777" w:rsidR="003C1641" w:rsidRDefault="003C1641">
      <w:pPr>
        <w:spacing w:after="0" w:line="240" w:lineRule="auto"/>
      </w:pPr>
      <w:r>
        <w:continuationSeparator/>
      </w:r>
    </w:p>
  </w:footnote>
  <w:footnote w:type="continuationNotice" w:id="1">
    <w:p w14:paraId="2630E3BA" w14:textId="77777777" w:rsidR="003C1641" w:rsidRDefault="003C16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20BA7" w14:textId="787A071C" w:rsidR="00203C28" w:rsidRDefault="00203C28" w:rsidP="004E3E35">
    <w:pPr>
      <w:pStyle w:val="Intestazione"/>
      <w:jc w:val="center"/>
    </w:pPr>
    <w:r>
      <w:rPr>
        <w:noProof/>
      </w:rPr>
      <w:drawing>
        <wp:inline distT="0" distB="0" distL="0" distR="0" wp14:anchorId="08EC3D89" wp14:editId="25414D49">
          <wp:extent cx="2247900" cy="904108"/>
          <wp:effectExtent l="0" t="0" r="0" b="0"/>
          <wp:docPr id="858370713" name="Immagine 1" descr="Immagine che contiene Elementi grafici, Carattere, grafica, design&#10;&#10;Descrizione generata automaticamente">
            <a:extLst xmlns:a="http://schemas.openxmlformats.org/drawingml/2006/main">
              <a:ext uri="{FF2B5EF4-FFF2-40B4-BE49-F238E27FC236}">
                <a16:creationId xmlns:a16="http://schemas.microsoft.com/office/drawing/2014/main" id="{F9A72613-DD88-4B6A-8CF2-F8144EF078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796791" name="Immagine 1" descr="Immagine che contiene Elementi grafici, Carattere, grafica, design&#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0411" cy="929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F49"/>
    <w:multiLevelType w:val="multilevel"/>
    <w:tmpl w:val="C4DCA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8619D7"/>
    <w:multiLevelType w:val="hybridMultilevel"/>
    <w:tmpl w:val="6AE68BE8"/>
    <w:lvl w:ilvl="0" w:tplc="E9DA0544">
      <w:start w:val="1"/>
      <w:numFmt w:val="decimal"/>
      <w:lvlText w:val="%1."/>
      <w:lvlJc w:val="left"/>
      <w:pPr>
        <w:ind w:left="720" w:hanging="360"/>
      </w:pPr>
      <w:rPr>
        <w:rFonts w:ascii="Calibri" w:eastAsia="Calibri" w:hAnsi="Calibri" w:cs="Calibr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88C0F79"/>
    <w:multiLevelType w:val="multilevel"/>
    <w:tmpl w:val="A47EE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A703F8"/>
    <w:multiLevelType w:val="hybridMultilevel"/>
    <w:tmpl w:val="EC7C0A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6A57636"/>
    <w:multiLevelType w:val="multilevel"/>
    <w:tmpl w:val="98022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3917DA"/>
    <w:multiLevelType w:val="hybridMultilevel"/>
    <w:tmpl w:val="50F2C8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2375F15"/>
    <w:multiLevelType w:val="multilevel"/>
    <w:tmpl w:val="E5E2A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033DCE"/>
    <w:multiLevelType w:val="hybridMultilevel"/>
    <w:tmpl w:val="70FA84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5741CEA"/>
    <w:multiLevelType w:val="multilevel"/>
    <w:tmpl w:val="DA92B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E63429"/>
    <w:multiLevelType w:val="hybridMultilevel"/>
    <w:tmpl w:val="810296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1780D76"/>
    <w:multiLevelType w:val="hybridMultilevel"/>
    <w:tmpl w:val="8F146B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43B7315"/>
    <w:multiLevelType w:val="multilevel"/>
    <w:tmpl w:val="5832C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5E577E"/>
    <w:multiLevelType w:val="hybridMultilevel"/>
    <w:tmpl w:val="9BD60B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DDA09A2"/>
    <w:multiLevelType w:val="multilevel"/>
    <w:tmpl w:val="9280B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D451A7"/>
    <w:multiLevelType w:val="hybridMultilevel"/>
    <w:tmpl w:val="603C4C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9E21D2D"/>
    <w:multiLevelType w:val="hybridMultilevel"/>
    <w:tmpl w:val="A1C236C8"/>
    <w:lvl w:ilvl="0" w:tplc="16D660B6">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AF14D5D"/>
    <w:multiLevelType w:val="hybridMultilevel"/>
    <w:tmpl w:val="4FF6E7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BBA7068"/>
    <w:multiLevelType w:val="multilevel"/>
    <w:tmpl w:val="51AC9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E217B0"/>
    <w:multiLevelType w:val="hybridMultilevel"/>
    <w:tmpl w:val="003A2A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0AC2032"/>
    <w:multiLevelType w:val="hybridMultilevel"/>
    <w:tmpl w:val="CAEEBEC6"/>
    <w:lvl w:ilvl="0" w:tplc="9A46EAF2">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13103E5"/>
    <w:multiLevelType w:val="hybridMultilevel"/>
    <w:tmpl w:val="EC52A5D8"/>
    <w:lvl w:ilvl="0" w:tplc="45647604">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7880E96"/>
    <w:multiLevelType w:val="hybridMultilevel"/>
    <w:tmpl w:val="206C2934"/>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30E4295"/>
    <w:multiLevelType w:val="multilevel"/>
    <w:tmpl w:val="21681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8E8205C"/>
    <w:multiLevelType w:val="multilevel"/>
    <w:tmpl w:val="29609B2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B23860"/>
    <w:multiLevelType w:val="multilevel"/>
    <w:tmpl w:val="FAC4C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43915794">
    <w:abstractNumId w:val="8"/>
  </w:num>
  <w:num w:numId="2" w16cid:durableId="1221331336">
    <w:abstractNumId w:val="11"/>
  </w:num>
  <w:num w:numId="3" w16cid:durableId="1767189780">
    <w:abstractNumId w:val="9"/>
  </w:num>
  <w:num w:numId="4" w16cid:durableId="286158845">
    <w:abstractNumId w:val="1"/>
  </w:num>
  <w:num w:numId="5" w16cid:durableId="1140852567">
    <w:abstractNumId w:val="15"/>
  </w:num>
  <w:num w:numId="6" w16cid:durableId="295651102">
    <w:abstractNumId w:val="7"/>
  </w:num>
  <w:num w:numId="7" w16cid:durableId="837623026">
    <w:abstractNumId w:val="14"/>
  </w:num>
  <w:num w:numId="8" w16cid:durableId="1105033234">
    <w:abstractNumId w:val="13"/>
  </w:num>
  <w:num w:numId="9" w16cid:durableId="712656141">
    <w:abstractNumId w:val="0"/>
  </w:num>
  <w:num w:numId="10" w16cid:durableId="11809458">
    <w:abstractNumId w:val="6"/>
  </w:num>
  <w:num w:numId="11" w16cid:durableId="1393456779">
    <w:abstractNumId w:val="4"/>
  </w:num>
  <w:num w:numId="12" w16cid:durableId="669142051">
    <w:abstractNumId w:val="17"/>
  </w:num>
  <w:num w:numId="13" w16cid:durableId="1068722888">
    <w:abstractNumId w:val="3"/>
  </w:num>
  <w:num w:numId="14" w16cid:durableId="1896501362">
    <w:abstractNumId w:val="22"/>
  </w:num>
  <w:num w:numId="15" w16cid:durableId="125851589">
    <w:abstractNumId w:val="20"/>
  </w:num>
  <w:num w:numId="16" w16cid:durableId="909004326">
    <w:abstractNumId w:val="16"/>
  </w:num>
  <w:num w:numId="17" w16cid:durableId="193620610">
    <w:abstractNumId w:val="5"/>
  </w:num>
  <w:num w:numId="18" w16cid:durableId="484443491">
    <w:abstractNumId w:val="18"/>
  </w:num>
  <w:num w:numId="19" w16cid:durableId="1038580446">
    <w:abstractNumId w:val="24"/>
  </w:num>
  <w:num w:numId="20" w16cid:durableId="2013024670">
    <w:abstractNumId w:val="19"/>
  </w:num>
  <w:num w:numId="21" w16cid:durableId="1737313065">
    <w:abstractNumId w:val="12"/>
  </w:num>
  <w:num w:numId="22" w16cid:durableId="2028359818">
    <w:abstractNumId w:val="10"/>
  </w:num>
  <w:num w:numId="23" w16cid:durableId="860896801">
    <w:abstractNumId w:val="23"/>
  </w:num>
  <w:num w:numId="24" w16cid:durableId="1932275146">
    <w:abstractNumId w:val="21"/>
  </w:num>
  <w:num w:numId="25" w16cid:durableId="9062330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708"/>
  <w:hyphenationZone w:val="283"/>
  <w:characterSpacingControl w:val="doNotCompress"/>
  <w:savePreviewPicture/>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CD8"/>
    <w:rsid w:val="00000EE9"/>
    <w:rsid w:val="00001928"/>
    <w:rsid w:val="00001E97"/>
    <w:rsid w:val="00002F03"/>
    <w:rsid w:val="0000316F"/>
    <w:rsid w:val="0000388A"/>
    <w:rsid w:val="00003B6B"/>
    <w:rsid w:val="00003DBC"/>
    <w:rsid w:val="00004D69"/>
    <w:rsid w:val="0000512A"/>
    <w:rsid w:val="00005261"/>
    <w:rsid w:val="00005971"/>
    <w:rsid w:val="00005E38"/>
    <w:rsid w:val="00006E09"/>
    <w:rsid w:val="0000716C"/>
    <w:rsid w:val="000073DD"/>
    <w:rsid w:val="000077C4"/>
    <w:rsid w:val="00010E65"/>
    <w:rsid w:val="00011C66"/>
    <w:rsid w:val="00012151"/>
    <w:rsid w:val="00012BB2"/>
    <w:rsid w:val="00014305"/>
    <w:rsid w:val="00014B2E"/>
    <w:rsid w:val="00014B71"/>
    <w:rsid w:val="00014F99"/>
    <w:rsid w:val="00014FB1"/>
    <w:rsid w:val="00015066"/>
    <w:rsid w:val="000162C3"/>
    <w:rsid w:val="00017C67"/>
    <w:rsid w:val="000208A0"/>
    <w:rsid w:val="00020E8F"/>
    <w:rsid w:val="0002177E"/>
    <w:rsid w:val="00021FBE"/>
    <w:rsid w:val="00023502"/>
    <w:rsid w:val="00024427"/>
    <w:rsid w:val="000245E6"/>
    <w:rsid w:val="0002491D"/>
    <w:rsid w:val="00024DB6"/>
    <w:rsid w:val="00025B5A"/>
    <w:rsid w:val="00026333"/>
    <w:rsid w:val="0002661A"/>
    <w:rsid w:val="00026CCC"/>
    <w:rsid w:val="0002714C"/>
    <w:rsid w:val="00027B67"/>
    <w:rsid w:val="00031492"/>
    <w:rsid w:val="000328B4"/>
    <w:rsid w:val="00034070"/>
    <w:rsid w:val="00034312"/>
    <w:rsid w:val="000343D0"/>
    <w:rsid w:val="000346D0"/>
    <w:rsid w:val="00034A56"/>
    <w:rsid w:val="00035477"/>
    <w:rsid w:val="00036766"/>
    <w:rsid w:val="000409D4"/>
    <w:rsid w:val="00040C32"/>
    <w:rsid w:val="000421BF"/>
    <w:rsid w:val="00042460"/>
    <w:rsid w:val="00042894"/>
    <w:rsid w:val="00043F62"/>
    <w:rsid w:val="0004427E"/>
    <w:rsid w:val="00044687"/>
    <w:rsid w:val="0004518C"/>
    <w:rsid w:val="0004548D"/>
    <w:rsid w:val="00045E3C"/>
    <w:rsid w:val="0004673D"/>
    <w:rsid w:val="0004696B"/>
    <w:rsid w:val="00046E27"/>
    <w:rsid w:val="0005079E"/>
    <w:rsid w:val="000508EC"/>
    <w:rsid w:val="000511BA"/>
    <w:rsid w:val="00051639"/>
    <w:rsid w:val="0005169D"/>
    <w:rsid w:val="00051964"/>
    <w:rsid w:val="00052153"/>
    <w:rsid w:val="00054AFE"/>
    <w:rsid w:val="0005519C"/>
    <w:rsid w:val="00056305"/>
    <w:rsid w:val="000567DE"/>
    <w:rsid w:val="00056DA9"/>
    <w:rsid w:val="00057165"/>
    <w:rsid w:val="000576AC"/>
    <w:rsid w:val="0005797E"/>
    <w:rsid w:val="000610E4"/>
    <w:rsid w:val="00062338"/>
    <w:rsid w:val="00063AD0"/>
    <w:rsid w:val="00063FBD"/>
    <w:rsid w:val="00064116"/>
    <w:rsid w:val="0006418D"/>
    <w:rsid w:val="0006452F"/>
    <w:rsid w:val="00065DAD"/>
    <w:rsid w:val="00065E70"/>
    <w:rsid w:val="0006647A"/>
    <w:rsid w:val="00071582"/>
    <w:rsid w:val="00072BF6"/>
    <w:rsid w:val="00072FAD"/>
    <w:rsid w:val="00073ACB"/>
    <w:rsid w:val="00073B5E"/>
    <w:rsid w:val="00074207"/>
    <w:rsid w:val="000746FB"/>
    <w:rsid w:val="00074721"/>
    <w:rsid w:val="0007579A"/>
    <w:rsid w:val="00075BE8"/>
    <w:rsid w:val="000762D7"/>
    <w:rsid w:val="00077C97"/>
    <w:rsid w:val="00077E70"/>
    <w:rsid w:val="000800D4"/>
    <w:rsid w:val="00080304"/>
    <w:rsid w:val="0008070B"/>
    <w:rsid w:val="00081235"/>
    <w:rsid w:val="00081F7D"/>
    <w:rsid w:val="00082E73"/>
    <w:rsid w:val="000835B9"/>
    <w:rsid w:val="0008506A"/>
    <w:rsid w:val="00087866"/>
    <w:rsid w:val="00087BBA"/>
    <w:rsid w:val="00091DE8"/>
    <w:rsid w:val="0009225A"/>
    <w:rsid w:val="000925DF"/>
    <w:rsid w:val="000930CD"/>
    <w:rsid w:val="000934F4"/>
    <w:rsid w:val="00093CEE"/>
    <w:rsid w:val="00094B7B"/>
    <w:rsid w:val="00094EA0"/>
    <w:rsid w:val="0009528D"/>
    <w:rsid w:val="000964E4"/>
    <w:rsid w:val="00096D6B"/>
    <w:rsid w:val="0009779C"/>
    <w:rsid w:val="000A107B"/>
    <w:rsid w:val="000A1DD9"/>
    <w:rsid w:val="000A2176"/>
    <w:rsid w:val="000A3E6A"/>
    <w:rsid w:val="000A406C"/>
    <w:rsid w:val="000A41A8"/>
    <w:rsid w:val="000A41F3"/>
    <w:rsid w:val="000A4CBB"/>
    <w:rsid w:val="000A4F36"/>
    <w:rsid w:val="000A52FB"/>
    <w:rsid w:val="000A5533"/>
    <w:rsid w:val="000A6114"/>
    <w:rsid w:val="000A7369"/>
    <w:rsid w:val="000B0179"/>
    <w:rsid w:val="000B2BF8"/>
    <w:rsid w:val="000B2CA7"/>
    <w:rsid w:val="000B2E96"/>
    <w:rsid w:val="000B3696"/>
    <w:rsid w:val="000B3B4D"/>
    <w:rsid w:val="000B5734"/>
    <w:rsid w:val="000B5890"/>
    <w:rsid w:val="000B602F"/>
    <w:rsid w:val="000B7810"/>
    <w:rsid w:val="000B7BAC"/>
    <w:rsid w:val="000C1CBB"/>
    <w:rsid w:val="000C2A6E"/>
    <w:rsid w:val="000C2C45"/>
    <w:rsid w:val="000C2F83"/>
    <w:rsid w:val="000C35F4"/>
    <w:rsid w:val="000C3D59"/>
    <w:rsid w:val="000C451E"/>
    <w:rsid w:val="000C541A"/>
    <w:rsid w:val="000C5D0F"/>
    <w:rsid w:val="000C6943"/>
    <w:rsid w:val="000C7B80"/>
    <w:rsid w:val="000C7C50"/>
    <w:rsid w:val="000D0798"/>
    <w:rsid w:val="000D0CA4"/>
    <w:rsid w:val="000D135F"/>
    <w:rsid w:val="000D151F"/>
    <w:rsid w:val="000D34EC"/>
    <w:rsid w:val="000D3A98"/>
    <w:rsid w:val="000D3E0D"/>
    <w:rsid w:val="000D41F2"/>
    <w:rsid w:val="000D4302"/>
    <w:rsid w:val="000D441C"/>
    <w:rsid w:val="000D48D8"/>
    <w:rsid w:val="000D5707"/>
    <w:rsid w:val="000D5932"/>
    <w:rsid w:val="000D6DBB"/>
    <w:rsid w:val="000D7783"/>
    <w:rsid w:val="000D79C2"/>
    <w:rsid w:val="000E011B"/>
    <w:rsid w:val="000E07A6"/>
    <w:rsid w:val="000E0C1D"/>
    <w:rsid w:val="000E0E68"/>
    <w:rsid w:val="000E2B0B"/>
    <w:rsid w:val="000E2C4E"/>
    <w:rsid w:val="000E4475"/>
    <w:rsid w:val="000E532C"/>
    <w:rsid w:val="000E5C4D"/>
    <w:rsid w:val="000E709F"/>
    <w:rsid w:val="000E722F"/>
    <w:rsid w:val="000E72F2"/>
    <w:rsid w:val="000E7F31"/>
    <w:rsid w:val="000F0788"/>
    <w:rsid w:val="000F0EEB"/>
    <w:rsid w:val="000F22F2"/>
    <w:rsid w:val="000F257D"/>
    <w:rsid w:val="000F43E6"/>
    <w:rsid w:val="000F45F8"/>
    <w:rsid w:val="000F4D35"/>
    <w:rsid w:val="000F6505"/>
    <w:rsid w:val="000F7436"/>
    <w:rsid w:val="000F76AE"/>
    <w:rsid w:val="000F7B76"/>
    <w:rsid w:val="00100303"/>
    <w:rsid w:val="001006D0"/>
    <w:rsid w:val="0010207C"/>
    <w:rsid w:val="00102101"/>
    <w:rsid w:val="001032E9"/>
    <w:rsid w:val="00103427"/>
    <w:rsid w:val="00103760"/>
    <w:rsid w:val="001038B7"/>
    <w:rsid w:val="00103B92"/>
    <w:rsid w:val="00105468"/>
    <w:rsid w:val="00105D34"/>
    <w:rsid w:val="00106789"/>
    <w:rsid w:val="001073E0"/>
    <w:rsid w:val="00107626"/>
    <w:rsid w:val="00107F6F"/>
    <w:rsid w:val="001107DB"/>
    <w:rsid w:val="0011180E"/>
    <w:rsid w:val="0011341C"/>
    <w:rsid w:val="0011344A"/>
    <w:rsid w:val="001136E5"/>
    <w:rsid w:val="001137C4"/>
    <w:rsid w:val="0011537E"/>
    <w:rsid w:val="001153A6"/>
    <w:rsid w:val="00115537"/>
    <w:rsid w:val="00117DA5"/>
    <w:rsid w:val="00120187"/>
    <w:rsid w:val="0012284F"/>
    <w:rsid w:val="0012304A"/>
    <w:rsid w:val="00123B3A"/>
    <w:rsid w:val="001240DA"/>
    <w:rsid w:val="0012434C"/>
    <w:rsid w:val="00124DE2"/>
    <w:rsid w:val="001253E7"/>
    <w:rsid w:val="001255C8"/>
    <w:rsid w:val="00125A61"/>
    <w:rsid w:val="00127096"/>
    <w:rsid w:val="001276B5"/>
    <w:rsid w:val="00130461"/>
    <w:rsid w:val="00131A2E"/>
    <w:rsid w:val="00132F18"/>
    <w:rsid w:val="00134557"/>
    <w:rsid w:val="001350D7"/>
    <w:rsid w:val="0013557E"/>
    <w:rsid w:val="00137383"/>
    <w:rsid w:val="00137900"/>
    <w:rsid w:val="00140D1B"/>
    <w:rsid w:val="00141E92"/>
    <w:rsid w:val="00141ED3"/>
    <w:rsid w:val="00141FA8"/>
    <w:rsid w:val="00141FF3"/>
    <w:rsid w:val="0014212E"/>
    <w:rsid w:val="0014335F"/>
    <w:rsid w:val="0014358F"/>
    <w:rsid w:val="00143EFE"/>
    <w:rsid w:val="001440A9"/>
    <w:rsid w:val="00145218"/>
    <w:rsid w:val="0014578B"/>
    <w:rsid w:val="001461F9"/>
    <w:rsid w:val="00146453"/>
    <w:rsid w:val="00146F26"/>
    <w:rsid w:val="001502FA"/>
    <w:rsid w:val="0015048E"/>
    <w:rsid w:val="00151541"/>
    <w:rsid w:val="00151C08"/>
    <w:rsid w:val="00152841"/>
    <w:rsid w:val="00152AFC"/>
    <w:rsid w:val="00152E9D"/>
    <w:rsid w:val="00152EEB"/>
    <w:rsid w:val="00154312"/>
    <w:rsid w:val="00154FFE"/>
    <w:rsid w:val="00155B28"/>
    <w:rsid w:val="00155D54"/>
    <w:rsid w:val="00156439"/>
    <w:rsid w:val="0015653C"/>
    <w:rsid w:val="00156E40"/>
    <w:rsid w:val="00157613"/>
    <w:rsid w:val="00157A97"/>
    <w:rsid w:val="00160FB8"/>
    <w:rsid w:val="00162A56"/>
    <w:rsid w:val="00163000"/>
    <w:rsid w:val="00163500"/>
    <w:rsid w:val="00164948"/>
    <w:rsid w:val="00164C30"/>
    <w:rsid w:val="00164E4C"/>
    <w:rsid w:val="00164E5D"/>
    <w:rsid w:val="00164FBC"/>
    <w:rsid w:val="00165271"/>
    <w:rsid w:val="0016612A"/>
    <w:rsid w:val="00170814"/>
    <w:rsid w:val="00171D62"/>
    <w:rsid w:val="0017220E"/>
    <w:rsid w:val="001731E9"/>
    <w:rsid w:val="001735E1"/>
    <w:rsid w:val="001738CA"/>
    <w:rsid w:val="00173A87"/>
    <w:rsid w:val="00173ACB"/>
    <w:rsid w:val="001742F1"/>
    <w:rsid w:val="00176FA5"/>
    <w:rsid w:val="001776E4"/>
    <w:rsid w:val="00180ADD"/>
    <w:rsid w:val="00180C12"/>
    <w:rsid w:val="001813FA"/>
    <w:rsid w:val="001818FA"/>
    <w:rsid w:val="00181E7D"/>
    <w:rsid w:val="0018229A"/>
    <w:rsid w:val="00182B5C"/>
    <w:rsid w:val="00182D23"/>
    <w:rsid w:val="00182EBF"/>
    <w:rsid w:val="001837A1"/>
    <w:rsid w:val="001841DD"/>
    <w:rsid w:val="00184F03"/>
    <w:rsid w:val="001852E7"/>
    <w:rsid w:val="0018543B"/>
    <w:rsid w:val="0018552D"/>
    <w:rsid w:val="00185715"/>
    <w:rsid w:val="001859AA"/>
    <w:rsid w:val="001876EC"/>
    <w:rsid w:val="00187E5D"/>
    <w:rsid w:val="001900B6"/>
    <w:rsid w:val="00190322"/>
    <w:rsid w:val="00190C8B"/>
    <w:rsid w:val="00190E53"/>
    <w:rsid w:val="00191A1D"/>
    <w:rsid w:val="00192407"/>
    <w:rsid w:val="001924B6"/>
    <w:rsid w:val="001934D4"/>
    <w:rsid w:val="0019499C"/>
    <w:rsid w:val="00196027"/>
    <w:rsid w:val="00196493"/>
    <w:rsid w:val="00196604"/>
    <w:rsid w:val="00196807"/>
    <w:rsid w:val="00196D0D"/>
    <w:rsid w:val="001978F1"/>
    <w:rsid w:val="001A0141"/>
    <w:rsid w:val="001A077A"/>
    <w:rsid w:val="001A09E6"/>
    <w:rsid w:val="001A0B2E"/>
    <w:rsid w:val="001A0B7D"/>
    <w:rsid w:val="001A17B7"/>
    <w:rsid w:val="001A1CA7"/>
    <w:rsid w:val="001A1CCF"/>
    <w:rsid w:val="001A28CF"/>
    <w:rsid w:val="001A2E88"/>
    <w:rsid w:val="001A3025"/>
    <w:rsid w:val="001A33BE"/>
    <w:rsid w:val="001A3AE4"/>
    <w:rsid w:val="001A3D41"/>
    <w:rsid w:val="001A4C56"/>
    <w:rsid w:val="001A501C"/>
    <w:rsid w:val="001A50AB"/>
    <w:rsid w:val="001A57D2"/>
    <w:rsid w:val="001A5C85"/>
    <w:rsid w:val="001A7E9C"/>
    <w:rsid w:val="001B19A3"/>
    <w:rsid w:val="001B34E5"/>
    <w:rsid w:val="001B3669"/>
    <w:rsid w:val="001B4529"/>
    <w:rsid w:val="001B46D4"/>
    <w:rsid w:val="001B47FC"/>
    <w:rsid w:val="001B527C"/>
    <w:rsid w:val="001B52AE"/>
    <w:rsid w:val="001B5773"/>
    <w:rsid w:val="001B6BAB"/>
    <w:rsid w:val="001B6D4E"/>
    <w:rsid w:val="001B7887"/>
    <w:rsid w:val="001B7DD1"/>
    <w:rsid w:val="001C0CF8"/>
    <w:rsid w:val="001C0D40"/>
    <w:rsid w:val="001C0DB2"/>
    <w:rsid w:val="001C2F1D"/>
    <w:rsid w:val="001C559A"/>
    <w:rsid w:val="001C5726"/>
    <w:rsid w:val="001C59FE"/>
    <w:rsid w:val="001C6A70"/>
    <w:rsid w:val="001C6B2A"/>
    <w:rsid w:val="001C7526"/>
    <w:rsid w:val="001D0D7F"/>
    <w:rsid w:val="001D17CB"/>
    <w:rsid w:val="001D2791"/>
    <w:rsid w:val="001D327F"/>
    <w:rsid w:val="001D328C"/>
    <w:rsid w:val="001D3F67"/>
    <w:rsid w:val="001D4079"/>
    <w:rsid w:val="001D55B1"/>
    <w:rsid w:val="001D5979"/>
    <w:rsid w:val="001D73C6"/>
    <w:rsid w:val="001D75DF"/>
    <w:rsid w:val="001D78B9"/>
    <w:rsid w:val="001D79AF"/>
    <w:rsid w:val="001E05CE"/>
    <w:rsid w:val="001E091F"/>
    <w:rsid w:val="001E2040"/>
    <w:rsid w:val="001E20AC"/>
    <w:rsid w:val="001E28DB"/>
    <w:rsid w:val="001E37A8"/>
    <w:rsid w:val="001E4261"/>
    <w:rsid w:val="001E47C8"/>
    <w:rsid w:val="001E4A90"/>
    <w:rsid w:val="001E4BB6"/>
    <w:rsid w:val="001E6960"/>
    <w:rsid w:val="001E78B3"/>
    <w:rsid w:val="001E7F7F"/>
    <w:rsid w:val="001F1AEA"/>
    <w:rsid w:val="001F21A2"/>
    <w:rsid w:val="001F222B"/>
    <w:rsid w:val="001F24F0"/>
    <w:rsid w:val="001F2762"/>
    <w:rsid w:val="001F28BB"/>
    <w:rsid w:val="001F4967"/>
    <w:rsid w:val="001F4D65"/>
    <w:rsid w:val="001F51A2"/>
    <w:rsid w:val="001F59EA"/>
    <w:rsid w:val="001F729A"/>
    <w:rsid w:val="001F772C"/>
    <w:rsid w:val="002010E4"/>
    <w:rsid w:val="00201FE2"/>
    <w:rsid w:val="002022CA"/>
    <w:rsid w:val="002023AF"/>
    <w:rsid w:val="00202FDB"/>
    <w:rsid w:val="00203C28"/>
    <w:rsid w:val="00204BA8"/>
    <w:rsid w:val="00205F52"/>
    <w:rsid w:val="002068C1"/>
    <w:rsid w:val="00210B6A"/>
    <w:rsid w:val="00210E50"/>
    <w:rsid w:val="00211E08"/>
    <w:rsid w:val="002129A8"/>
    <w:rsid w:val="00212FEA"/>
    <w:rsid w:val="00214272"/>
    <w:rsid w:val="00214792"/>
    <w:rsid w:val="002149CC"/>
    <w:rsid w:val="002158D6"/>
    <w:rsid w:val="00216801"/>
    <w:rsid w:val="002178E3"/>
    <w:rsid w:val="00220909"/>
    <w:rsid w:val="00222296"/>
    <w:rsid w:val="00223563"/>
    <w:rsid w:val="00223C72"/>
    <w:rsid w:val="002241D1"/>
    <w:rsid w:val="00224D8D"/>
    <w:rsid w:val="002265EE"/>
    <w:rsid w:val="00226614"/>
    <w:rsid w:val="0022693C"/>
    <w:rsid w:val="00227598"/>
    <w:rsid w:val="00227659"/>
    <w:rsid w:val="00227661"/>
    <w:rsid w:val="002276CC"/>
    <w:rsid w:val="0022775D"/>
    <w:rsid w:val="00230370"/>
    <w:rsid w:val="00231825"/>
    <w:rsid w:val="002323A2"/>
    <w:rsid w:val="00232DFF"/>
    <w:rsid w:val="00235F37"/>
    <w:rsid w:val="002360B2"/>
    <w:rsid w:val="00237A51"/>
    <w:rsid w:val="002403DA"/>
    <w:rsid w:val="002405F7"/>
    <w:rsid w:val="00241369"/>
    <w:rsid w:val="00241802"/>
    <w:rsid w:val="00241EE8"/>
    <w:rsid w:val="00242CC7"/>
    <w:rsid w:val="00242E3E"/>
    <w:rsid w:val="00244411"/>
    <w:rsid w:val="00244A9B"/>
    <w:rsid w:val="0024528C"/>
    <w:rsid w:val="00245D20"/>
    <w:rsid w:val="0024600A"/>
    <w:rsid w:val="002469BD"/>
    <w:rsid w:val="002474A8"/>
    <w:rsid w:val="00247AF7"/>
    <w:rsid w:val="00247DAE"/>
    <w:rsid w:val="00251880"/>
    <w:rsid w:val="002526D4"/>
    <w:rsid w:val="00252D2A"/>
    <w:rsid w:val="00253A6B"/>
    <w:rsid w:val="00254CD1"/>
    <w:rsid w:val="00255079"/>
    <w:rsid w:val="00256733"/>
    <w:rsid w:val="00257041"/>
    <w:rsid w:val="00257297"/>
    <w:rsid w:val="0025773B"/>
    <w:rsid w:val="00257747"/>
    <w:rsid w:val="002601F9"/>
    <w:rsid w:val="0026046E"/>
    <w:rsid w:val="00260500"/>
    <w:rsid w:val="002613A3"/>
    <w:rsid w:val="00261D37"/>
    <w:rsid w:val="00261FF7"/>
    <w:rsid w:val="00262BFA"/>
    <w:rsid w:val="0026560F"/>
    <w:rsid w:val="00265812"/>
    <w:rsid w:val="00265A8A"/>
    <w:rsid w:val="00265F17"/>
    <w:rsid w:val="00265FE2"/>
    <w:rsid w:val="0026661C"/>
    <w:rsid w:val="002667BA"/>
    <w:rsid w:val="00266BA1"/>
    <w:rsid w:val="00266E83"/>
    <w:rsid w:val="002671EF"/>
    <w:rsid w:val="00267BB9"/>
    <w:rsid w:val="00267E10"/>
    <w:rsid w:val="00270ED2"/>
    <w:rsid w:val="0027267B"/>
    <w:rsid w:val="00272840"/>
    <w:rsid w:val="00274D0B"/>
    <w:rsid w:val="002753CA"/>
    <w:rsid w:val="00275B7E"/>
    <w:rsid w:val="002768F6"/>
    <w:rsid w:val="00280F82"/>
    <w:rsid w:val="00281F34"/>
    <w:rsid w:val="00282551"/>
    <w:rsid w:val="002825BA"/>
    <w:rsid w:val="00283245"/>
    <w:rsid w:val="00284ECE"/>
    <w:rsid w:val="0028687B"/>
    <w:rsid w:val="0028774C"/>
    <w:rsid w:val="00287B93"/>
    <w:rsid w:val="0029006A"/>
    <w:rsid w:val="00291841"/>
    <w:rsid w:val="00291F80"/>
    <w:rsid w:val="00292594"/>
    <w:rsid w:val="00292FEB"/>
    <w:rsid w:val="00293548"/>
    <w:rsid w:val="00294181"/>
    <w:rsid w:val="00295BCA"/>
    <w:rsid w:val="0029613F"/>
    <w:rsid w:val="00296713"/>
    <w:rsid w:val="00297032"/>
    <w:rsid w:val="00297194"/>
    <w:rsid w:val="00297233"/>
    <w:rsid w:val="00297660"/>
    <w:rsid w:val="002A00B4"/>
    <w:rsid w:val="002A076D"/>
    <w:rsid w:val="002A1C9C"/>
    <w:rsid w:val="002A2179"/>
    <w:rsid w:val="002A37D0"/>
    <w:rsid w:val="002A388D"/>
    <w:rsid w:val="002A4574"/>
    <w:rsid w:val="002A45C8"/>
    <w:rsid w:val="002A4F28"/>
    <w:rsid w:val="002A629B"/>
    <w:rsid w:val="002A6F8E"/>
    <w:rsid w:val="002A7FE7"/>
    <w:rsid w:val="002B0748"/>
    <w:rsid w:val="002B0913"/>
    <w:rsid w:val="002B0F32"/>
    <w:rsid w:val="002B31B4"/>
    <w:rsid w:val="002B3D3F"/>
    <w:rsid w:val="002B4E21"/>
    <w:rsid w:val="002B5954"/>
    <w:rsid w:val="002B7F68"/>
    <w:rsid w:val="002C085C"/>
    <w:rsid w:val="002C0E9E"/>
    <w:rsid w:val="002C243E"/>
    <w:rsid w:val="002C2460"/>
    <w:rsid w:val="002C254D"/>
    <w:rsid w:val="002C34BC"/>
    <w:rsid w:val="002C3556"/>
    <w:rsid w:val="002C368B"/>
    <w:rsid w:val="002C5772"/>
    <w:rsid w:val="002C6673"/>
    <w:rsid w:val="002C6824"/>
    <w:rsid w:val="002C6AED"/>
    <w:rsid w:val="002C71E5"/>
    <w:rsid w:val="002C75F5"/>
    <w:rsid w:val="002D09AF"/>
    <w:rsid w:val="002D0B84"/>
    <w:rsid w:val="002D23CA"/>
    <w:rsid w:val="002D2DA8"/>
    <w:rsid w:val="002D3CF6"/>
    <w:rsid w:val="002D4AA9"/>
    <w:rsid w:val="002D4C19"/>
    <w:rsid w:val="002D4C51"/>
    <w:rsid w:val="002D4CAD"/>
    <w:rsid w:val="002D5F68"/>
    <w:rsid w:val="002D7153"/>
    <w:rsid w:val="002D7628"/>
    <w:rsid w:val="002D7A0A"/>
    <w:rsid w:val="002E0422"/>
    <w:rsid w:val="002E1746"/>
    <w:rsid w:val="002E2287"/>
    <w:rsid w:val="002E25B3"/>
    <w:rsid w:val="002E32E2"/>
    <w:rsid w:val="002E39A6"/>
    <w:rsid w:val="002E55CE"/>
    <w:rsid w:val="002E5E1E"/>
    <w:rsid w:val="002E6724"/>
    <w:rsid w:val="002E75D9"/>
    <w:rsid w:val="002F1F1B"/>
    <w:rsid w:val="002F309E"/>
    <w:rsid w:val="002F4787"/>
    <w:rsid w:val="002F4986"/>
    <w:rsid w:val="002F5D93"/>
    <w:rsid w:val="002F6ED6"/>
    <w:rsid w:val="002F7A43"/>
    <w:rsid w:val="003000BA"/>
    <w:rsid w:val="00301019"/>
    <w:rsid w:val="0030133E"/>
    <w:rsid w:val="00301739"/>
    <w:rsid w:val="00302594"/>
    <w:rsid w:val="00302C4E"/>
    <w:rsid w:val="00302EB4"/>
    <w:rsid w:val="003030CE"/>
    <w:rsid w:val="00304184"/>
    <w:rsid w:val="00306A7F"/>
    <w:rsid w:val="0030799E"/>
    <w:rsid w:val="00307BCC"/>
    <w:rsid w:val="00310BA1"/>
    <w:rsid w:val="00311616"/>
    <w:rsid w:val="00311FB7"/>
    <w:rsid w:val="003137CB"/>
    <w:rsid w:val="00314FB9"/>
    <w:rsid w:val="0031633C"/>
    <w:rsid w:val="0031633E"/>
    <w:rsid w:val="00316DD1"/>
    <w:rsid w:val="00317116"/>
    <w:rsid w:val="00317DB3"/>
    <w:rsid w:val="00321265"/>
    <w:rsid w:val="003219E0"/>
    <w:rsid w:val="0032208F"/>
    <w:rsid w:val="00322B2C"/>
    <w:rsid w:val="00322B89"/>
    <w:rsid w:val="00324284"/>
    <w:rsid w:val="00324BF4"/>
    <w:rsid w:val="00324E86"/>
    <w:rsid w:val="0032501F"/>
    <w:rsid w:val="003262DF"/>
    <w:rsid w:val="00326C69"/>
    <w:rsid w:val="003273EC"/>
    <w:rsid w:val="00327E0F"/>
    <w:rsid w:val="00327E8F"/>
    <w:rsid w:val="00330482"/>
    <w:rsid w:val="003307A3"/>
    <w:rsid w:val="00331559"/>
    <w:rsid w:val="00332130"/>
    <w:rsid w:val="00332A02"/>
    <w:rsid w:val="00333F97"/>
    <w:rsid w:val="0033502B"/>
    <w:rsid w:val="00335D3C"/>
    <w:rsid w:val="00335FFA"/>
    <w:rsid w:val="0033603F"/>
    <w:rsid w:val="0033727F"/>
    <w:rsid w:val="003401CF"/>
    <w:rsid w:val="003417C3"/>
    <w:rsid w:val="00343100"/>
    <w:rsid w:val="00343E14"/>
    <w:rsid w:val="00343EB8"/>
    <w:rsid w:val="003440A2"/>
    <w:rsid w:val="00345158"/>
    <w:rsid w:val="00345880"/>
    <w:rsid w:val="00345A0E"/>
    <w:rsid w:val="00345E49"/>
    <w:rsid w:val="00346F3B"/>
    <w:rsid w:val="00347228"/>
    <w:rsid w:val="003472E4"/>
    <w:rsid w:val="00347A64"/>
    <w:rsid w:val="00347E29"/>
    <w:rsid w:val="00347E2F"/>
    <w:rsid w:val="00351EC5"/>
    <w:rsid w:val="00352C32"/>
    <w:rsid w:val="00352D82"/>
    <w:rsid w:val="00355A8E"/>
    <w:rsid w:val="0035603F"/>
    <w:rsid w:val="003565C9"/>
    <w:rsid w:val="0036112B"/>
    <w:rsid w:val="0036193C"/>
    <w:rsid w:val="00362793"/>
    <w:rsid w:val="00362D7F"/>
    <w:rsid w:val="00362F26"/>
    <w:rsid w:val="0036394D"/>
    <w:rsid w:val="003649C1"/>
    <w:rsid w:val="00365000"/>
    <w:rsid w:val="003651A5"/>
    <w:rsid w:val="003654B7"/>
    <w:rsid w:val="003661C3"/>
    <w:rsid w:val="00367615"/>
    <w:rsid w:val="003714B3"/>
    <w:rsid w:val="00373F86"/>
    <w:rsid w:val="00376A4A"/>
    <w:rsid w:val="003773C5"/>
    <w:rsid w:val="00377D6F"/>
    <w:rsid w:val="00380250"/>
    <w:rsid w:val="00381217"/>
    <w:rsid w:val="00381971"/>
    <w:rsid w:val="003820EB"/>
    <w:rsid w:val="0038221B"/>
    <w:rsid w:val="00382916"/>
    <w:rsid w:val="00383287"/>
    <w:rsid w:val="003837E9"/>
    <w:rsid w:val="00383A41"/>
    <w:rsid w:val="00383FFF"/>
    <w:rsid w:val="00384280"/>
    <w:rsid w:val="003851B0"/>
    <w:rsid w:val="00385219"/>
    <w:rsid w:val="003872AF"/>
    <w:rsid w:val="003911E1"/>
    <w:rsid w:val="00391E3F"/>
    <w:rsid w:val="00391E93"/>
    <w:rsid w:val="00392A7B"/>
    <w:rsid w:val="00392B6A"/>
    <w:rsid w:val="00393A0D"/>
    <w:rsid w:val="00393BAD"/>
    <w:rsid w:val="0039424C"/>
    <w:rsid w:val="003952E9"/>
    <w:rsid w:val="00395775"/>
    <w:rsid w:val="00395CED"/>
    <w:rsid w:val="0039614A"/>
    <w:rsid w:val="003977D4"/>
    <w:rsid w:val="00397E15"/>
    <w:rsid w:val="003A036C"/>
    <w:rsid w:val="003A0A57"/>
    <w:rsid w:val="003A0BC4"/>
    <w:rsid w:val="003A142D"/>
    <w:rsid w:val="003A180F"/>
    <w:rsid w:val="003A18D0"/>
    <w:rsid w:val="003A2B38"/>
    <w:rsid w:val="003A348A"/>
    <w:rsid w:val="003A538F"/>
    <w:rsid w:val="003A5A51"/>
    <w:rsid w:val="003A6433"/>
    <w:rsid w:val="003A67B7"/>
    <w:rsid w:val="003A712D"/>
    <w:rsid w:val="003B0384"/>
    <w:rsid w:val="003B1645"/>
    <w:rsid w:val="003B185A"/>
    <w:rsid w:val="003B1CB9"/>
    <w:rsid w:val="003B2212"/>
    <w:rsid w:val="003B2F26"/>
    <w:rsid w:val="003B3126"/>
    <w:rsid w:val="003B38B4"/>
    <w:rsid w:val="003B4DA8"/>
    <w:rsid w:val="003B4DE5"/>
    <w:rsid w:val="003B53C0"/>
    <w:rsid w:val="003B695C"/>
    <w:rsid w:val="003B6DB5"/>
    <w:rsid w:val="003B7DD2"/>
    <w:rsid w:val="003C067E"/>
    <w:rsid w:val="003C10D5"/>
    <w:rsid w:val="003C1641"/>
    <w:rsid w:val="003C17EA"/>
    <w:rsid w:val="003C2413"/>
    <w:rsid w:val="003C2DDE"/>
    <w:rsid w:val="003C3B08"/>
    <w:rsid w:val="003C3B1F"/>
    <w:rsid w:val="003C4111"/>
    <w:rsid w:val="003C4268"/>
    <w:rsid w:val="003C445F"/>
    <w:rsid w:val="003C477D"/>
    <w:rsid w:val="003C51D1"/>
    <w:rsid w:val="003C54CA"/>
    <w:rsid w:val="003C5ACF"/>
    <w:rsid w:val="003C7FE4"/>
    <w:rsid w:val="003D0EAE"/>
    <w:rsid w:val="003D4643"/>
    <w:rsid w:val="003D4B05"/>
    <w:rsid w:val="003D578C"/>
    <w:rsid w:val="003D6424"/>
    <w:rsid w:val="003D648D"/>
    <w:rsid w:val="003E004D"/>
    <w:rsid w:val="003E014A"/>
    <w:rsid w:val="003E0557"/>
    <w:rsid w:val="003E0FCE"/>
    <w:rsid w:val="003E1B23"/>
    <w:rsid w:val="003E217C"/>
    <w:rsid w:val="003E248B"/>
    <w:rsid w:val="003E2FE2"/>
    <w:rsid w:val="003E36FC"/>
    <w:rsid w:val="003E404B"/>
    <w:rsid w:val="003E4A8A"/>
    <w:rsid w:val="003E4E0F"/>
    <w:rsid w:val="003E4F97"/>
    <w:rsid w:val="003E540F"/>
    <w:rsid w:val="003E5B5C"/>
    <w:rsid w:val="003E69AF"/>
    <w:rsid w:val="003E7815"/>
    <w:rsid w:val="003F035A"/>
    <w:rsid w:val="003F20C9"/>
    <w:rsid w:val="003F231F"/>
    <w:rsid w:val="003F245C"/>
    <w:rsid w:val="003F2844"/>
    <w:rsid w:val="003F2CCC"/>
    <w:rsid w:val="003F2D42"/>
    <w:rsid w:val="003F33E3"/>
    <w:rsid w:val="003F497B"/>
    <w:rsid w:val="003F63D4"/>
    <w:rsid w:val="0040082A"/>
    <w:rsid w:val="004011CC"/>
    <w:rsid w:val="004012BD"/>
    <w:rsid w:val="00402CD8"/>
    <w:rsid w:val="00403275"/>
    <w:rsid w:val="004038E3"/>
    <w:rsid w:val="00403AD4"/>
    <w:rsid w:val="004048D1"/>
    <w:rsid w:val="00405277"/>
    <w:rsid w:val="0040757A"/>
    <w:rsid w:val="0040796D"/>
    <w:rsid w:val="00410F58"/>
    <w:rsid w:val="00412784"/>
    <w:rsid w:val="00412D3A"/>
    <w:rsid w:val="0041331E"/>
    <w:rsid w:val="00413576"/>
    <w:rsid w:val="00413B03"/>
    <w:rsid w:val="00413DB0"/>
    <w:rsid w:val="0041408C"/>
    <w:rsid w:val="004148BF"/>
    <w:rsid w:val="0041501D"/>
    <w:rsid w:val="00415A77"/>
    <w:rsid w:val="004169C2"/>
    <w:rsid w:val="00416D40"/>
    <w:rsid w:val="00416E09"/>
    <w:rsid w:val="004177AE"/>
    <w:rsid w:val="0042150B"/>
    <w:rsid w:val="00421B1D"/>
    <w:rsid w:val="00422891"/>
    <w:rsid w:val="00422CAB"/>
    <w:rsid w:val="00422F02"/>
    <w:rsid w:val="00423BA1"/>
    <w:rsid w:val="00426410"/>
    <w:rsid w:val="00426AA6"/>
    <w:rsid w:val="00426DD7"/>
    <w:rsid w:val="004276EC"/>
    <w:rsid w:val="00430858"/>
    <w:rsid w:val="00430CB4"/>
    <w:rsid w:val="00430EE1"/>
    <w:rsid w:val="004326C9"/>
    <w:rsid w:val="00432D73"/>
    <w:rsid w:val="00434920"/>
    <w:rsid w:val="00434E5E"/>
    <w:rsid w:val="004355F0"/>
    <w:rsid w:val="004358DA"/>
    <w:rsid w:val="00435D62"/>
    <w:rsid w:val="00435F00"/>
    <w:rsid w:val="00436048"/>
    <w:rsid w:val="004368F5"/>
    <w:rsid w:val="0043705B"/>
    <w:rsid w:val="004378BA"/>
    <w:rsid w:val="0044028D"/>
    <w:rsid w:val="004408E7"/>
    <w:rsid w:val="004414A6"/>
    <w:rsid w:val="00441A35"/>
    <w:rsid w:val="004422CD"/>
    <w:rsid w:val="00442619"/>
    <w:rsid w:val="004429E6"/>
    <w:rsid w:val="00442ACC"/>
    <w:rsid w:val="00445173"/>
    <w:rsid w:val="0044618E"/>
    <w:rsid w:val="00446C67"/>
    <w:rsid w:val="004470C4"/>
    <w:rsid w:val="004504F8"/>
    <w:rsid w:val="00450D6C"/>
    <w:rsid w:val="004522B4"/>
    <w:rsid w:val="00453857"/>
    <w:rsid w:val="0045444B"/>
    <w:rsid w:val="0045457C"/>
    <w:rsid w:val="00454642"/>
    <w:rsid w:val="0045470A"/>
    <w:rsid w:val="00454AB9"/>
    <w:rsid w:val="004557C3"/>
    <w:rsid w:val="00455FC9"/>
    <w:rsid w:val="00456B66"/>
    <w:rsid w:val="00456E6F"/>
    <w:rsid w:val="00460DFA"/>
    <w:rsid w:val="00460E70"/>
    <w:rsid w:val="00462507"/>
    <w:rsid w:val="004625C7"/>
    <w:rsid w:val="00462B1E"/>
    <w:rsid w:val="0046358D"/>
    <w:rsid w:val="00463C40"/>
    <w:rsid w:val="00464CF6"/>
    <w:rsid w:val="0046681D"/>
    <w:rsid w:val="00467415"/>
    <w:rsid w:val="0046750B"/>
    <w:rsid w:val="00467B5F"/>
    <w:rsid w:val="00470F7E"/>
    <w:rsid w:val="004711FF"/>
    <w:rsid w:val="00471232"/>
    <w:rsid w:val="0047150C"/>
    <w:rsid w:val="00473D82"/>
    <w:rsid w:val="004742B1"/>
    <w:rsid w:val="004758A9"/>
    <w:rsid w:val="00476765"/>
    <w:rsid w:val="0047743D"/>
    <w:rsid w:val="00477538"/>
    <w:rsid w:val="00477A60"/>
    <w:rsid w:val="00477C94"/>
    <w:rsid w:val="00477D83"/>
    <w:rsid w:val="0048002C"/>
    <w:rsid w:val="00481589"/>
    <w:rsid w:val="00482272"/>
    <w:rsid w:val="004824F7"/>
    <w:rsid w:val="00482EE3"/>
    <w:rsid w:val="004834F6"/>
    <w:rsid w:val="00483559"/>
    <w:rsid w:val="00484531"/>
    <w:rsid w:val="0048665D"/>
    <w:rsid w:val="00487693"/>
    <w:rsid w:val="00487D93"/>
    <w:rsid w:val="0049175C"/>
    <w:rsid w:val="00491D67"/>
    <w:rsid w:val="004922C8"/>
    <w:rsid w:val="00493BCB"/>
    <w:rsid w:val="00493C26"/>
    <w:rsid w:val="00493E1B"/>
    <w:rsid w:val="00494518"/>
    <w:rsid w:val="00494D7F"/>
    <w:rsid w:val="004953A9"/>
    <w:rsid w:val="00495820"/>
    <w:rsid w:val="00495938"/>
    <w:rsid w:val="00495D9E"/>
    <w:rsid w:val="004965D5"/>
    <w:rsid w:val="00496CC7"/>
    <w:rsid w:val="00496E41"/>
    <w:rsid w:val="0049741C"/>
    <w:rsid w:val="00497A6C"/>
    <w:rsid w:val="004A0852"/>
    <w:rsid w:val="004A1865"/>
    <w:rsid w:val="004A2311"/>
    <w:rsid w:val="004A26CE"/>
    <w:rsid w:val="004A28B4"/>
    <w:rsid w:val="004A2D36"/>
    <w:rsid w:val="004A3916"/>
    <w:rsid w:val="004A3A67"/>
    <w:rsid w:val="004A3E31"/>
    <w:rsid w:val="004A3E86"/>
    <w:rsid w:val="004A409B"/>
    <w:rsid w:val="004A4E14"/>
    <w:rsid w:val="004A50A1"/>
    <w:rsid w:val="004A5401"/>
    <w:rsid w:val="004A5721"/>
    <w:rsid w:val="004A6FBA"/>
    <w:rsid w:val="004A732E"/>
    <w:rsid w:val="004A7619"/>
    <w:rsid w:val="004A7AA2"/>
    <w:rsid w:val="004A7DB8"/>
    <w:rsid w:val="004A7F24"/>
    <w:rsid w:val="004B0375"/>
    <w:rsid w:val="004B094C"/>
    <w:rsid w:val="004B1D3C"/>
    <w:rsid w:val="004B29E7"/>
    <w:rsid w:val="004B2CD4"/>
    <w:rsid w:val="004B33A0"/>
    <w:rsid w:val="004B3A09"/>
    <w:rsid w:val="004B5D9F"/>
    <w:rsid w:val="004B62B0"/>
    <w:rsid w:val="004B6392"/>
    <w:rsid w:val="004B6875"/>
    <w:rsid w:val="004C0480"/>
    <w:rsid w:val="004C1143"/>
    <w:rsid w:val="004C2E93"/>
    <w:rsid w:val="004C325A"/>
    <w:rsid w:val="004C36A6"/>
    <w:rsid w:val="004C3B33"/>
    <w:rsid w:val="004C4056"/>
    <w:rsid w:val="004C4E39"/>
    <w:rsid w:val="004C6758"/>
    <w:rsid w:val="004C690A"/>
    <w:rsid w:val="004C719C"/>
    <w:rsid w:val="004C7C7A"/>
    <w:rsid w:val="004D0858"/>
    <w:rsid w:val="004D151D"/>
    <w:rsid w:val="004D2A74"/>
    <w:rsid w:val="004D579D"/>
    <w:rsid w:val="004D598D"/>
    <w:rsid w:val="004D6DD9"/>
    <w:rsid w:val="004D6F91"/>
    <w:rsid w:val="004D7099"/>
    <w:rsid w:val="004E0DA2"/>
    <w:rsid w:val="004E1DC0"/>
    <w:rsid w:val="004E26C7"/>
    <w:rsid w:val="004E3E35"/>
    <w:rsid w:val="004E4067"/>
    <w:rsid w:val="004E41B2"/>
    <w:rsid w:val="004E42E9"/>
    <w:rsid w:val="004E5644"/>
    <w:rsid w:val="004E586B"/>
    <w:rsid w:val="004E7423"/>
    <w:rsid w:val="004F015E"/>
    <w:rsid w:val="004F300B"/>
    <w:rsid w:val="004F3315"/>
    <w:rsid w:val="004F5CA7"/>
    <w:rsid w:val="004F63B7"/>
    <w:rsid w:val="004F6901"/>
    <w:rsid w:val="004F691A"/>
    <w:rsid w:val="004F6D22"/>
    <w:rsid w:val="004F7874"/>
    <w:rsid w:val="004F7B2D"/>
    <w:rsid w:val="005018D9"/>
    <w:rsid w:val="005022F6"/>
    <w:rsid w:val="00502570"/>
    <w:rsid w:val="00502FD1"/>
    <w:rsid w:val="005038DE"/>
    <w:rsid w:val="005047A2"/>
    <w:rsid w:val="005059BE"/>
    <w:rsid w:val="00505BB5"/>
    <w:rsid w:val="0050618E"/>
    <w:rsid w:val="00507BDC"/>
    <w:rsid w:val="00510BD7"/>
    <w:rsid w:val="0051368C"/>
    <w:rsid w:val="005149B9"/>
    <w:rsid w:val="00514C12"/>
    <w:rsid w:val="00515432"/>
    <w:rsid w:val="00515521"/>
    <w:rsid w:val="005155C2"/>
    <w:rsid w:val="0051568B"/>
    <w:rsid w:val="005156A2"/>
    <w:rsid w:val="005161DF"/>
    <w:rsid w:val="00516C07"/>
    <w:rsid w:val="005170B2"/>
    <w:rsid w:val="00517EDE"/>
    <w:rsid w:val="00520191"/>
    <w:rsid w:val="005202F7"/>
    <w:rsid w:val="00520462"/>
    <w:rsid w:val="0052062E"/>
    <w:rsid w:val="00520C68"/>
    <w:rsid w:val="00521C9A"/>
    <w:rsid w:val="0052264B"/>
    <w:rsid w:val="005238F0"/>
    <w:rsid w:val="00523DC2"/>
    <w:rsid w:val="005243D2"/>
    <w:rsid w:val="005248CC"/>
    <w:rsid w:val="00525C34"/>
    <w:rsid w:val="00530BBB"/>
    <w:rsid w:val="005316B7"/>
    <w:rsid w:val="0053346A"/>
    <w:rsid w:val="0053463D"/>
    <w:rsid w:val="00535B95"/>
    <w:rsid w:val="00535BD0"/>
    <w:rsid w:val="00540709"/>
    <w:rsid w:val="00541080"/>
    <w:rsid w:val="00541C0F"/>
    <w:rsid w:val="00542219"/>
    <w:rsid w:val="00542662"/>
    <w:rsid w:val="00542751"/>
    <w:rsid w:val="0054277E"/>
    <w:rsid w:val="005430B7"/>
    <w:rsid w:val="00544E14"/>
    <w:rsid w:val="00544F9C"/>
    <w:rsid w:val="00545231"/>
    <w:rsid w:val="00545C31"/>
    <w:rsid w:val="00545D16"/>
    <w:rsid w:val="00546404"/>
    <w:rsid w:val="00546729"/>
    <w:rsid w:val="00547759"/>
    <w:rsid w:val="00550935"/>
    <w:rsid w:val="00551A7C"/>
    <w:rsid w:val="0055250A"/>
    <w:rsid w:val="00552859"/>
    <w:rsid w:val="00553D19"/>
    <w:rsid w:val="00553E30"/>
    <w:rsid w:val="005544A6"/>
    <w:rsid w:val="005544FB"/>
    <w:rsid w:val="00555699"/>
    <w:rsid w:val="0055624D"/>
    <w:rsid w:val="00560044"/>
    <w:rsid w:val="00560F1F"/>
    <w:rsid w:val="00560F74"/>
    <w:rsid w:val="00561D82"/>
    <w:rsid w:val="00562917"/>
    <w:rsid w:val="00563248"/>
    <w:rsid w:val="005632CE"/>
    <w:rsid w:val="005641CD"/>
    <w:rsid w:val="005650F3"/>
    <w:rsid w:val="00565375"/>
    <w:rsid w:val="00565559"/>
    <w:rsid w:val="00565720"/>
    <w:rsid w:val="00566118"/>
    <w:rsid w:val="00566DCE"/>
    <w:rsid w:val="00566EB3"/>
    <w:rsid w:val="00567043"/>
    <w:rsid w:val="0056715E"/>
    <w:rsid w:val="00571BA0"/>
    <w:rsid w:val="005729DF"/>
    <w:rsid w:val="00573500"/>
    <w:rsid w:val="00576567"/>
    <w:rsid w:val="005768A2"/>
    <w:rsid w:val="0057697B"/>
    <w:rsid w:val="0057745E"/>
    <w:rsid w:val="0058048D"/>
    <w:rsid w:val="00580D40"/>
    <w:rsid w:val="005812A7"/>
    <w:rsid w:val="00584A5B"/>
    <w:rsid w:val="00584C07"/>
    <w:rsid w:val="00585BB6"/>
    <w:rsid w:val="00586EED"/>
    <w:rsid w:val="00587B84"/>
    <w:rsid w:val="00587C08"/>
    <w:rsid w:val="00590942"/>
    <w:rsid w:val="00591659"/>
    <w:rsid w:val="00591731"/>
    <w:rsid w:val="0059222A"/>
    <w:rsid w:val="0059341E"/>
    <w:rsid w:val="005936C2"/>
    <w:rsid w:val="00593865"/>
    <w:rsid w:val="00593907"/>
    <w:rsid w:val="005943AE"/>
    <w:rsid w:val="005949BC"/>
    <w:rsid w:val="00596188"/>
    <w:rsid w:val="00596C6E"/>
    <w:rsid w:val="005A06F4"/>
    <w:rsid w:val="005A2C0B"/>
    <w:rsid w:val="005A2D10"/>
    <w:rsid w:val="005A3296"/>
    <w:rsid w:val="005A3F6A"/>
    <w:rsid w:val="005A6C55"/>
    <w:rsid w:val="005B13BE"/>
    <w:rsid w:val="005B13FA"/>
    <w:rsid w:val="005B1534"/>
    <w:rsid w:val="005B170C"/>
    <w:rsid w:val="005B2E7F"/>
    <w:rsid w:val="005B34F3"/>
    <w:rsid w:val="005B46B5"/>
    <w:rsid w:val="005B4908"/>
    <w:rsid w:val="005B5121"/>
    <w:rsid w:val="005C24CE"/>
    <w:rsid w:val="005C283A"/>
    <w:rsid w:val="005C2B9F"/>
    <w:rsid w:val="005C2CC2"/>
    <w:rsid w:val="005C318A"/>
    <w:rsid w:val="005C41D8"/>
    <w:rsid w:val="005C4265"/>
    <w:rsid w:val="005C5401"/>
    <w:rsid w:val="005C55FD"/>
    <w:rsid w:val="005C5777"/>
    <w:rsid w:val="005C5E31"/>
    <w:rsid w:val="005C61F0"/>
    <w:rsid w:val="005C686F"/>
    <w:rsid w:val="005C6944"/>
    <w:rsid w:val="005C6DA6"/>
    <w:rsid w:val="005C766A"/>
    <w:rsid w:val="005C7892"/>
    <w:rsid w:val="005C7E05"/>
    <w:rsid w:val="005D0607"/>
    <w:rsid w:val="005D0E15"/>
    <w:rsid w:val="005D0E8F"/>
    <w:rsid w:val="005D1538"/>
    <w:rsid w:val="005D1751"/>
    <w:rsid w:val="005D1A4A"/>
    <w:rsid w:val="005D2353"/>
    <w:rsid w:val="005D2ED2"/>
    <w:rsid w:val="005D32B1"/>
    <w:rsid w:val="005D35E0"/>
    <w:rsid w:val="005D3D3E"/>
    <w:rsid w:val="005D534B"/>
    <w:rsid w:val="005D5A48"/>
    <w:rsid w:val="005D5F1B"/>
    <w:rsid w:val="005D6371"/>
    <w:rsid w:val="005D74A6"/>
    <w:rsid w:val="005E0570"/>
    <w:rsid w:val="005E0841"/>
    <w:rsid w:val="005E2FF4"/>
    <w:rsid w:val="005E35F0"/>
    <w:rsid w:val="005E4D87"/>
    <w:rsid w:val="005E4E45"/>
    <w:rsid w:val="005E63E5"/>
    <w:rsid w:val="005E65BA"/>
    <w:rsid w:val="005E6749"/>
    <w:rsid w:val="005E7709"/>
    <w:rsid w:val="005E7C62"/>
    <w:rsid w:val="005E7DE5"/>
    <w:rsid w:val="005F044F"/>
    <w:rsid w:val="005F0C62"/>
    <w:rsid w:val="005F13D2"/>
    <w:rsid w:val="005F1A9E"/>
    <w:rsid w:val="005F1C80"/>
    <w:rsid w:val="005F20A7"/>
    <w:rsid w:val="005F2303"/>
    <w:rsid w:val="005F25B5"/>
    <w:rsid w:val="005F25D2"/>
    <w:rsid w:val="005F29EF"/>
    <w:rsid w:val="005F2A6E"/>
    <w:rsid w:val="005F2B77"/>
    <w:rsid w:val="005F52CA"/>
    <w:rsid w:val="005F598F"/>
    <w:rsid w:val="005F796F"/>
    <w:rsid w:val="00600015"/>
    <w:rsid w:val="00600AB1"/>
    <w:rsid w:val="00600FCE"/>
    <w:rsid w:val="006016FF"/>
    <w:rsid w:val="0060396E"/>
    <w:rsid w:val="006052DB"/>
    <w:rsid w:val="00605868"/>
    <w:rsid w:val="00605E8D"/>
    <w:rsid w:val="00606245"/>
    <w:rsid w:val="00611A6C"/>
    <w:rsid w:val="006120A3"/>
    <w:rsid w:val="006130B6"/>
    <w:rsid w:val="006134F5"/>
    <w:rsid w:val="00613507"/>
    <w:rsid w:val="00614187"/>
    <w:rsid w:val="00614895"/>
    <w:rsid w:val="00615BD2"/>
    <w:rsid w:val="00616FAA"/>
    <w:rsid w:val="0061701E"/>
    <w:rsid w:val="006174ED"/>
    <w:rsid w:val="00617ADD"/>
    <w:rsid w:val="006202DA"/>
    <w:rsid w:val="0062035F"/>
    <w:rsid w:val="00621635"/>
    <w:rsid w:val="00622873"/>
    <w:rsid w:val="00622C85"/>
    <w:rsid w:val="00623111"/>
    <w:rsid w:val="0062324A"/>
    <w:rsid w:val="00623A20"/>
    <w:rsid w:val="00626A00"/>
    <w:rsid w:val="00626E86"/>
    <w:rsid w:val="00630001"/>
    <w:rsid w:val="006309BB"/>
    <w:rsid w:val="006309C4"/>
    <w:rsid w:val="00631BC0"/>
    <w:rsid w:val="00631E80"/>
    <w:rsid w:val="00632CC7"/>
    <w:rsid w:val="0063347C"/>
    <w:rsid w:val="00634EE1"/>
    <w:rsid w:val="006351E5"/>
    <w:rsid w:val="00635533"/>
    <w:rsid w:val="00635BA6"/>
    <w:rsid w:val="006362ED"/>
    <w:rsid w:val="00637315"/>
    <w:rsid w:val="00637457"/>
    <w:rsid w:val="0063762E"/>
    <w:rsid w:val="00637C6F"/>
    <w:rsid w:val="00642CF8"/>
    <w:rsid w:val="00643D4C"/>
    <w:rsid w:val="00643E4C"/>
    <w:rsid w:val="0064579E"/>
    <w:rsid w:val="00645CC6"/>
    <w:rsid w:val="00645D8D"/>
    <w:rsid w:val="0064726F"/>
    <w:rsid w:val="0064759E"/>
    <w:rsid w:val="0065007F"/>
    <w:rsid w:val="0065113A"/>
    <w:rsid w:val="006517DA"/>
    <w:rsid w:val="00651A65"/>
    <w:rsid w:val="00652181"/>
    <w:rsid w:val="00652608"/>
    <w:rsid w:val="00652988"/>
    <w:rsid w:val="006544CB"/>
    <w:rsid w:val="00654974"/>
    <w:rsid w:val="006554AB"/>
    <w:rsid w:val="00655A26"/>
    <w:rsid w:val="00655FFA"/>
    <w:rsid w:val="0065636E"/>
    <w:rsid w:val="0065779B"/>
    <w:rsid w:val="00663268"/>
    <w:rsid w:val="006638F8"/>
    <w:rsid w:val="006646F6"/>
    <w:rsid w:val="00665B67"/>
    <w:rsid w:val="00666338"/>
    <w:rsid w:val="006663D0"/>
    <w:rsid w:val="0066677B"/>
    <w:rsid w:val="00670491"/>
    <w:rsid w:val="00670F55"/>
    <w:rsid w:val="00671FA5"/>
    <w:rsid w:val="00672348"/>
    <w:rsid w:val="006726B8"/>
    <w:rsid w:val="00672C3E"/>
    <w:rsid w:val="0067356D"/>
    <w:rsid w:val="00673F8B"/>
    <w:rsid w:val="00674699"/>
    <w:rsid w:val="00675F4E"/>
    <w:rsid w:val="00676449"/>
    <w:rsid w:val="006767A4"/>
    <w:rsid w:val="006773D0"/>
    <w:rsid w:val="00677641"/>
    <w:rsid w:val="00677C00"/>
    <w:rsid w:val="00680564"/>
    <w:rsid w:val="0068133C"/>
    <w:rsid w:val="0068147E"/>
    <w:rsid w:val="0068166F"/>
    <w:rsid w:val="00682627"/>
    <w:rsid w:val="0068299A"/>
    <w:rsid w:val="0068365E"/>
    <w:rsid w:val="00684DBC"/>
    <w:rsid w:val="00686880"/>
    <w:rsid w:val="006870E1"/>
    <w:rsid w:val="00687371"/>
    <w:rsid w:val="006873AF"/>
    <w:rsid w:val="0068752C"/>
    <w:rsid w:val="00690234"/>
    <w:rsid w:val="006911EF"/>
    <w:rsid w:val="00691350"/>
    <w:rsid w:val="00691888"/>
    <w:rsid w:val="006932C9"/>
    <w:rsid w:val="006937B5"/>
    <w:rsid w:val="00693AC1"/>
    <w:rsid w:val="00693AFD"/>
    <w:rsid w:val="00694C0F"/>
    <w:rsid w:val="00695766"/>
    <w:rsid w:val="006957F8"/>
    <w:rsid w:val="00696330"/>
    <w:rsid w:val="00697005"/>
    <w:rsid w:val="00697E51"/>
    <w:rsid w:val="006A0232"/>
    <w:rsid w:val="006A1AC4"/>
    <w:rsid w:val="006A2ACE"/>
    <w:rsid w:val="006A2BCE"/>
    <w:rsid w:val="006A31DD"/>
    <w:rsid w:val="006A33A6"/>
    <w:rsid w:val="006A3823"/>
    <w:rsid w:val="006A38A6"/>
    <w:rsid w:val="006A3F77"/>
    <w:rsid w:val="006A4039"/>
    <w:rsid w:val="006A43A2"/>
    <w:rsid w:val="006A44DE"/>
    <w:rsid w:val="006A61C8"/>
    <w:rsid w:val="006A6994"/>
    <w:rsid w:val="006A7048"/>
    <w:rsid w:val="006A7156"/>
    <w:rsid w:val="006A7FD1"/>
    <w:rsid w:val="006B014B"/>
    <w:rsid w:val="006B1275"/>
    <w:rsid w:val="006B13AF"/>
    <w:rsid w:val="006B1EA8"/>
    <w:rsid w:val="006B1FA7"/>
    <w:rsid w:val="006B24B8"/>
    <w:rsid w:val="006B2AD3"/>
    <w:rsid w:val="006B2EE2"/>
    <w:rsid w:val="006B33FE"/>
    <w:rsid w:val="006B50CA"/>
    <w:rsid w:val="006B58BA"/>
    <w:rsid w:val="006B5ADD"/>
    <w:rsid w:val="006B6F2C"/>
    <w:rsid w:val="006B7707"/>
    <w:rsid w:val="006C0D0B"/>
    <w:rsid w:val="006C2166"/>
    <w:rsid w:val="006C21B5"/>
    <w:rsid w:val="006C36C1"/>
    <w:rsid w:val="006C39A5"/>
    <w:rsid w:val="006C3DAA"/>
    <w:rsid w:val="006C3DBA"/>
    <w:rsid w:val="006C5983"/>
    <w:rsid w:val="006C5C7B"/>
    <w:rsid w:val="006C700E"/>
    <w:rsid w:val="006C7AFA"/>
    <w:rsid w:val="006D05D0"/>
    <w:rsid w:val="006D07BB"/>
    <w:rsid w:val="006D0A36"/>
    <w:rsid w:val="006D11CF"/>
    <w:rsid w:val="006D1EFF"/>
    <w:rsid w:val="006D2899"/>
    <w:rsid w:val="006D4669"/>
    <w:rsid w:val="006D4886"/>
    <w:rsid w:val="006D493B"/>
    <w:rsid w:val="006D55BB"/>
    <w:rsid w:val="006D6866"/>
    <w:rsid w:val="006D7420"/>
    <w:rsid w:val="006E1F6B"/>
    <w:rsid w:val="006E205B"/>
    <w:rsid w:val="006E2CE7"/>
    <w:rsid w:val="006E2D37"/>
    <w:rsid w:val="006E3009"/>
    <w:rsid w:val="006E36D2"/>
    <w:rsid w:val="006E391E"/>
    <w:rsid w:val="006E4042"/>
    <w:rsid w:val="006E40B8"/>
    <w:rsid w:val="006E4DEE"/>
    <w:rsid w:val="006E5BC2"/>
    <w:rsid w:val="006E6299"/>
    <w:rsid w:val="006E62F9"/>
    <w:rsid w:val="006E74D3"/>
    <w:rsid w:val="006E7F47"/>
    <w:rsid w:val="006F00AB"/>
    <w:rsid w:val="006F0477"/>
    <w:rsid w:val="006F06B1"/>
    <w:rsid w:val="006F07CA"/>
    <w:rsid w:val="006F1A24"/>
    <w:rsid w:val="006F1E01"/>
    <w:rsid w:val="006F2504"/>
    <w:rsid w:val="006F2604"/>
    <w:rsid w:val="006F2AA2"/>
    <w:rsid w:val="006F33E4"/>
    <w:rsid w:val="006F37BD"/>
    <w:rsid w:val="006F4307"/>
    <w:rsid w:val="006F4691"/>
    <w:rsid w:val="006F4F84"/>
    <w:rsid w:val="006F581D"/>
    <w:rsid w:val="006F643B"/>
    <w:rsid w:val="006F6B2B"/>
    <w:rsid w:val="006F6D8C"/>
    <w:rsid w:val="006F7359"/>
    <w:rsid w:val="00700614"/>
    <w:rsid w:val="00700A09"/>
    <w:rsid w:val="00701327"/>
    <w:rsid w:val="00702DE4"/>
    <w:rsid w:val="007033DA"/>
    <w:rsid w:val="00703D6C"/>
    <w:rsid w:val="007044F4"/>
    <w:rsid w:val="007055FA"/>
    <w:rsid w:val="0070682C"/>
    <w:rsid w:val="00706A15"/>
    <w:rsid w:val="007078BD"/>
    <w:rsid w:val="00707C48"/>
    <w:rsid w:val="00710809"/>
    <w:rsid w:val="00710847"/>
    <w:rsid w:val="00710C79"/>
    <w:rsid w:val="007114AC"/>
    <w:rsid w:val="00711F1B"/>
    <w:rsid w:val="0071203E"/>
    <w:rsid w:val="007139A8"/>
    <w:rsid w:val="00713C13"/>
    <w:rsid w:val="00713FA7"/>
    <w:rsid w:val="00714429"/>
    <w:rsid w:val="007144E0"/>
    <w:rsid w:val="007146BD"/>
    <w:rsid w:val="00714C4F"/>
    <w:rsid w:val="00715B22"/>
    <w:rsid w:val="007164FF"/>
    <w:rsid w:val="007167CD"/>
    <w:rsid w:val="00716E12"/>
    <w:rsid w:val="00717D7B"/>
    <w:rsid w:val="007222F9"/>
    <w:rsid w:val="007223CD"/>
    <w:rsid w:val="0072272F"/>
    <w:rsid w:val="00722B08"/>
    <w:rsid w:val="00724082"/>
    <w:rsid w:val="0072412C"/>
    <w:rsid w:val="00725B91"/>
    <w:rsid w:val="00726D96"/>
    <w:rsid w:val="007273EA"/>
    <w:rsid w:val="0072790A"/>
    <w:rsid w:val="0073047A"/>
    <w:rsid w:val="0073123D"/>
    <w:rsid w:val="00731EE3"/>
    <w:rsid w:val="00731FED"/>
    <w:rsid w:val="00733078"/>
    <w:rsid w:val="007334AD"/>
    <w:rsid w:val="00733DA8"/>
    <w:rsid w:val="00734334"/>
    <w:rsid w:val="00736F3D"/>
    <w:rsid w:val="00737C6F"/>
    <w:rsid w:val="00737E73"/>
    <w:rsid w:val="0074027F"/>
    <w:rsid w:val="0074083E"/>
    <w:rsid w:val="00741558"/>
    <w:rsid w:val="00741A1B"/>
    <w:rsid w:val="007424C2"/>
    <w:rsid w:val="00743428"/>
    <w:rsid w:val="0074355E"/>
    <w:rsid w:val="007440A6"/>
    <w:rsid w:val="007444ED"/>
    <w:rsid w:val="00745020"/>
    <w:rsid w:val="0074578C"/>
    <w:rsid w:val="007458B8"/>
    <w:rsid w:val="00745FD7"/>
    <w:rsid w:val="007469F4"/>
    <w:rsid w:val="007476E9"/>
    <w:rsid w:val="007476F2"/>
    <w:rsid w:val="00747B05"/>
    <w:rsid w:val="00747BDD"/>
    <w:rsid w:val="00750653"/>
    <w:rsid w:val="00750C7F"/>
    <w:rsid w:val="00750CF5"/>
    <w:rsid w:val="0075287E"/>
    <w:rsid w:val="007533B0"/>
    <w:rsid w:val="0075486A"/>
    <w:rsid w:val="00754913"/>
    <w:rsid w:val="00754A7C"/>
    <w:rsid w:val="0075519D"/>
    <w:rsid w:val="007551BC"/>
    <w:rsid w:val="00755E2C"/>
    <w:rsid w:val="007562E1"/>
    <w:rsid w:val="007568BD"/>
    <w:rsid w:val="0075714B"/>
    <w:rsid w:val="0075768A"/>
    <w:rsid w:val="0075796B"/>
    <w:rsid w:val="0075799F"/>
    <w:rsid w:val="007608E6"/>
    <w:rsid w:val="00760A6F"/>
    <w:rsid w:val="00760D1D"/>
    <w:rsid w:val="007611F0"/>
    <w:rsid w:val="0076131A"/>
    <w:rsid w:val="007633C0"/>
    <w:rsid w:val="00763CB1"/>
    <w:rsid w:val="007647A5"/>
    <w:rsid w:val="0076491F"/>
    <w:rsid w:val="00767A36"/>
    <w:rsid w:val="00767FDD"/>
    <w:rsid w:val="00770268"/>
    <w:rsid w:val="0077075E"/>
    <w:rsid w:val="00771AB9"/>
    <w:rsid w:val="00771DEC"/>
    <w:rsid w:val="00771E87"/>
    <w:rsid w:val="00772B58"/>
    <w:rsid w:val="0077526C"/>
    <w:rsid w:val="00775B38"/>
    <w:rsid w:val="007769BF"/>
    <w:rsid w:val="0078080A"/>
    <w:rsid w:val="00781334"/>
    <w:rsid w:val="0078152D"/>
    <w:rsid w:val="0078179E"/>
    <w:rsid w:val="0078230A"/>
    <w:rsid w:val="007825F1"/>
    <w:rsid w:val="007844B7"/>
    <w:rsid w:val="00785BFE"/>
    <w:rsid w:val="00786CBA"/>
    <w:rsid w:val="00787019"/>
    <w:rsid w:val="00787096"/>
    <w:rsid w:val="00787933"/>
    <w:rsid w:val="00787C0E"/>
    <w:rsid w:val="00787D35"/>
    <w:rsid w:val="0079029C"/>
    <w:rsid w:val="00790862"/>
    <w:rsid w:val="0079194A"/>
    <w:rsid w:val="00791BBC"/>
    <w:rsid w:val="00792552"/>
    <w:rsid w:val="00792774"/>
    <w:rsid w:val="00792B87"/>
    <w:rsid w:val="00792C7E"/>
    <w:rsid w:val="0079565A"/>
    <w:rsid w:val="00796749"/>
    <w:rsid w:val="00796CFC"/>
    <w:rsid w:val="0079777A"/>
    <w:rsid w:val="007A0881"/>
    <w:rsid w:val="007A0CC6"/>
    <w:rsid w:val="007A13AB"/>
    <w:rsid w:val="007A1607"/>
    <w:rsid w:val="007A1735"/>
    <w:rsid w:val="007A1AEB"/>
    <w:rsid w:val="007A23B9"/>
    <w:rsid w:val="007A25AA"/>
    <w:rsid w:val="007A3826"/>
    <w:rsid w:val="007A39EE"/>
    <w:rsid w:val="007A4405"/>
    <w:rsid w:val="007A5115"/>
    <w:rsid w:val="007A5436"/>
    <w:rsid w:val="007A6B14"/>
    <w:rsid w:val="007A791D"/>
    <w:rsid w:val="007A7CC0"/>
    <w:rsid w:val="007B0154"/>
    <w:rsid w:val="007B0361"/>
    <w:rsid w:val="007B083E"/>
    <w:rsid w:val="007B2A4C"/>
    <w:rsid w:val="007B37C6"/>
    <w:rsid w:val="007B3910"/>
    <w:rsid w:val="007B3ACE"/>
    <w:rsid w:val="007B4CFA"/>
    <w:rsid w:val="007B4F11"/>
    <w:rsid w:val="007B5959"/>
    <w:rsid w:val="007B7398"/>
    <w:rsid w:val="007C0504"/>
    <w:rsid w:val="007C1123"/>
    <w:rsid w:val="007C2CF3"/>
    <w:rsid w:val="007C410B"/>
    <w:rsid w:val="007C4461"/>
    <w:rsid w:val="007C46E4"/>
    <w:rsid w:val="007C5F96"/>
    <w:rsid w:val="007D284A"/>
    <w:rsid w:val="007D2E8A"/>
    <w:rsid w:val="007D31B4"/>
    <w:rsid w:val="007D3DD4"/>
    <w:rsid w:val="007D45AD"/>
    <w:rsid w:val="007D4E6F"/>
    <w:rsid w:val="007D4F29"/>
    <w:rsid w:val="007D527D"/>
    <w:rsid w:val="007D53A0"/>
    <w:rsid w:val="007D56C0"/>
    <w:rsid w:val="007D5CE5"/>
    <w:rsid w:val="007D649C"/>
    <w:rsid w:val="007D71F9"/>
    <w:rsid w:val="007D78BA"/>
    <w:rsid w:val="007E1BDE"/>
    <w:rsid w:val="007E2176"/>
    <w:rsid w:val="007E3283"/>
    <w:rsid w:val="007E3E85"/>
    <w:rsid w:val="007E4677"/>
    <w:rsid w:val="007E49B4"/>
    <w:rsid w:val="007E6E16"/>
    <w:rsid w:val="007F03F7"/>
    <w:rsid w:val="007F14B3"/>
    <w:rsid w:val="007F2EF1"/>
    <w:rsid w:val="007F310E"/>
    <w:rsid w:val="007F418D"/>
    <w:rsid w:val="007F4213"/>
    <w:rsid w:val="007F4E1C"/>
    <w:rsid w:val="007F68CF"/>
    <w:rsid w:val="007F6DEF"/>
    <w:rsid w:val="007F7379"/>
    <w:rsid w:val="007F73AF"/>
    <w:rsid w:val="0080026E"/>
    <w:rsid w:val="00800401"/>
    <w:rsid w:val="008008F4"/>
    <w:rsid w:val="00800A85"/>
    <w:rsid w:val="00801042"/>
    <w:rsid w:val="00802B5F"/>
    <w:rsid w:val="00803BB2"/>
    <w:rsid w:val="0080768E"/>
    <w:rsid w:val="008077D5"/>
    <w:rsid w:val="00807DC0"/>
    <w:rsid w:val="00807FDD"/>
    <w:rsid w:val="0081185C"/>
    <w:rsid w:val="00811CA8"/>
    <w:rsid w:val="00812956"/>
    <w:rsid w:val="00813195"/>
    <w:rsid w:val="00813B2B"/>
    <w:rsid w:val="00814C50"/>
    <w:rsid w:val="00814FC8"/>
    <w:rsid w:val="00816E11"/>
    <w:rsid w:val="00817C2C"/>
    <w:rsid w:val="00817F24"/>
    <w:rsid w:val="0082008F"/>
    <w:rsid w:val="00820119"/>
    <w:rsid w:val="008204A0"/>
    <w:rsid w:val="00820796"/>
    <w:rsid w:val="00820F6F"/>
    <w:rsid w:val="008212F4"/>
    <w:rsid w:val="00821BCB"/>
    <w:rsid w:val="00822231"/>
    <w:rsid w:val="00822A12"/>
    <w:rsid w:val="00822ECD"/>
    <w:rsid w:val="00822F69"/>
    <w:rsid w:val="008230D8"/>
    <w:rsid w:val="00823136"/>
    <w:rsid w:val="00824401"/>
    <w:rsid w:val="00824B92"/>
    <w:rsid w:val="00825F52"/>
    <w:rsid w:val="00827211"/>
    <w:rsid w:val="0082771C"/>
    <w:rsid w:val="00830ADE"/>
    <w:rsid w:val="00831B50"/>
    <w:rsid w:val="00832B2D"/>
    <w:rsid w:val="0083431C"/>
    <w:rsid w:val="008344FF"/>
    <w:rsid w:val="00834A2B"/>
    <w:rsid w:val="00834E35"/>
    <w:rsid w:val="0083520B"/>
    <w:rsid w:val="008362E4"/>
    <w:rsid w:val="008363DE"/>
    <w:rsid w:val="00836C28"/>
    <w:rsid w:val="00837442"/>
    <w:rsid w:val="008400C7"/>
    <w:rsid w:val="00840731"/>
    <w:rsid w:val="00841C21"/>
    <w:rsid w:val="0084325A"/>
    <w:rsid w:val="00844F2C"/>
    <w:rsid w:val="00845CD3"/>
    <w:rsid w:val="00846088"/>
    <w:rsid w:val="00847282"/>
    <w:rsid w:val="00847425"/>
    <w:rsid w:val="00847451"/>
    <w:rsid w:val="00847AF3"/>
    <w:rsid w:val="00850371"/>
    <w:rsid w:val="008510EB"/>
    <w:rsid w:val="0085360C"/>
    <w:rsid w:val="00854398"/>
    <w:rsid w:val="0085491E"/>
    <w:rsid w:val="00855117"/>
    <w:rsid w:val="00855561"/>
    <w:rsid w:val="008575A3"/>
    <w:rsid w:val="00863849"/>
    <w:rsid w:val="008641B3"/>
    <w:rsid w:val="00865018"/>
    <w:rsid w:val="0086511D"/>
    <w:rsid w:val="00865BB2"/>
    <w:rsid w:val="00866C8F"/>
    <w:rsid w:val="00867056"/>
    <w:rsid w:val="008678E2"/>
    <w:rsid w:val="00870C1A"/>
    <w:rsid w:val="0087100D"/>
    <w:rsid w:val="00873081"/>
    <w:rsid w:val="00874349"/>
    <w:rsid w:val="00875837"/>
    <w:rsid w:val="0087596D"/>
    <w:rsid w:val="00875C2E"/>
    <w:rsid w:val="008763E8"/>
    <w:rsid w:val="00876B9D"/>
    <w:rsid w:val="00876F76"/>
    <w:rsid w:val="00881A06"/>
    <w:rsid w:val="00882D95"/>
    <w:rsid w:val="0088348D"/>
    <w:rsid w:val="0088559C"/>
    <w:rsid w:val="00886350"/>
    <w:rsid w:val="00892825"/>
    <w:rsid w:val="00893452"/>
    <w:rsid w:val="00893508"/>
    <w:rsid w:val="00893A37"/>
    <w:rsid w:val="0089537C"/>
    <w:rsid w:val="008959B9"/>
    <w:rsid w:val="00896A54"/>
    <w:rsid w:val="00896F18"/>
    <w:rsid w:val="00897C72"/>
    <w:rsid w:val="00897E92"/>
    <w:rsid w:val="008A0C1F"/>
    <w:rsid w:val="008A1420"/>
    <w:rsid w:val="008A1427"/>
    <w:rsid w:val="008A1CE6"/>
    <w:rsid w:val="008A22DB"/>
    <w:rsid w:val="008A36E3"/>
    <w:rsid w:val="008A422A"/>
    <w:rsid w:val="008A45DB"/>
    <w:rsid w:val="008A476C"/>
    <w:rsid w:val="008A47F9"/>
    <w:rsid w:val="008A485A"/>
    <w:rsid w:val="008A4EAE"/>
    <w:rsid w:val="008A5AB7"/>
    <w:rsid w:val="008A5B83"/>
    <w:rsid w:val="008A76BA"/>
    <w:rsid w:val="008A7AE7"/>
    <w:rsid w:val="008A7EFD"/>
    <w:rsid w:val="008B0377"/>
    <w:rsid w:val="008B0A91"/>
    <w:rsid w:val="008B0F9B"/>
    <w:rsid w:val="008B1238"/>
    <w:rsid w:val="008B1492"/>
    <w:rsid w:val="008B16D5"/>
    <w:rsid w:val="008B18BB"/>
    <w:rsid w:val="008B1DA2"/>
    <w:rsid w:val="008B1EEF"/>
    <w:rsid w:val="008B3A6C"/>
    <w:rsid w:val="008B3F67"/>
    <w:rsid w:val="008B6CE2"/>
    <w:rsid w:val="008C113B"/>
    <w:rsid w:val="008C1B38"/>
    <w:rsid w:val="008C21AF"/>
    <w:rsid w:val="008C2934"/>
    <w:rsid w:val="008C2D7F"/>
    <w:rsid w:val="008C3992"/>
    <w:rsid w:val="008C61D2"/>
    <w:rsid w:val="008C66C6"/>
    <w:rsid w:val="008C6D52"/>
    <w:rsid w:val="008C6E60"/>
    <w:rsid w:val="008C7BA9"/>
    <w:rsid w:val="008D084A"/>
    <w:rsid w:val="008D2AFD"/>
    <w:rsid w:val="008D4C6D"/>
    <w:rsid w:val="008D5312"/>
    <w:rsid w:val="008D55C0"/>
    <w:rsid w:val="008D6A4A"/>
    <w:rsid w:val="008D7807"/>
    <w:rsid w:val="008E00A7"/>
    <w:rsid w:val="008E06D4"/>
    <w:rsid w:val="008E070A"/>
    <w:rsid w:val="008E105F"/>
    <w:rsid w:val="008E10B7"/>
    <w:rsid w:val="008E128A"/>
    <w:rsid w:val="008E2030"/>
    <w:rsid w:val="008E2285"/>
    <w:rsid w:val="008E2A56"/>
    <w:rsid w:val="008E2ED7"/>
    <w:rsid w:val="008E388B"/>
    <w:rsid w:val="008E3AC0"/>
    <w:rsid w:val="008E418B"/>
    <w:rsid w:val="008E4279"/>
    <w:rsid w:val="008E4499"/>
    <w:rsid w:val="008E46B6"/>
    <w:rsid w:val="008E4AB1"/>
    <w:rsid w:val="008E5335"/>
    <w:rsid w:val="008E6D48"/>
    <w:rsid w:val="008E7BAC"/>
    <w:rsid w:val="008F068B"/>
    <w:rsid w:val="008F0EA5"/>
    <w:rsid w:val="008F12CB"/>
    <w:rsid w:val="008F12D7"/>
    <w:rsid w:val="008F1402"/>
    <w:rsid w:val="008F1BCA"/>
    <w:rsid w:val="008F32DC"/>
    <w:rsid w:val="008F650D"/>
    <w:rsid w:val="008F7252"/>
    <w:rsid w:val="008F75F2"/>
    <w:rsid w:val="008F78F0"/>
    <w:rsid w:val="008F7B8D"/>
    <w:rsid w:val="008F7EBA"/>
    <w:rsid w:val="0090003C"/>
    <w:rsid w:val="009006A1"/>
    <w:rsid w:val="00901C29"/>
    <w:rsid w:val="009023D6"/>
    <w:rsid w:val="00903392"/>
    <w:rsid w:val="00903457"/>
    <w:rsid w:val="00903F31"/>
    <w:rsid w:val="00904949"/>
    <w:rsid w:val="009051C9"/>
    <w:rsid w:val="00905A22"/>
    <w:rsid w:val="009063DF"/>
    <w:rsid w:val="00906D78"/>
    <w:rsid w:val="00907A19"/>
    <w:rsid w:val="00907D92"/>
    <w:rsid w:val="00907DA7"/>
    <w:rsid w:val="00907DC4"/>
    <w:rsid w:val="00910224"/>
    <w:rsid w:val="00910468"/>
    <w:rsid w:val="00910B01"/>
    <w:rsid w:val="00910F6A"/>
    <w:rsid w:val="00911B12"/>
    <w:rsid w:val="009123A4"/>
    <w:rsid w:val="009133A5"/>
    <w:rsid w:val="00913D06"/>
    <w:rsid w:val="009141A8"/>
    <w:rsid w:val="009145FA"/>
    <w:rsid w:val="00917C2F"/>
    <w:rsid w:val="009210F3"/>
    <w:rsid w:val="00921638"/>
    <w:rsid w:val="00922080"/>
    <w:rsid w:val="00922352"/>
    <w:rsid w:val="009233AD"/>
    <w:rsid w:val="0092426C"/>
    <w:rsid w:val="00924FDB"/>
    <w:rsid w:val="0092504B"/>
    <w:rsid w:val="009258B4"/>
    <w:rsid w:val="0092665A"/>
    <w:rsid w:val="00930B8A"/>
    <w:rsid w:val="00931D01"/>
    <w:rsid w:val="00931E6A"/>
    <w:rsid w:val="009321FB"/>
    <w:rsid w:val="00932A09"/>
    <w:rsid w:val="00933453"/>
    <w:rsid w:val="009337AD"/>
    <w:rsid w:val="00933843"/>
    <w:rsid w:val="00934097"/>
    <w:rsid w:val="00936AFE"/>
    <w:rsid w:val="00937111"/>
    <w:rsid w:val="00937F2E"/>
    <w:rsid w:val="00941260"/>
    <w:rsid w:val="009413D1"/>
    <w:rsid w:val="009420DF"/>
    <w:rsid w:val="00942616"/>
    <w:rsid w:val="009435E5"/>
    <w:rsid w:val="00943AEA"/>
    <w:rsid w:val="00944E21"/>
    <w:rsid w:val="00946015"/>
    <w:rsid w:val="00946B24"/>
    <w:rsid w:val="00947749"/>
    <w:rsid w:val="00947B61"/>
    <w:rsid w:val="0095006D"/>
    <w:rsid w:val="00950C15"/>
    <w:rsid w:val="00950D66"/>
    <w:rsid w:val="00951514"/>
    <w:rsid w:val="009520BC"/>
    <w:rsid w:val="009522DF"/>
    <w:rsid w:val="009526F9"/>
    <w:rsid w:val="00952CA8"/>
    <w:rsid w:val="00952DAD"/>
    <w:rsid w:val="00953225"/>
    <w:rsid w:val="00953364"/>
    <w:rsid w:val="009534C2"/>
    <w:rsid w:val="0095384C"/>
    <w:rsid w:val="00953E33"/>
    <w:rsid w:val="00953F9E"/>
    <w:rsid w:val="00954439"/>
    <w:rsid w:val="009562FF"/>
    <w:rsid w:val="00956CC1"/>
    <w:rsid w:val="00961450"/>
    <w:rsid w:val="00961504"/>
    <w:rsid w:val="009619D1"/>
    <w:rsid w:val="0096304A"/>
    <w:rsid w:val="0096334D"/>
    <w:rsid w:val="009633BD"/>
    <w:rsid w:val="009633C6"/>
    <w:rsid w:val="009648E9"/>
    <w:rsid w:val="00964D2D"/>
    <w:rsid w:val="00965737"/>
    <w:rsid w:val="0096646A"/>
    <w:rsid w:val="00967188"/>
    <w:rsid w:val="009707F0"/>
    <w:rsid w:val="00971371"/>
    <w:rsid w:val="00971AA3"/>
    <w:rsid w:val="00971D7A"/>
    <w:rsid w:val="00971E3E"/>
    <w:rsid w:val="009721C3"/>
    <w:rsid w:val="00972D3F"/>
    <w:rsid w:val="009751E2"/>
    <w:rsid w:val="00975BDD"/>
    <w:rsid w:val="00975DFF"/>
    <w:rsid w:val="009766B6"/>
    <w:rsid w:val="00977532"/>
    <w:rsid w:val="00977A1A"/>
    <w:rsid w:val="009818F4"/>
    <w:rsid w:val="00982323"/>
    <w:rsid w:val="0098310E"/>
    <w:rsid w:val="00983D62"/>
    <w:rsid w:val="00984C2A"/>
    <w:rsid w:val="00984F2B"/>
    <w:rsid w:val="009854ED"/>
    <w:rsid w:val="00985F23"/>
    <w:rsid w:val="00986212"/>
    <w:rsid w:val="00986A55"/>
    <w:rsid w:val="00987F95"/>
    <w:rsid w:val="009901B1"/>
    <w:rsid w:val="00991722"/>
    <w:rsid w:val="009920C1"/>
    <w:rsid w:val="00992356"/>
    <w:rsid w:val="00993ED9"/>
    <w:rsid w:val="00994080"/>
    <w:rsid w:val="009940AA"/>
    <w:rsid w:val="00994909"/>
    <w:rsid w:val="00995606"/>
    <w:rsid w:val="00995B68"/>
    <w:rsid w:val="00996639"/>
    <w:rsid w:val="00996E1C"/>
    <w:rsid w:val="009A025B"/>
    <w:rsid w:val="009A1836"/>
    <w:rsid w:val="009A2825"/>
    <w:rsid w:val="009A2BD0"/>
    <w:rsid w:val="009A3DEC"/>
    <w:rsid w:val="009A45E2"/>
    <w:rsid w:val="009A487B"/>
    <w:rsid w:val="009A5BB1"/>
    <w:rsid w:val="009A5E34"/>
    <w:rsid w:val="009A609B"/>
    <w:rsid w:val="009A65FF"/>
    <w:rsid w:val="009A79B0"/>
    <w:rsid w:val="009A7FA9"/>
    <w:rsid w:val="009B09FC"/>
    <w:rsid w:val="009B0C7E"/>
    <w:rsid w:val="009B13D0"/>
    <w:rsid w:val="009B2B29"/>
    <w:rsid w:val="009B3629"/>
    <w:rsid w:val="009B3C6F"/>
    <w:rsid w:val="009B3D5D"/>
    <w:rsid w:val="009B4D1F"/>
    <w:rsid w:val="009B5BE0"/>
    <w:rsid w:val="009B5C64"/>
    <w:rsid w:val="009B6528"/>
    <w:rsid w:val="009B67B8"/>
    <w:rsid w:val="009C0881"/>
    <w:rsid w:val="009C0D67"/>
    <w:rsid w:val="009C15A0"/>
    <w:rsid w:val="009C1833"/>
    <w:rsid w:val="009C55E3"/>
    <w:rsid w:val="009C63C2"/>
    <w:rsid w:val="009C79C9"/>
    <w:rsid w:val="009C7B4B"/>
    <w:rsid w:val="009C7F77"/>
    <w:rsid w:val="009D06BD"/>
    <w:rsid w:val="009D088D"/>
    <w:rsid w:val="009D0B13"/>
    <w:rsid w:val="009D0F38"/>
    <w:rsid w:val="009D10FF"/>
    <w:rsid w:val="009D1CCF"/>
    <w:rsid w:val="009D3082"/>
    <w:rsid w:val="009D4B86"/>
    <w:rsid w:val="009D5234"/>
    <w:rsid w:val="009D5C41"/>
    <w:rsid w:val="009D6EEF"/>
    <w:rsid w:val="009D75FB"/>
    <w:rsid w:val="009D7631"/>
    <w:rsid w:val="009E004D"/>
    <w:rsid w:val="009E09A8"/>
    <w:rsid w:val="009E0D03"/>
    <w:rsid w:val="009E120E"/>
    <w:rsid w:val="009E18EF"/>
    <w:rsid w:val="009E1FFE"/>
    <w:rsid w:val="009E251B"/>
    <w:rsid w:val="009E255D"/>
    <w:rsid w:val="009E295E"/>
    <w:rsid w:val="009E2D91"/>
    <w:rsid w:val="009E315D"/>
    <w:rsid w:val="009E3B0C"/>
    <w:rsid w:val="009E456D"/>
    <w:rsid w:val="009E4ECD"/>
    <w:rsid w:val="009F0245"/>
    <w:rsid w:val="009F11CE"/>
    <w:rsid w:val="009F13F3"/>
    <w:rsid w:val="009F1709"/>
    <w:rsid w:val="009F1B8E"/>
    <w:rsid w:val="009F1E32"/>
    <w:rsid w:val="009F203F"/>
    <w:rsid w:val="009F359A"/>
    <w:rsid w:val="009F40FB"/>
    <w:rsid w:val="009F4849"/>
    <w:rsid w:val="009F5D63"/>
    <w:rsid w:val="009F6E42"/>
    <w:rsid w:val="009F6FB7"/>
    <w:rsid w:val="00A007A1"/>
    <w:rsid w:val="00A00F4C"/>
    <w:rsid w:val="00A024A9"/>
    <w:rsid w:val="00A04733"/>
    <w:rsid w:val="00A061E8"/>
    <w:rsid w:val="00A06397"/>
    <w:rsid w:val="00A0728F"/>
    <w:rsid w:val="00A07612"/>
    <w:rsid w:val="00A10ACD"/>
    <w:rsid w:val="00A10D39"/>
    <w:rsid w:val="00A10DC8"/>
    <w:rsid w:val="00A120D1"/>
    <w:rsid w:val="00A1227A"/>
    <w:rsid w:val="00A1236E"/>
    <w:rsid w:val="00A12C5F"/>
    <w:rsid w:val="00A131E6"/>
    <w:rsid w:val="00A135AC"/>
    <w:rsid w:val="00A13D1D"/>
    <w:rsid w:val="00A141F4"/>
    <w:rsid w:val="00A15256"/>
    <w:rsid w:val="00A16715"/>
    <w:rsid w:val="00A17E6F"/>
    <w:rsid w:val="00A203E2"/>
    <w:rsid w:val="00A20455"/>
    <w:rsid w:val="00A20B3B"/>
    <w:rsid w:val="00A22619"/>
    <w:rsid w:val="00A247C2"/>
    <w:rsid w:val="00A25605"/>
    <w:rsid w:val="00A2741C"/>
    <w:rsid w:val="00A276E1"/>
    <w:rsid w:val="00A27B19"/>
    <w:rsid w:val="00A27DD4"/>
    <w:rsid w:val="00A302C8"/>
    <w:rsid w:val="00A30459"/>
    <w:rsid w:val="00A30496"/>
    <w:rsid w:val="00A31EBD"/>
    <w:rsid w:val="00A31F81"/>
    <w:rsid w:val="00A3222B"/>
    <w:rsid w:val="00A3297B"/>
    <w:rsid w:val="00A32B94"/>
    <w:rsid w:val="00A3420A"/>
    <w:rsid w:val="00A34B8D"/>
    <w:rsid w:val="00A35ED4"/>
    <w:rsid w:val="00A35EE2"/>
    <w:rsid w:val="00A36B40"/>
    <w:rsid w:val="00A36D44"/>
    <w:rsid w:val="00A36FF0"/>
    <w:rsid w:val="00A374CD"/>
    <w:rsid w:val="00A376E4"/>
    <w:rsid w:val="00A37CC4"/>
    <w:rsid w:val="00A402DC"/>
    <w:rsid w:val="00A40E3F"/>
    <w:rsid w:val="00A41A6B"/>
    <w:rsid w:val="00A421EE"/>
    <w:rsid w:val="00A425F5"/>
    <w:rsid w:val="00A43D34"/>
    <w:rsid w:val="00A43FDA"/>
    <w:rsid w:val="00A440CC"/>
    <w:rsid w:val="00A4411B"/>
    <w:rsid w:val="00A446DB"/>
    <w:rsid w:val="00A44E6F"/>
    <w:rsid w:val="00A45A33"/>
    <w:rsid w:val="00A45B4C"/>
    <w:rsid w:val="00A474D6"/>
    <w:rsid w:val="00A479C7"/>
    <w:rsid w:val="00A47CB7"/>
    <w:rsid w:val="00A47F10"/>
    <w:rsid w:val="00A50565"/>
    <w:rsid w:val="00A5150A"/>
    <w:rsid w:val="00A52A6E"/>
    <w:rsid w:val="00A530FD"/>
    <w:rsid w:val="00A54130"/>
    <w:rsid w:val="00A54474"/>
    <w:rsid w:val="00A5463B"/>
    <w:rsid w:val="00A54A76"/>
    <w:rsid w:val="00A55D5A"/>
    <w:rsid w:val="00A563FD"/>
    <w:rsid w:val="00A56CD9"/>
    <w:rsid w:val="00A56DBF"/>
    <w:rsid w:val="00A5709F"/>
    <w:rsid w:val="00A57976"/>
    <w:rsid w:val="00A612B5"/>
    <w:rsid w:val="00A61A6D"/>
    <w:rsid w:val="00A6222A"/>
    <w:rsid w:val="00A63DCD"/>
    <w:rsid w:val="00A63E05"/>
    <w:rsid w:val="00A64A10"/>
    <w:rsid w:val="00A64F44"/>
    <w:rsid w:val="00A65A7E"/>
    <w:rsid w:val="00A66258"/>
    <w:rsid w:val="00A66A67"/>
    <w:rsid w:val="00A672CA"/>
    <w:rsid w:val="00A67336"/>
    <w:rsid w:val="00A67A5D"/>
    <w:rsid w:val="00A67FBC"/>
    <w:rsid w:val="00A70E1E"/>
    <w:rsid w:val="00A71541"/>
    <w:rsid w:val="00A71602"/>
    <w:rsid w:val="00A720D7"/>
    <w:rsid w:val="00A722DA"/>
    <w:rsid w:val="00A7346D"/>
    <w:rsid w:val="00A73865"/>
    <w:rsid w:val="00A75D4B"/>
    <w:rsid w:val="00A75E04"/>
    <w:rsid w:val="00A76326"/>
    <w:rsid w:val="00A769E1"/>
    <w:rsid w:val="00A77FF7"/>
    <w:rsid w:val="00A80C30"/>
    <w:rsid w:val="00A8170D"/>
    <w:rsid w:val="00A8191A"/>
    <w:rsid w:val="00A81E14"/>
    <w:rsid w:val="00A831EC"/>
    <w:rsid w:val="00A834FD"/>
    <w:rsid w:val="00A84FF9"/>
    <w:rsid w:val="00A8532D"/>
    <w:rsid w:val="00A86A85"/>
    <w:rsid w:val="00A86C08"/>
    <w:rsid w:val="00A8766C"/>
    <w:rsid w:val="00A9085D"/>
    <w:rsid w:val="00A90997"/>
    <w:rsid w:val="00A91112"/>
    <w:rsid w:val="00A91C25"/>
    <w:rsid w:val="00A91DD3"/>
    <w:rsid w:val="00A94037"/>
    <w:rsid w:val="00A940D9"/>
    <w:rsid w:val="00A941DA"/>
    <w:rsid w:val="00A9506F"/>
    <w:rsid w:val="00A95F00"/>
    <w:rsid w:val="00A97EB2"/>
    <w:rsid w:val="00A97EED"/>
    <w:rsid w:val="00A97EF2"/>
    <w:rsid w:val="00AA029F"/>
    <w:rsid w:val="00AA1C8B"/>
    <w:rsid w:val="00AA258A"/>
    <w:rsid w:val="00AA2BAC"/>
    <w:rsid w:val="00AA50BA"/>
    <w:rsid w:val="00AA535E"/>
    <w:rsid w:val="00AA5A59"/>
    <w:rsid w:val="00AA63CD"/>
    <w:rsid w:val="00AA6949"/>
    <w:rsid w:val="00AA7434"/>
    <w:rsid w:val="00AA7E64"/>
    <w:rsid w:val="00AB0DC9"/>
    <w:rsid w:val="00AB1C00"/>
    <w:rsid w:val="00AB28AA"/>
    <w:rsid w:val="00AB439B"/>
    <w:rsid w:val="00AB4E2D"/>
    <w:rsid w:val="00AC11FE"/>
    <w:rsid w:val="00AC17E1"/>
    <w:rsid w:val="00AC2065"/>
    <w:rsid w:val="00AC378D"/>
    <w:rsid w:val="00AC37E4"/>
    <w:rsid w:val="00AC5400"/>
    <w:rsid w:val="00AC658B"/>
    <w:rsid w:val="00AC6601"/>
    <w:rsid w:val="00AC6F5B"/>
    <w:rsid w:val="00AD1898"/>
    <w:rsid w:val="00AD1A45"/>
    <w:rsid w:val="00AD20C9"/>
    <w:rsid w:val="00AD268A"/>
    <w:rsid w:val="00AD43FE"/>
    <w:rsid w:val="00AD484C"/>
    <w:rsid w:val="00AD49CB"/>
    <w:rsid w:val="00AD560A"/>
    <w:rsid w:val="00AD5A93"/>
    <w:rsid w:val="00AD6327"/>
    <w:rsid w:val="00AD6EE0"/>
    <w:rsid w:val="00AD719B"/>
    <w:rsid w:val="00AD73D8"/>
    <w:rsid w:val="00AE023B"/>
    <w:rsid w:val="00AE02FF"/>
    <w:rsid w:val="00AE0668"/>
    <w:rsid w:val="00AE0AC7"/>
    <w:rsid w:val="00AE0B32"/>
    <w:rsid w:val="00AE2A78"/>
    <w:rsid w:val="00AE2D53"/>
    <w:rsid w:val="00AE35D6"/>
    <w:rsid w:val="00AE4120"/>
    <w:rsid w:val="00AE48F6"/>
    <w:rsid w:val="00AE4A04"/>
    <w:rsid w:val="00AE5181"/>
    <w:rsid w:val="00AE585B"/>
    <w:rsid w:val="00AE5BA9"/>
    <w:rsid w:val="00AE6052"/>
    <w:rsid w:val="00AE6461"/>
    <w:rsid w:val="00AE6BFF"/>
    <w:rsid w:val="00AE6EC2"/>
    <w:rsid w:val="00AE7142"/>
    <w:rsid w:val="00AE7552"/>
    <w:rsid w:val="00AE7A5A"/>
    <w:rsid w:val="00AE7F64"/>
    <w:rsid w:val="00AF0029"/>
    <w:rsid w:val="00AF1AE8"/>
    <w:rsid w:val="00AF282A"/>
    <w:rsid w:val="00AF3797"/>
    <w:rsid w:val="00AF3F20"/>
    <w:rsid w:val="00AF59D1"/>
    <w:rsid w:val="00AF5C24"/>
    <w:rsid w:val="00AF5EC3"/>
    <w:rsid w:val="00AF6063"/>
    <w:rsid w:val="00AF71F2"/>
    <w:rsid w:val="00AF74AC"/>
    <w:rsid w:val="00AF780D"/>
    <w:rsid w:val="00B009E8"/>
    <w:rsid w:val="00B00D78"/>
    <w:rsid w:val="00B02E9A"/>
    <w:rsid w:val="00B02FE8"/>
    <w:rsid w:val="00B03D78"/>
    <w:rsid w:val="00B04D2A"/>
    <w:rsid w:val="00B05113"/>
    <w:rsid w:val="00B05215"/>
    <w:rsid w:val="00B05939"/>
    <w:rsid w:val="00B05D2F"/>
    <w:rsid w:val="00B05E35"/>
    <w:rsid w:val="00B07891"/>
    <w:rsid w:val="00B11AC7"/>
    <w:rsid w:val="00B121B7"/>
    <w:rsid w:val="00B12D62"/>
    <w:rsid w:val="00B130AD"/>
    <w:rsid w:val="00B13F51"/>
    <w:rsid w:val="00B14754"/>
    <w:rsid w:val="00B1530B"/>
    <w:rsid w:val="00B15C7E"/>
    <w:rsid w:val="00B16B4F"/>
    <w:rsid w:val="00B16BD4"/>
    <w:rsid w:val="00B173DC"/>
    <w:rsid w:val="00B20B6C"/>
    <w:rsid w:val="00B20F4A"/>
    <w:rsid w:val="00B23088"/>
    <w:rsid w:val="00B236CB"/>
    <w:rsid w:val="00B23A27"/>
    <w:rsid w:val="00B24643"/>
    <w:rsid w:val="00B25AD2"/>
    <w:rsid w:val="00B25E87"/>
    <w:rsid w:val="00B25E8E"/>
    <w:rsid w:val="00B26960"/>
    <w:rsid w:val="00B314B1"/>
    <w:rsid w:val="00B318AB"/>
    <w:rsid w:val="00B31D1A"/>
    <w:rsid w:val="00B31FD7"/>
    <w:rsid w:val="00B32F4F"/>
    <w:rsid w:val="00B33107"/>
    <w:rsid w:val="00B3315A"/>
    <w:rsid w:val="00B331D0"/>
    <w:rsid w:val="00B33C12"/>
    <w:rsid w:val="00B34086"/>
    <w:rsid w:val="00B340B1"/>
    <w:rsid w:val="00B34527"/>
    <w:rsid w:val="00B34A01"/>
    <w:rsid w:val="00B34AA0"/>
    <w:rsid w:val="00B35812"/>
    <w:rsid w:val="00B36818"/>
    <w:rsid w:val="00B36D73"/>
    <w:rsid w:val="00B377B5"/>
    <w:rsid w:val="00B3795F"/>
    <w:rsid w:val="00B40400"/>
    <w:rsid w:val="00B412F3"/>
    <w:rsid w:val="00B414EF"/>
    <w:rsid w:val="00B41BFA"/>
    <w:rsid w:val="00B42AC7"/>
    <w:rsid w:val="00B42BB9"/>
    <w:rsid w:val="00B42E27"/>
    <w:rsid w:val="00B43687"/>
    <w:rsid w:val="00B439EC"/>
    <w:rsid w:val="00B4426F"/>
    <w:rsid w:val="00B4436D"/>
    <w:rsid w:val="00B45056"/>
    <w:rsid w:val="00B45A04"/>
    <w:rsid w:val="00B45DD3"/>
    <w:rsid w:val="00B46886"/>
    <w:rsid w:val="00B46B3A"/>
    <w:rsid w:val="00B47596"/>
    <w:rsid w:val="00B47797"/>
    <w:rsid w:val="00B47862"/>
    <w:rsid w:val="00B50B71"/>
    <w:rsid w:val="00B50BA3"/>
    <w:rsid w:val="00B51F98"/>
    <w:rsid w:val="00B52333"/>
    <w:rsid w:val="00B52419"/>
    <w:rsid w:val="00B52536"/>
    <w:rsid w:val="00B53AE4"/>
    <w:rsid w:val="00B545AC"/>
    <w:rsid w:val="00B546AF"/>
    <w:rsid w:val="00B54D38"/>
    <w:rsid w:val="00B54ECC"/>
    <w:rsid w:val="00B55243"/>
    <w:rsid w:val="00B55834"/>
    <w:rsid w:val="00B562B6"/>
    <w:rsid w:val="00B5636A"/>
    <w:rsid w:val="00B56995"/>
    <w:rsid w:val="00B572FC"/>
    <w:rsid w:val="00B57558"/>
    <w:rsid w:val="00B578E7"/>
    <w:rsid w:val="00B57FD9"/>
    <w:rsid w:val="00B60968"/>
    <w:rsid w:val="00B61B5E"/>
    <w:rsid w:val="00B61FB6"/>
    <w:rsid w:val="00B62304"/>
    <w:rsid w:val="00B62BD3"/>
    <w:rsid w:val="00B63623"/>
    <w:rsid w:val="00B63734"/>
    <w:rsid w:val="00B640E6"/>
    <w:rsid w:val="00B6767A"/>
    <w:rsid w:val="00B70112"/>
    <w:rsid w:val="00B7027D"/>
    <w:rsid w:val="00B710BA"/>
    <w:rsid w:val="00B7236E"/>
    <w:rsid w:val="00B72993"/>
    <w:rsid w:val="00B72C7C"/>
    <w:rsid w:val="00B72CAD"/>
    <w:rsid w:val="00B7316E"/>
    <w:rsid w:val="00B73DBE"/>
    <w:rsid w:val="00B747A0"/>
    <w:rsid w:val="00B74A0F"/>
    <w:rsid w:val="00B753E5"/>
    <w:rsid w:val="00B759CD"/>
    <w:rsid w:val="00B759E2"/>
    <w:rsid w:val="00B75A72"/>
    <w:rsid w:val="00B771E3"/>
    <w:rsid w:val="00B77A22"/>
    <w:rsid w:val="00B77A51"/>
    <w:rsid w:val="00B77DD5"/>
    <w:rsid w:val="00B77E4A"/>
    <w:rsid w:val="00B81354"/>
    <w:rsid w:val="00B81EFF"/>
    <w:rsid w:val="00B82A4B"/>
    <w:rsid w:val="00B84069"/>
    <w:rsid w:val="00B84ADC"/>
    <w:rsid w:val="00B85765"/>
    <w:rsid w:val="00B85EB0"/>
    <w:rsid w:val="00B86252"/>
    <w:rsid w:val="00B876A2"/>
    <w:rsid w:val="00B87C0C"/>
    <w:rsid w:val="00B90C61"/>
    <w:rsid w:val="00B9191D"/>
    <w:rsid w:val="00B92627"/>
    <w:rsid w:val="00B9280F"/>
    <w:rsid w:val="00B93917"/>
    <w:rsid w:val="00B93962"/>
    <w:rsid w:val="00B94598"/>
    <w:rsid w:val="00B9568A"/>
    <w:rsid w:val="00B957ED"/>
    <w:rsid w:val="00B95C0C"/>
    <w:rsid w:val="00B95C7A"/>
    <w:rsid w:val="00B9617A"/>
    <w:rsid w:val="00B96FAD"/>
    <w:rsid w:val="00B97406"/>
    <w:rsid w:val="00B97832"/>
    <w:rsid w:val="00B97AD4"/>
    <w:rsid w:val="00B97C4A"/>
    <w:rsid w:val="00BA2092"/>
    <w:rsid w:val="00BA3782"/>
    <w:rsid w:val="00BA3A7D"/>
    <w:rsid w:val="00BA427E"/>
    <w:rsid w:val="00BA4B53"/>
    <w:rsid w:val="00BA4D10"/>
    <w:rsid w:val="00BA5BAA"/>
    <w:rsid w:val="00BA63EC"/>
    <w:rsid w:val="00BA7458"/>
    <w:rsid w:val="00BA7D52"/>
    <w:rsid w:val="00BB000B"/>
    <w:rsid w:val="00BB01AC"/>
    <w:rsid w:val="00BB0767"/>
    <w:rsid w:val="00BB07C3"/>
    <w:rsid w:val="00BB0DEA"/>
    <w:rsid w:val="00BB1763"/>
    <w:rsid w:val="00BB1904"/>
    <w:rsid w:val="00BB23F1"/>
    <w:rsid w:val="00BB2D86"/>
    <w:rsid w:val="00BB39EA"/>
    <w:rsid w:val="00BB4540"/>
    <w:rsid w:val="00BB4EA9"/>
    <w:rsid w:val="00BB5855"/>
    <w:rsid w:val="00BB5B33"/>
    <w:rsid w:val="00BB7585"/>
    <w:rsid w:val="00BC0679"/>
    <w:rsid w:val="00BC1432"/>
    <w:rsid w:val="00BC242C"/>
    <w:rsid w:val="00BC5716"/>
    <w:rsid w:val="00BC622B"/>
    <w:rsid w:val="00BC6D84"/>
    <w:rsid w:val="00BD18EA"/>
    <w:rsid w:val="00BD1D73"/>
    <w:rsid w:val="00BD1E92"/>
    <w:rsid w:val="00BD2AAA"/>
    <w:rsid w:val="00BD3D5C"/>
    <w:rsid w:val="00BD4787"/>
    <w:rsid w:val="00BD51D4"/>
    <w:rsid w:val="00BD7F39"/>
    <w:rsid w:val="00BE0318"/>
    <w:rsid w:val="00BE0FBA"/>
    <w:rsid w:val="00BE1D12"/>
    <w:rsid w:val="00BE24C8"/>
    <w:rsid w:val="00BE2891"/>
    <w:rsid w:val="00BE3100"/>
    <w:rsid w:val="00BE5006"/>
    <w:rsid w:val="00BE5A6F"/>
    <w:rsid w:val="00BE651C"/>
    <w:rsid w:val="00BE6F60"/>
    <w:rsid w:val="00BF0820"/>
    <w:rsid w:val="00BF0D03"/>
    <w:rsid w:val="00BF22BD"/>
    <w:rsid w:val="00BF32DC"/>
    <w:rsid w:val="00BF3920"/>
    <w:rsid w:val="00BF3978"/>
    <w:rsid w:val="00BF40AE"/>
    <w:rsid w:val="00BF439F"/>
    <w:rsid w:val="00BF4F96"/>
    <w:rsid w:val="00BF52F3"/>
    <w:rsid w:val="00BF53C0"/>
    <w:rsid w:val="00BF5E81"/>
    <w:rsid w:val="00BF608F"/>
    <w:rsid w:val="00BF6CD2"/>
    <w:rsid w:val="00BF739E"/>
    <w:rsid w:val="00BF7925"/>
    <w:rsid w:val="00C01315"/>
    <w:rsid w:val="00C01790"/>
    <w:rsid w:val="00C019B7"/>
    <w:rsid w:val="00C01B58"/>
    <w:rsid w:val="00C03E2C"/>
    <w:rsid w:val="00C03EAF"/>
    <w:rsid w:val="00C048E8"/>
    <w:rsid w:val="00C05053"/>
    <w:rsid w:val="00C0770F"/>
    <w:rsid w:val="00C07854"/>
    <w:rsid w:val="00C11B03"/>
    <w:rsid w:val="00C11F7F"/>
    <w:rsid w:val="00C14241"/>
    <w:rsid w:val="00C14535"/>
    <w:rsid w:val="00C14746"/>
    <w:rsid w:val="00C14900"/>
    <w:rsid w:val="00C1563E"/>
    <w:rsid w:val="00C17206"/>
    <w:rsid w:val="00C1748E"/>
    <w:rsid w:val="00C17679"/>
    <w:rsid w:val="00C20060"/>
    <w:rsid w:val="00C20149"/>
    <w:rsid w:val="00C204FC"/>
    <w:rsid w:val="00C20FF5"/>
    <w:rsid w:val="00C21829"/>
    <w:rsid w:val="00C233AA"/>
    <w:rsid w:val="00C2393D"/>
    <w:rsid w:val="00C23BE3"/>
    <w:rsid w:val="00C23D50"/>
    <w:rsid w:val="00C25115"/>
    <w:rsid w:val="00C26262"/>
    <w:rsid w:val="00C264D4"/>
    <w:rsid w:val="00C2685B"/>
    <w:rsid w:val="00C30143"/>
    <w:rsid w:val="00C318ED"/>
    <w:rsid w:val="00C32A45"/>
    <w:rsid w:val="00C32E74"/>
    <w:rsid w:val="00C33585"/>
    <w:rsid w:val="00C35AAF"/>
    <w:rsid w:val="00C3649B"/>
    <w:rsid w:val="00C36C8D"/>
    <w:rsid w:val="00C3704D"/>
    <w:rsid w:val="00C370F8"/>
    <w:rsid w:val="00C377B8"/>
    <w:rsid w:val="00C404B4"/>
    <w:rsid w:val="00C412C5"/>
    <w:rsid w:val="00C41B9C"/>
    <w:rsid w:val="00C430E2"/>
    <w:rsid w:val="00C434AD"/>
    <w:rsid w:val="00C43954"/>
    <w:rsid w:val="00C44422"/>
    <w:rsid w:val="00C45F04"/>
    <w:rsid w:val="00C476E2"/>
    <w:rsid w:val="00C478A7"/>
    <w:rsid w:val="00C5221E"/>
    <w:rsid w:val="00C52741"/>
    <w:rsid w:val="00C53870"/>
    <w:rsid w:val="00C54173"/>
    <w:rsid w:val="00C543D8"/>
    <w:rsid w:val="00C550B3"/>
    <w:rsid w:val="00C560CE"/>
    <w:rsid w:val="00C566FB"/>
    <w:rsid w:val="00C6072F"/>
    <w:rsid w:val="00C607BE"/>
    <w:rsid w:val="00C610A4"/>
    <w:rsid w:val="00C6153C"/>
    <w:rsid w:val="00C61622"/>
    <w:rsid w:val="00C61D27"/>
    <w:rsid w:val="00C62989"/>
    <w:rsid w:val="00C630A7"/>
    <w:rsid w:val="00C63E1F"/>
    <w:rsid w:val="00C63FBA"/>
    <w:rsid w:val="00C64346"/>
    <w:rsid w:val="00C64971"/>
    <w:rsid w:val="00C64D21"/>
    <w:rsid w:val="00C65841"/>
    <w:rsid w:val="00C6607F"/>
    <w:rsid w:val="00C67C5A"/>
    <w:rsid w:val="00C70024"/>
    <w:rsid w:val="00C717C6"/>
    <w:rsid w:val="00C72600"/>
    <w:rsid w:val="00C7328D"/>
    <w:rsid w:val="00C748A9"/>
    <w:rsid w:val="00C7549A"/>
    <w:rsid w:val="00C75A69"/>
    <w:rsid w:val="00C75B3B"/>
    <w:rsid w:val="00C76044"/>
    <w:rsid w:val="00C76453"/>
    <w:rsid w:val="00C76579"/>
    <w:rsid w:val="00C7687C"/>
    <w:rsid w:val="00C777C0"/>
    <w:rsid w:val="00C77A85"/>
    <w:rsid w:val="00C77DB5"/>
    <w:rsid w:val="00C77E9F"/>
    <w:rsid w:val="00C80019"/>
    <w:rsid w:val="00C80778"/>
    <w:rsid w:val="00C80BBE"/>
    <w:rsid w:val="00C810A9"/>
    <w:rsid w:val="00C83279"/>
    <w:rsid w:val="00C8351D"/>
    <w:rsid w:val="00C83E88"/>
    <w:rsid w:val="00C84122"/>
    <w:rsid w:val="00C84910"/>
    <w:rsid w:val="00C84B8C"/>
    <w:rsid w:val="00C858D6"/>
    <w:rsid w:val="00C85D00"/>
    <w:rsid w:val="00C85EA6"/>
    <w:rsid w:val="00C85F39"/>
    <w:rsid w:val="00C900D2"/>
    <w:rsid w:val="00C90D7C"/>
    <w:rsid w:val="00C90DA2"/>
    <w:rsid w:val="00C911B4"/>
    <w:rsid w:val="00C917AE"/>
    <w:rsid w:val="00C91C1B"/>
    <w:rsid w:val="00C9292A"/>
    <w:rsid w:val="00C93912"/>
    <w:rsid w:val="00C93BC4"/>
    <w:rsid w:val="00C93F64"/>
    <w:rsid w:val="00C95124"/>
    <w:rsid w:val="00C95963"/>
    <w:rsid w:val="00C95E30"/>
    <w:rsid w:val="00C979B1"/>
    <w:rsid w:val="00CA0BEA"/>
    <w:rsid w:val="00CA13B7"/>
    <w:rsid w:val="00CA165F"/>
    <w:rsid w:val="00CA28E8"/>
    <w:rsid w:val="00CA3654"/>
    <w:rsid w:val="00CA3B92"/>
    <w:rsid w:val="00CA3BDD"/>
    <w:rsid w:val="00CA3F65"/>
    <w:rsid w:val="00CA5DC6"/>
    <w:rsid w:val="00CA5EDF"/>
    <w:rsid w:val="00CA5F43"/>
    <w:rsid w:val="00CA5FF7"/>
    <w:rsid w:val="00CA60FE"/>
    <w:rsid w:val="00CA7383"/>
    <w:rsid w:val="00CA786D"/>
    <w:rsid w:val="00CA7AF0"/>
    <w:rsid w:val="00CB0379"/>
    <w:rsid w:val="00CB0385"/>
    <w:rsid w:val="00CB23A9"/>
    <w:rsid w:val="00CB2465"/>
    <w:rsid w:val="00CB2DBA"/>
    <w:rsid w:val="00CB3333"/>
    <w:rsid w:val="00CB364A"/>
    <w:rsid w:val="00CB4718"/>
    <w:rsid w:val="00CB4BDE"/>
    <w:rsid w:val="00CB4D3D"/>
    <w:rsid w:val="00CB5068"/>
    <w:rsid w:val="00CB5446"/>
    <w:rsid w:val="00CB5CF7"/>
    <w:rsid w:val="00CB60C7"/>
    <w:rsid w:val="00CC0182"/>
    <w:rsid w:val="00CC0460"/>
    <w:rsid w:val="00CC1768"/>
    <w:rsid w:val="00CC2324"/>
    <w:rsid w:val="00CC27BE"/>
    <w:rsid w:val="00CC47F8"/>
    <w:rsid w:val="00CC48ED"/>
    <w:rsid w:val="00CC6B46"/>
    <w:rsid w:val="00CC6C9F"/>
    <w:rsid w:val="00CC6D20"/>
    <w:rsid w:val="00CC7CD8"/>
    <w:rsid w:val="00CD0AE0"/>
    <w:rsid w:val="00CD0C37"/>
    <w:rsid w:val="00CD27F2"/>
    <w:rsid w:val="00CD2A91"/>
    <w:rsid w:val="00CD3099"/>
    <w:rsid w:val="00CD32D5"/>
    <w:rsid w:val="00CD3BFB"/>
    <w:rsid w:val="00CD3C1F"/>
    <w:rsid w:val="00CD48BF"/>
    <w:rsid w:val="00CD4B7A"/>
    <w:rsid w:val="00CD584C"/>
    <w:rsid w:val="00CD5858"/>
    <w:rsid w:val="00CD745D"/>
    <w:rsid w:val="00CD799D"/>
    <w:rsid w:val="00CE0861"/>
    <w:rsid w:val="00CE0A5A"/>
    <w:rsid w:val="00CE0B03"/>
    <w:rsid w:val="00CE1534"/>
    <w:rsid w:val="00CE1BDD"/>
    <w:rsid w:val="00CE2471"/>
    <w:rsid w:val="00CE24AB"/>
    <w:rsid w:val="00CE3615"/>
    <w:rsid w:val="00CE3A0E"/>
    <w:rsid w:val="00CE4147"/>
    <w:rsid w:val="00CE50CB"/>
    <w:rsid w:val="00CE5998"/>
    <w:rsid w:val="00CE670C"/>
    <w:rsid w:val="00CE76AE"/>
    <w:rsid w:val="00CE7B90"/>
    <w:rsid w:val="00CE7E29"/>
    <w:rsid w:val="00CF0012"/>
    <w:rsid w:val="00CF08FF"/>
    <w:rsid w:val="00CF0BE6"/>
    <w:rsid w:val="00CF2546"/>
    <w:rsid w:val="00CF497D"/>
    <w:rsid w:val="00CF5997"/>
    <w:rsid w:val="00CF5BC2"/>
    <w:rsid w:val="00CF666A"/>
    <w:rsid w:val="00CF6935"/>
    <w:rsid w:val="00CF7877"/>
    <w:rsid w:val="00CF7B76"/>
    <w:rsid w:val="00D01FF0"/>
    <w:rsid w:val="00D03202"/>
    <w:rsid w:val="00D04177"/>
    <w:rsid w:val="00D04A7C"/>
    <w:rsid w:val="00D05D92"/>
    <w:rsid w:val="00D07CAF"/>
    <w:rsid w:val="00D107C4"/>
    <w:rsid w:val="00D10851"/>
    <w:rsid w:val="00D10B2B"/>
    <w:rsid w:val="00D11D8A"/>
    <w:rsid w:val="00D11E8E"/>
    <w:rsid w:val="00D13781"/>
    <w:rsid w:val="00D13920"/>
    <w:rsid w:val="00D13AC3"/>
    <w:rsid w:val="00D14B10"/>
    <w:rsid w:val="00D14BD0"/>
    <w:rsid w:val="00D15464"/>
    <w:rsid w:val="00D15AD3"/>
    <w:rsid w:val="00D16279"/>
    <w:rsid w:val="00D1633F"/>
    <w:rsid w:val="00D164D7"/>
    <w:rsid w:val="00D16A1E"/>
    <w:rsid w:val="00D20434"/>
    <w:rsid w:val="00D20866"/>
    <w:rsid w:val="00D21535"/>
    <w:rsid w:val="00D21BE7"/>
    <w:rsid w:val="00D21ECF"/>
    <w:rsid w:val="00D22A31"/>
    <w:rsid w:val="00D22A4C"/>
    <w:rsid w:val="00D248B6"/>
    <w:rsid w:val="00D249F1"/>
    <w:rsid w:val="00D24F20"/>
    <w:rsid w:val="00D24FFC"/>
    <w:rsid w:val="00D279CD"/>
    <w:rsid w:val="00D27AC0"/>
    <w:rsid w:val="00D27BA6"/>
    <w:rsid w:val="00D27D39"/>
    <w:rsid w:val="00D31721"/>
    <w:rsid w:val="00D3318E"/>
    <w:rsid w:val="00D3328A"/>
    <w:rsid w:val="00D33812"/>
    <w:rsid w:val="00D33974"/>
    <w:rsid w:val="00D3402D"/>
    <w:rsid w:val="00D34877"/>
    <w:rsid w:val="00D34DE7"/>
    <w:rsid w:val="00D36126"/>
    <w:rsid w:val="00D36938"/>
    <w:rsid w:val="00D36A52"/>
    <w:rsid w:val="00D37801"/>
    <w:rsid w:val="00D4084A"/>
    <w:rsid w:val="00D41467"/>
    <w:rsid w:val="00D415AE"/>
    <w:rsid w:val="00D419DD"/>
    <w:rsid w:val="00D41DF5"/>
    <w:rsid w:val="00D41F17"/>
    <w:rsid w:val="00D429B4"/>
    <w:rsid w:val="00D44848"/>
    <w:rsid w:val="00D457FF"/>
    <w:rsid w:val="00D463EE"/>
    <w:rsid w:val="00D46A79"/>
    <w:rsid w:val="00D47869"/>
    <w:rsid w:val="00D531E5"/>
    <w:rsid w:val="00D555E0"/>
    <w:rsid w:val="00D55AAD"/>
    <w:rsid w:val="00D6058D"/>
    <w:rsid w:val="00D62E1B"/>
    <w:rsid w:val="00D637D8"/>
    <w:rsid w:val="00D64D46"/>
    <w:rsid w:val="00D650D7"/>
    <w:rsid w:val="00D651B9"/>
    <w:rsid w:val="00D653B2"/>
    <w:rsid w:val="00D658F2"/>
    <w:rsid w:val="00D659C7"/>
    <w:rsid w:val="00D65B66"/>
    <w:rsid w:val="00D65BE7"/>
    <w:rsid w:val="00D66378"/>
    <w:rsid w:val="00D66D5F"/>
    <w:rsid w:val="00D66DCB"/>
    <w:rsid w:val="00D67227"/>
    <w:rsid w:val="00D67370"/>
    <w:rsid w:val="00D67524"/>
    <w:rsid w:val="00D67786"/>
    <w:rsid w:val="00D70D2D"/>
    <w:rsid w:val="00D716C8"/>
    <w:rsid w:val="00D71C3D"/>
    <w:rsid w:val="00D71D52"/>
    <w:rsid w:val="00D72FB3"/>
    <w:rsid w:val="00D732DF"/>
    <w:rsid w:val="00D743E4"/>
    <w:rsid w:val="00D74ED3"/>
    <w:rsid w:val="00D75F30"/>
    <w:rsid w:val="00D76961"/>
    <w:rsid w:val="00D76D9C"/>
    <w:rsid w:val="00D77551"/>
    <w:rsid w:val="00D809FE"/>
    <w:rsid w:val="00D80A51"/>
    <w:rsid w:val="00D81564"/>
    <w:rsid w:val="00D82418"/>
    <w:rsid w:val="00D82712"/>
    <w:rsid w:val="00D82CA6"/>
    <w:rsid w:val="00D82EF4"/>
    <w:rsid w:val="00D8315A"/>
    <w:rsid w:val="00D833BF"/>
    <w:rsid w:val="00D850C8"/>
    <w:rsid w:val="00D87746"/>
    <w:rsid w:val="00D87BD8"/>
    <w:rsid w:val="00D90DDB"/>
    <w:rsid w:val="00D91189"/>
    <w:rsid w:val="00D91C6C"/>
    <w:rsid w:val="00D92F0D"/>
    <w:rsid w:val="00D93B36"/>
    <w:rsid w:val="00D94D21"/>
    <w:rsid w:val="00D950D7"/>
    <w:rsid w:val="00D9698B"/>
    <w:rsid w:val="00DA1111"/>
    <w:rsid w:val="00DA13E2"/>
    <w:rsid w:val="00DA1622"/>
    <w:rsid w:val="00DA1FF4"/>
    <w:rsid w:val="00DA2317"/>
    <w:rsid w:val="00DA249C"/>
    <w:rsid w:val="00DA2921"/>
    <w:rsid w:val="00DA2E93"/>
    <w:rsid w:val="00DA4842"/>
    <w:rsid w:val="00DA5563"/>
    <w:rsid w:val="00DA5AAC"/>
    <w:rsid w:val="00DA5E62"/>
    <w:rsid w:val="00DA60AE"/>
    <w:rsid w:val="00DA635F"/>
    <w:rsid w:val="00DA776D"/>
    <w:rsid w:val="00DA7899"/>
    <w:rsid w:val="00DB0E50"/>
    <w:rsid w:val="00DB134C"/>
    <w:rsid w:val="00DB2492"/>
    <w:rsid w:val="00DB3850"/>
    <w:rsid w:val="00DB3DE1"/>
    <w:rsid w:val="00DB418E"/>
    <w:rsid w:val="00DB49F3"/>
    <w:rsid w:val="00DB4EC2"/>
    <w:rsid w:val="00DB5003"/>
    <w:rsid w:val="00DB50E2"/>
    <w:rsid w:val="00DB5F85"/>
    <w:rsid w:val="00DB6646"/>
    <w:rsid w:val="00DC00A7"/>
    <w:rsid w:val="00DC12FC"/>
    <w:rsid w:val="00DC1536"/>
    <w:rsid w:val="00DC317D"/>
    <w:rsid w:val="00DC3339"/>
    <w:rsid w:val="00DC36D0"/>
    <w:rsid w:val="00DC3D1D"/>
    <w:rsid w:val="00DC4EEA"/>
    <w:rsid w:val="00DC5222"/>
    <w:rsid w:val="00DC55F2"/>
    <w:rsid w:val="00DC616C"/>
    <w:rsid w:val="00DC68F5"/>
    <w:rsid w:val="00DC77F6"/>
    <w:rsid w:val="00DD0597"/>
    <w:rsid w:val="00DD1D13"/>
    <w:rsid w:val="00DD2CB3"/>
    <w:rsid w:val="00DD2D23"/>
    <w:rsid w:val="00DD562E"/>
    <w:rsid w:val="00DD5B0F"/>
    <w:rsid w:val="00DD6C36"/>
    <w:rsid w:val="00DD6E15"/>
    <w:rsid w:val="00DE16B7"/>
    <w:rsid w:val="00DE186D"/>
    <w:rsid w:val="00DE1D17"/>
    <w:rsid w:val="00DE1F80"/>
    <w:rsid w:val="00DE3960"/>
    <w:rsid w:val="00DE5565"/>
    <w:rsid w:val="00DE7546"/>
    <w:rsid w:val="00DE7E04"/>
    <w:rsid w:val="00DF0D77"/>
    <w:rsid w:val="00DF26CB"/>
    <w:rsid w:val="00DF3A08"/>
    <w:rsid w:val="00DF4CA0"/>
    <w:rsid w:val="00DF5367"/>
    <w:rsid w:val="00DF6106"/>
    <w:rsid w:val="00DF7313"/>
    <w:rsid w:val="00E00D1C"/>
    <w:rsid w:val="00E01091"/>
    <w:rsid w:val="00E011BC"/>
    <w:rsid w:val="00E0153E"/>
    <w:rsid w:val="00E016AA"/>
    <w:rsid w:val="00E01F06"/>
    <w:rsid w:val="00E02311"/>
    <w:rsid w:val="00E02655"/>
    <w:rsid w:val="00E02FA7"/>
    <w:rsid w:val="00E03183"/>
    <w:rsid w:val="00E03752"/>
    <w:rsid w:val="00E03DF7"/>
    <w:rsid w:val="00E03EEB"/>
    <w:rsid w:val="00E0404B"/>
    <w:rsid w:val="00E04954"/>
    <w:rsid w:val="00E04A10"/>
    <w:rsid w:val="00E05135"/>
    <w:rsid w:val="00E05D32"/>
    <w:rsid w:val="00E0621F"/>
    <w:rsid w:val="00E06CD8"/>
    <w:rsid w:val="00E07570"/>
    <w:rsid w:val="00E07625"/>
    <w:rsid w:val="00E0779B"/>
    <w:rsid w:val="00E07C40"/>
    <w:rsid w:val="00E07D8E"/>
    <w:rsid w:val="00E10374"/>
    <w:rsid w:val="00E1069C"/>
    <w:rsid w:val="00E10C91"/>
    <w:rsid w:val="00E11277"/>
    <w:rsid w:val="00E11D58"/>
    <w:rsid w:val="00E12129"/>
    <w:rsid w:val="00E1402B"/>
    <w:rsid w:val="00E1614E"/>
    <w:rsid w:val="00E16FDF"/>
    <w:rsid w:val="00E17330"/>
    <w:rsid w:val="00E20BD5"/>
    <w:rsid w:val="00E21DA6"/>
    <w:rsid w:val="00E233CC"/>
    <w:rsid w:val="00E242E9"/>
    <w:rsid w:val="00E24AF6"/>
    <w:rsid w:val="00E24B96"/>
    <w:rsid w:val="00E24C53"/>
    <w:rsid w:val="00E25180"/>
    <w:rsid w:val="00E25556"/>
    <w:rsid w:val="00E265FF"/>
    <w:rsid w:val="00E26683"/>
    <w:rsid w:val="00E27ABB"/>
    <w:rsid w:val="00E305B8"/>
    <w:rsid w:val="00E3130E"/>
    <w:rsid w:val="00E31EDC"/>
    <w:rsid w:val="00E3274E"/>
    <w:rsid w:val="00E33500"/>
    <w:rsid w:val="00E33900"/>
    <w:rsid w:val="00E33B90"/>
    <w:rsid w:val="00E33BB1"/>
    <w:rsid w:val="00E33DBB"/>
    <w:rsid w:val="00E345C0"/>
    <w:rsid w:val="00E34BB9"/>
    <w:rsid w:val="00E363C5"/>
    <w:rsid w:val="00E36F07"/>
    <w:rsid w:val="00E37084"/>
    <w:rsid w:val="00E37552"/>
    <w:rsid w:val="00E40D37"/>
    <w:rsid w:val="00E4183E"/>
    <w:rsid w:val="00E423DC"/>
    <w:rsid w:val="00E430A9"/>
    <w:rsid w:val="00E43422"/>
    <w:rsid w:val="00E4373A"/>
    <w:rsid w:val="00E43E00"/>
    <w:rsid w:val="00E46759"/>
    <w:rsid w:val="00E46CB7"/>
    <w:rsid w:val="00E46F52"/>
    <w:rsid w:val="00E4719C"/>
    <w:rsid w:val="00E47BB1"/>
    <w:rsid w:val="00E50387"/>
    <w:rsid w:val="00E509C4"/>
    <w:rsid w:val="00E511CE"/>
    <w:rsid w:val="00E5140E"/>
    <w:rsid w:val="00E5162A"/>
    <w:rsid w:val="00E51F24"/>
    <w:rsid w:val="00E522A7"/>
    <w:rsid w:val="00E52A0B"/>
    <w:rsid w:val="00E53DF2"/>
    <w:rsid w:val="00E56B38"/>
    <w:rsid w:val="00E56CBE"/>
    <w:rsid w:val="00E570AD"/>
    <w:rsid w:val="00E576D7"/>
    <w:rsid w:val="00E6287B"/>
    <w:rsid w:val="00E62C29"/>
    <w:rsid w:val="00E64224"/>
    <w:rsid w:val="00E64A63"/>
    <w:rsid w:val="00E64E3F"/>
    <w:rsid w:val="00E6578C"/>
    <w:rsid w:val="00E659DD"/>
    <w:rsid w:val="00E66D19"/>
    <w:rsid w:val="00E66F92"/>
    <w:rsid w:val="00E66FCD"/>
    <w:rsid w:val="00E671E8"/>
    <w:rsid w:val="00E67E53"/>
    <w:rsid w:val="00E7001A"/>
    <w:rsid w:val="00E701CA"/>
    <w:rsid w:val="00E70CF8"/>
    <w:rsid w:val="00E70F58"/>
    <w:rsid w:val="00E7118E"/>
    <w:rsid w:val="00E71E93"/>
    <w:rsid w:val="00E7275D"/>
    <w:rsid w:val="00E73AA4"/>
    <w:rsid w:val="00E74253"/>
    <w:rsid w:val="00E74C4B"/>
    <w:rsid w:val="00E75710"/>
    <w:rsid w:val="00E75D67"/>
    <w:rsid w:val="00E7627B"/>
    <w:rsid w:val="00E77D4C"/>
    <w:rsid w:val="00E77F9A"/>
    <w:rsid w:val="00E802D2"/>
    <w:rsid w:val="00E808D4"/>
    <w:rsid w:val="00E810C9"/>
    <w:rsid w:val="00E81317"/>
    <w:rsid w:val="00E81391"/>
    <w:rsid w:val="00E83081"/>
    <w:rsid w:val="00E83481"/>
    <w:rsid w:val="00E83B81"/>
    <w:rsid w:val="00E84032"/>
    <w:rsid w:val="00E862C4"/>
    <w:rsid w:val="00E86C61"/>
    <w:rsid w:val="00E871FA"/>
    <w:rsid w:val="00E90656"/>
    <w:rsid w:val="00E90814"/>
    <w:rsid w:val="00E91399"/>
    <w:rsid w:val="00E923D4"/>
    <w:rsid w:val="00E93D27"/>
    <w:rsid w:val="00E94024"/>
    <w:rsid w:val="00E94272"/>
    <w:rsid w:val="00E94716"/>
    <w:rsid w:val="00E951F9"/>
    <w:rsid w:val="00E9521C"/>
    <w:rsid w:val="00E95224"/>
    <w:rsid w:val="00E9535C"/>
    <w:rsid w:val="00E95C37"/>
    <w:rsid w:val="00E95F2C"/>
    <w:rsid w:val="00E96086"/>
    <w:rsid w:val="00E96272"/>
    <w:rsid w:val="00E967A4"/>
    <w:rsid w:val="00E976CB"/>
    <w:rsid w:val="00E977C3"/>
    <w:rsid w:val="00EA1C31"/>
    <w:rsid w:val="00EA1FA2"/>
    <w:rsid w:val="00EA2744"/>
    <w:rsid w:val="00EA28B6"/>
    <w:rsid w:val="00EA2986"/>
    <w:rsid w:val="00EA2FFB"/>
    <w:rsid w:val="00EA36CC"/>
    <w:rsid w:val="00EA3A13"/>
    <w:rsid w:val="00EA3C5B"/>
    <w:rsid w:val="00EA45F7"/>
    <w:rsid w:val="00EA4A92"/>
    <w:rsid w:val="00EA4E25"/>
    <w:rsid w:val="00EA79E3"/>
    <w:rsid w:val="00EA7C65"/>
    <w:rsid w:val="00EA7CB3"/>
    <w:rsid w:val="00EB0721"/>
    <w:rsid w:val="00EB0824"/>
    <w:rsid w:val="00EB120E"/>
    <w:rsid w:val="00EB224C"/>
    <w:rsid w:val="00EB26D1"/>
    <w:rsid w:val="00EB4031"/>
    <w:rsid w:val="00EB517E"/>
    <w:rsid w:val="00EB5CE1"/>
    <w:rsid w:val="00EB621B"/>
    <w:rsid w:val="00EB69D5"/>
    <w:rsid w:val="00EB6B63"/>
    <w:rsid w:val="00EB7EFD"/>
    <w:rsid w:val="00EC091B"/>
    <w:rsid w:val="00EC0B56"/>
    <w:rsid w:val="00EC1F83"/>
    <w:rsid w:val="00EC202A"/>
    <w:rsid w:val="00EC2D6D"/>
    <w:rsid w:val="00EC3029"/>
    <w:rsid w:val="00EC4375"/>
    <w:rsid w:val="00EC4684"/>
    <w:rsid w:val="00EC5899"/>
    <w:rsid w:val="00EC5ED3"/>
    <w:rsid w:val="00EC6DE5"/>
    <w:rsid w:val="00ED03E2"/>
    <w:rsid w:val="00ED0528"/>
    <w:rsid w:val="00ED09E8"/>
    <w:rsid w:val="00ED12E3"/>
    <w:rsid w:val="00ED16C1"/>
    <w:rsid w:val="00ED24E5"/>
    <w:rsid w:val="00ED3298"/>
    <w:rsid w:val="00ED4318"/>
    <w:rsid w:val="00ED5C64"/>
    <w:rsid w:val="00ED68E7"/>
    <w:rsid w:val="00ED7045"/>
    <w:rsid w:val="00EE0BBA"/>
    <w:rsid w:val="00EE0C94"/>
    <w:rsid w:val="00EE0C9D"/>
    <w:rsid w:val="00EE1971"/>
    <w:rsid w:val="00EE1C3F"/>
    <w:rsid w:val="00EE2B3E"/>
    <w:rsid w:val="00EE3213"/>
    <w:rsid w:val="00EE33B6"/>
    <w:rsid w:val="00EE39D9"/>
    <w:rsid w:val="00EE3C4B"/>
    <w:rsid w:val="00EE4097"/>
    <w:rsid w:val="00EE43FF"/>
    <w:rsid w:val="00EE4679"/>
    <w:rsid w:val="00EE4B1A"/>
    <w:rsid w:val="00EE5A05"/>
    <w:rsid w:val="00EE5E4C"/>
    <w:rsid w:val="00EF01D5"/>
    <w:rsid w:val="00EF068E"/>
    <w:rsid w:val="00EF1BD3"/>
    <w:rsid w:val="00EF34B9"/>
    <w:rsid w:val="00EF4D10"/>
    <w:rsid w:val="00EF56B1"/>
    <w:rsid w:val="00EF5C31"/>
    <w:rsid w:val="00EF5FF0"/>
    <w:rsid w:val="00EF7176"/>
    <w:rsid w:val="00EF7E9F"/>
    <w:rsid w:val="00F006CC"/>
    <w:rsid w:val="00F00F63"/>
    <w:rsid w:val="00F019D0"/>
    <w:rsid w:val="00F01CCA"/>
    <w:rsid w:val="00F03136"/>
    <w:rsid w:val="00F03175"/>
    <w:rsid w:val="00F038B7"/>
    <w:rsid w:val="00F047AE"/>
    <w:rsid w:val="00F051B1"/>
    <w:rsid w:val="00F05829"/>
    <w:rsid w:val="00F059CC"/>
    <w:rsid w:val="00F05D82"/>
    <w:rsid w:val="00F06C7E"/>
    <w:rsid w:val="00F06D96"/>
    <w:rsid w:val="00F06EE9"/>
    <w:rsid w:val="00F07787"/>
    <w:rsid w:val="00F10087"/>
    <w:rsid w:val="00F10A15"/>
    <w:rsid w:val="00F116F6"/>
    <w:rsid w:val="00F11F4E"/>
    <w:rsid w:val="00F13069"/>
    <w:rsid w:val="00F13EB0"/>
    <w:rsid w:val="00F143D7"/>
    <w:rsid w:val="00F14A49"/>
    <w:rsid w:val="00F14C89"/>
    <w:rsid w:val="00F15114"/>
    <w:rsid w:val="00F153CE"/>
    <w:rsid w:val="00F1546E"/>
    <w:rsid w:val="00F15BA8"/>
    <w:rsid w:val="00F15BCE"/>
    <w:rsid w:val="00F1608A"/>
    <w:rsid w:val="00F16A3F"/>
    <w:rsid w:val="00F16C12"/>
    <w:rsid w:val="00F16ED9"/>
    <w:rsid w:val="00F177BD"/>
    <w:rsid w:val="00F2171D"/>
    <w:rsid w:val="00F23AAC"/>
    <w:rsid w:val="00F25383"/>
    <w:rsid w:val="00F26192"/>
    <w:rsid w:val="00F26CB7"/>
    <w:rsid w:val="00F27B72"/>
    <w:rsid w:val="00F27E7E"/>
    <w:rsid w:val="00F300B2"/>
    <w:rsid w:val="00F320CA"/>
    <w:rsid w:val="00F32A1E"/>
    <w:rsid w:val="00F33D29"/>
    <w:rsid w:val="00F34228"/>
    <w:rsid w:val="00F3423E"/>
    <w:rsid w:val="00F347F3"/>
    <w:rsid w:val="00F34EC2"/>
    <w:rsid w:val="00F36B6D"/>
    <w:rsid w:val="00F37264"/>
    <w:rsid w:val="00F37439"/>
    <w:rsid w:val="00F37914"/>
    <w:rsid w:val="00F37FA7"/>
    <w:rsid w:val="00F4057E"/>
    <w:rsid w:val="00F413C8"/>
    <w:rsid w:val="00F41749"/>
    <w:rsid w:val="00F41BC4"/>
    <w:rsid w:val="00F420F2"/>
    <w:rsid w:val="00F42CA3"/>
    <w:rsid w:val="00F4472D"/>
    <w:rsid w:val="00F449E7"/>
    <w:rsid w:val="00F44C33"/>
    <w:rsid w:val="00F45892"/>
    <w:rsid w:val="00F462B2"/>
    <w:rsid w:val="00F47600"/>
    <w:rsid w:val="00F47C24"/>
    <w:rsid w:val="00F5064B"/>
    <w:rsid w:val="00F50763"/>
    <w:rsid w:val="00F50FF3"/>
    <w:rsid w:val="00F51D6B"/>
    <w:rsid w:val="00F52B1B"/>
    <w:rsid w:val="00F536DA"/>
    <w:rsid w:val="00F544B0"/>
    <w:rsid w:val="00F544EB"/>
    <w:rsid w:val="00F55179"/>
    <w:rsid w:val="00F573A8"/>
    <w:rsid w:val="00F573FC"/>
    <w:rsid w:val="00F57812"/>
    <w:rsid w:val="00F61B15"/>
    <w:rsid w:val="00F61D39"/>
    <w:rsid w:val="00F62116"/>
    <w:rsid w:val="00F63679"/>
    <w:rsid w:val="00F63838"/>
    <w:rsid w:val="00F638C6"/>
    <w:rsid w:val="00F643FE"/>
    <w:rsid w:val="00F64802"/>
    <w:rsid w:val="00F64FF6"/>
    <w:rsid w:val="00F650D1"/>
    <w:rsid w:val="00F65DAA"/>
    <w:rsid w:val="00F673C0"/>
    <w:rsid w:val="00F6743C"/>
    <w:rsid w:val="00F6787A"/>
    <w:rsid w:val="00F67CD7"/>
    <w:rsid w:val="00F67D8F"/>
    <w:rsid w:val="00F700C0"/>
    <w:rsid w:val="00F700E3"/>
    <w:rsid w:val="00F70D76"/>
    <w:rsid w:val="00F714F8"/>
    <w:rsid w:val="00F7279F"/>
    <w:rsid w:val="00F72CEE"/>
    <w:rsid w:val="00F74CE3"/>
    <w:rsid w:val="00F756A3"/>
    <w:rsid w:val="00F7586E"/>
    <w:rsid w:val="00F75D12"/>
    <w:rsid w:val="00F7600A"/>
    <w:rsid w:val="00F76CAC"/>
    <w:rsid w:val="00F76D6B"/>
    <w:rsid w:val="00F8012C"/>
    <w:rsid w:val="00F8039C"/>
    <w:rsid w:val="00F8063C"/>
    <w:rsid w:val="00F817AA"/>
    <w:rsid w:val="00F81904"/>
    <w:rsid w:val="00F81F70"/>
    <w:rsid w:val="00F830C5"/>
    <w:rsid w:val="00F83175"/>
    <w:rsid w:val="00F8371A"/>
    <w:rsid w:val="00F8396C"/>
    <w:rsid w:val="00F83972"/>
    <w:rsid w:val="00F84474"/>
    <w:rsid w:val="00F84BC3"/>
    <w:rsid w:val="00F84E3C"/>
    <w:rsid w:val="00F84E3D"/>
    <w:rsid w:val="00F85062"/>
    <w:rsid w:val="00F86039"/>
    <w:rsid w:val="00F861E5"/>
    <w:rsid w:val="00F87293"/>
    <w:rsid w:val="00F87B33"/>
    <w:rsid w:val="00F90237"/>
    <w:rsid w:val="00F90D00"/>
    <w:rsid w:val="00F91683"/>
    <w:rsid w:val="00F923EE"/>
    <w:rsid w:val="00F928B2"/>
    <w:rsid w:val="00F9371F"/>
    <w:rsid w:val="00F94168"/>
    <w:rsid w:val="00F94614"/>
    <w:rsid w:val="00F94F25"/>
    <w:rsid w:val="00F94FD3"/>
    <w:rsid w:val="00F961B3"/>
    <w:rsid w:val="00F96617"/>
    <w:rsid w:val="00F97CFA"/>
    <w:rsid w:val="00FA0694"/>
    <w:rsid w:val="00FA11EE"/>
    <w:rsid w:val="00FA1FBB"/>
    <w:rsid w:val="00FA2377"/>
    <w:rsid w:val="00FA45FC"/>
    <w:rsid w:val="00FA4621"/>
    <w:rsid w:val="00FA483E"/>
    <w:rsid w:val="00FA4BD7"/>
    <w:rsid w:val="00FA600D"/>
    <w:rsid w:val="00FA6977"/>
    <w:rsid w:val="00FA7159"/>
    <w:rsid w:val="00FB1B88"/>
    <w:rsid w:val="00FB3870"/>
    <w:rsid w:val="00FB3F24"/>
    <w:rsid w:val="00FB4DC9"/>
    <w:rsid w:val="00FB63CC"/>
    <w:rsid w:val="00FB725C"/>
    <w:rsid w:val="00FB7925"/>
    <w:rsid w:val="00FB7DAD"/>
    <w:rsid w:val="00FC078B"/>
    <w:rsid w:val="00FC12E7"/>
    <w:rsid w:val="00FC25EF"/>
    <w:rsid w:val="00FC3A98"/>
    <w:rsid w:val="00FC3BEF"/>
    <w:rsid w:val="00FC5DBA"/>
    <w:rsid w:val="00FC5E55"/>
    <w:rsid w:val="00FC65A8"/>
    <w:rsid w:val="00FC6732"/>
    <w:rsid w:val="00FC71BF"/>
    <w:rsid w:val="00FC733F"/>
    <w:rsid w:val="00FC7440"/>
    <w:rsid w:val="00FC750D"/>
    <w:rsid w:val="00FC7CEB"/>
    <w:rsid w:val="00FD1DD4"/>
    <w:rsid w:val="00FD2B84"/>
    <w:rsid w:val="00FD2D5E"/>
    <w:rsid w:val="00FD328E"/>
    <w:rsid w:val="00FD3FD0"/>
    <w:rsid w:val="00FD51EE"/>
    <w:rsid w:val="00FD6482"/>
    <w:rsid w:val="00FD64CE"/>
    <w:rsid w:val="00FD6C1A"/>
    <w:rsid w:val="00FD71EB"/>
    <w:rsid w:val="00FD7517"/>
    <w:rsid w:val="00FE072F"/>
    <w:rsid w:val="00FE0BF9"/>
    <w:rsid w:val="00FE0F7F"/>
    <w:rsid w:val="00FE126C"/>
    <w:rsid w:val="00FE12A0"/>
    <w:rsid w:val="00FE2D5B"/>
    <w:rsid w:val="00FE35CD"/>
    <w:rsid w:val="00FE3612"/>
    <w:rsid w:val="00FE377C"/>
    <w:rsid w:val="00FE3937"/>
    <w:rsid w:val="00FE39F1"/>
    <w:rsid w:val="00FE427D"/>
    <w:rsid w:val="00FE5117"/>
    <w:rsid w:val="00FE597A"/>
    <w:rsid w:val="00FE654E"/>
    <w:rsid w:val="00FE682A"/>
    <w:rsid w:val="00FE70BA"/>
    <w:rsid w:val="00FF0ECE"/>
    <w:rsid w:val="00FF2683"/>
    <w:rsid w:val="00FF2EC9"/>
    <w:rsid w:val="00FF335D"/>
    <w:rsid w:val="00FF4BC4"/>
    <w:rsid w:val="00FF5B6F"/>
    <w:rsid w:val="00FF5E5A"/>
    <w:rsid w:val="00FF6D0E"/>
    <w:rsid w:val="00FF7493"/>
    <w:rsid w:val="00FF7F01"/>
    <w:rsid w:val="01F65B9B"/>
    <w:rsid w:val="031A5114"/>
    <w:rsid w:val="0423FCCB"/>
    <w:rsid w:val="0456C88B"/>
    <w:rsid w:val="04DEF917"/>
    <w:rsid w:val="059F8233"/>
    <w:rsid w:val="05E7CDF7"/>
    <w:rsid w:val="079A30CF"/>
    <w:rsid w:val="07ED8774"/>
    <w:rsid w:val="0860352B"/>
    <w:rsid w:val="0933D995"/>
    <w:rsid w:val="095C8053"/>
    <w:rsid w:val="09B9BB65"/>
    <w:rsid w:val="0A40A5F9"/>
    <w:rsid w:val="0A61A98A"/>
    <w:rsid w:val="0AE24DB1"/>
    <w:rsid w:val="0B2AE72B"/>
    <w:rsid w:val="0BD6E6C5"/>
    <w:rsid w:val="0BFA6DB4"/>
    <w:rsid w:val="0C097C16"/>
    <w:rsid w:val="0C4D31C5"/>
    <w:rsid w:val="0CC4DF54"/>
    <w:rsid w:val="0D9F7E53"/>
    <w:rsid w:val="0E84C34B"/>
    <w:rsid w:val="10176B42"/>
    <w:rsid w:val="1197C6E4"/>
    <w:rsid w:val="11BB25B0"/>
    <w:rsid w:val="129EB6D1"/>
    <w:rsid w:val="134E9E76"/>
    <w:rsid w:val="14229E05"/>
    <w:rsid w:val="1494E1F9"/>
    <w:rsid w:val="159207AA"/>
    <w:rsid w:val="16E31D08"/>
    <w:rsid w:val="1864EE1F"/>
    <w:rsid w:val="196E3368"/>
    <w:rsid w:val="1976C380"/>
    <w:rsid w:val="1981F44D"/>
    <w:rsid w:val="1AEAEC7A"/>
    <w:rsid w:val="1B040F78"/>
    <w:rsid w:val="1BA936BE"/>
    <w:rsid w:val="1F882293"/>
    <w:rsid w:val="1FD4094C"/>
    <w:rsid w:val="2056F112"/>
    <w:rsid w:val="20D938D0"/>
    <w:rsid w:val="235AA7BA"/>
    <w:rsid w:val="23991EF9"/>
    <w:rsid w:val="23EBE0FF"/>
    <w:rsid w:val="244AD9D2"/>
    <w:rsid w:val="25C23C45"/>
    <w:rsid w:val="26D92F34"/>
    <w:rsid w:val="27087C97"/>
    <w:rsid w:val="2766A383"/>
    <w:rsid w:val="27F564DA"/>
    <w:rsid w:val="28620754"/>
    <w:rsid w:val="28D35A39"/>
    <w:rsid w:val="2A4A7DD0"/>
    <w:rsid w:val="2B793EC4"/>
    <w:rsid w:val="2BB9F436"/>
    <w:rsid w:val="2BE48BF0"/>
    <w:rsid w:val="2D16D14E"/>
    <w:rsid w:val="2D8E5296"/>
    <w:rsid w:val="2DD80D05"/>
    <w:rsid w:val="2E17A1AE"/>
    <w:rsid w:val="2EC8FB5B"/>
    <w:rsid w:val="2ED51A0E"/>
    <w:rsid w:val="316B5D22"/>
    <w:rsid w:val="31D00164"/>
    <w:rsid w:val="31D617A2"/>
    <w:rsid w:val="3200C812"/>
    <w:rsid w:val="326CF5F5"/>
    <w:rsid w:val="3385FC41"/>
    <w:rsid w:val="33D77365"/>
    <w:rsid w:val="341F93D3"/>
    <w:rsid w:val="345FA143"/>
    <w:rsid w:val="34E29C88"/>
    <w:rsid w:val="36078AE2"/>
    <w:rsid w:val="368ABBD4"/>
    <w:rsid w:val="3A22E472"/>
    <w:rsid w:val="3A74302B"/>
    <w:rsid w:val="3B330D89"/>
    <w:rsid w:val="3BDD08C8"/>
    <w:rsid w:val="3C1011E7"/>
    <w:rsid w:val="3C8DFC3E"/>
    <w:rsid w:val="3CE91F24"/>
    <w:rsid w:val="3E5DF3D2"/>
    <w:rsid w:val="3E7713F1"/>
    <w:rsid w:val="3E8E0DE0"/>
    <w:rsid w:val="3E9A8FD2"/>
    <w:rsid w:val="3FAE9B0C"/>
    <w:rsid w:val="421DDD2B"/>
    <w:rsid w:val="42738312"/>
    <w:rsid w:val="4289973D"/>
    <w:rsid w:val="42AAD11C"/>
    <w:rsid w:val="42C98844"/>
    <w:rsid w:val="42F93812"/>
    <w:rsid w:val="43C7A8D3"/>
    <w:rsid w:val="444B066A"/>
    <w:rsid w:val="455ED029"/>
    <w:rsid w:val="4584020D"/>
    <w:rsid w:val="47ABB8C0"/>
    <w:rsid w:val="47D2374C"/>
    <w:rsid w:val="47FF377A"/>
    <w:rsid w:val="4A25EA2A"/>
    <w:rsid w:val="4A4C1B5F"/>
    <w:rsid w:val="4AEFC949"/>
    <w:rsid w:val="4AF0E7AA"/>
    <w:rsid w:val="4AF9E66B"/>
    <w:rsid w:val="4B2E5925"/>
    <w:rsid w:val="4C0CE4A6"/>
    <w:rsid w:val="4D8614FF"/>
    <w:rsid w:val="4E261E8A"/>
    <w:rsid w:val="4E3376E8"/>
    <w:rsid w:val="4EE011BC"/>
    <w:rsid w:val="4F558224"/>
    <w:rsid w:val="504C986C"/>
    <w:rsid w:val="5056F364"/>
    <w:rsid w:val="50F7D1DD"/>
    <w:rsid w:val="51F61E60"/>
    <w:rsid w:val="52AEA46E"/>
    <w:rsid w:val="5358AA84"/>
    <w:rsid w:val="535AA3BD"/>
    <w:rsid w:val="5413F269"/>
    <w:rsid w:val="551D98D0"/>
    <w:rsid w:val="553D19CE"/>
    <w:rsid w:val="55594270"/>
    <w:rsid w:val="556A627E"/>
    <w:rsid w:val="55DA4E12"/>
    <w:rsid w:val="55F139C0"/>
    <w:rsid w:val="5796B1D8"/>
    <w:rsid w:val="59136B6F"/>
    <w:rsid w:val="595BE3FD"/>
    <w:rsid w:val="5995855F"/>
    <w:rsid w:val="59F5BE88"/>
    <w:rsid w:val="5BEAEF44"/>
    <w:rsid w:val="5CFC39B5"/>
    <w:rsid w:val="5FC0AE5A"/>
    <w:rsid w:val="5FE4FEE9"/>
    <w:rsid w:val="60BF7153"/>
    <w:rsid w:val="60DF0E78"/>
    <w:rsid w:val="610E7C6D"/>
    <w:rsid w:val="61248787"/>
    <w:rsid w:val="61A27139"/>
    <w:rsid w:val="62593780"/>
    <w:rsid w:val="62C9F9AD"/>
    <w:rsid w:val="6348CF69"/>
    <w:rsid w:val="6544EE46"/>
    <w:rsid w:val="65683E11"/>
    <w:rsid w:val="6639E0C7"/>
    <w:rsid w:val="666EE7E0"/>
    <w:rsid w:val="66890EF2"/>
    <w:rsid w:val="670788DF"/>
    <w:rsid w:val="6822514D"/>
    <w:rsid w:val="68F80162"/>
    <w:rsid w:val="690036AF"/>
    <w:rsid w:val="6ABBFA2D"/>
    <w:rsid w:val="6AF53689"/>
    <w:rsid w:val="6B180DE2"/>
    <w:rsid w:val="6C399DA3"/>
    <w:rsid w:val="6C717D18"/>
    <w:rsid w:val="6CABDCE2"/>
    <w:rsid w:val="6DFCE1E7"/>
    <w:rsid w:val="6E8A9084"/>
    <w:rsid w:val="6E950CB6"/>
    <w:rsid w:val="6F085BAC"/>
    <w:rsid w:val="6FDD9E06"/>
    <w:rsid w:val="7079C4AC"/>
    <w:rsid w:val="73964D37"/>
    <w:rsid w:val="75DBA925"/>
    <w:rsid w:val="7689E8BA"/>
    <w:rsid w:val="76BB0C6C"/>
    <w:rsid w:val="7755702B"/>
    <w:rsid w:val="7868693B"/>
    <w:rsid w:val="78821C34"/>
    <w:rsid w:val="796E8782"/>
    <w:rsid w:val="79AAC6C1"/>
    <w:rsid w:val="79F5DDB2"/>
    <w:rsid w:val="7B6E4803"/>
    <w:rsid w:val="7D3B09C6"/>
    <w:rsid w:val="7E42CD71"/>
    <w:rsid w:val="7F6348B5"/>
    <w:rsid w:val="7F8905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4D26DC"/>
  <w15:docId w15:val="{B79EE947-377D-4097-B1B0-2BAA81A11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01928"/>
    <w:pPr>
      <w:spacing w:after="200" w:line="276" w:lineRule="auto"/>
    </w:pPr>
    <w:rPr>
      <w:rFonts w:ascii="Calibri" w:eastAsia="Calibri" w:hAnsi="Calibri" w:cs="Calibri"/>
      <w:color w:val="000000"/>
      <w:sz w:val="22"/>
      <w:szCs w:val="22"/>
      <w:u w:color="000000"/>
      <w:lang w:val="it-IT"/>
    </w:rPr>
  </w:style>
  <w:style w:type="paragraph" w:styleId="Titolo1">
    <w:name w:val="heading 1"/>
    <w:basedOn w:val="Normale"/>
    <w:next w:val="Normale"/>
    <w:link w:val="Titolo1Carattere"/>
    <w:uiPriority w:val="9"/>
    <w:qFormat/>
    <w:rsid w:val="00345E4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semiHidden/>
    <w:unhideWhenUsed/>
    <w:qFormat/>
    <w:rsid w:val="00AE60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link w:val="Titolo3Carattere"/>
    <w:uiPriority w:val="9"/>
    <w:qFormat/>
    <w:rsid w:val="009321F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outlineLvl w:val="2"/>
    </w:pPr>
    <w:rPr>
      <w:rFonts w:ascii="Times New Roman" w:eastAsia="Times New Roman" w:hAnsi="Times New Roman" w:cs="Times New Roman"/>
      <w:b/>
      <w:bCs/>
      <w:color w:val="auto"/>
      <w:sz w:val="27"/>
      <w:szCs w:val="27"/>
      <w:bdr w:val="none" w:sz="0" w:space="0" w:color="auto"/>
      <w:lang w:eastAsia="it-IT"/>
    </w:rPr>
  </w:style>
  <w:style w:type="paragraph" w:styleId="Titolo5">
    <w:name w:val="heading 5"/>
    <w:basedOn w:val="Normale"/>
    <w:next w:val="Normale"/>
    <w:link w:val="Titolo5Carattere"/>
    <w:uiPriority w:val="9"/>
    <w:semiHidden/>
    <w:unhideWhenUsed/>
    <w:qFormat/>
    <w:rsid w:val="00347E29"/>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paragraph" w:customStyle="1" w:styleId="Intestazioneepidipagina">
    <w:name w:val="Intestazione e piè di pagina"/>
    <w:pPr>
      <w:tabs>
        <w:tab w:val="right" w:pos="9020"/>
      </w:tabs>
    </w:pPr>
    <w:rPr>
      <w:rFonts w:ascii="Helvetica Neue" w:eastAsia="Arial Unicode MS" w:hAnsi="Helvetica Neue" w:cs="Arial Unicode MS"/>
      <w:color w:val="000000"/>
      <w:sz w:val="24"/>
      <w:szCs w:val="24"/>
      <w14:textOutline w14:w="0" w14:cap="flat" w14:cmpd="sng" w14:algn="ctr">
        <w14:noFill/>
        <w14:prstDash w14:val="solid"/>
        <w14:bevel/>
      </w14:textOutline>
    </w:rPr>
  </w:style>
  <w:style w:type="paragraph" w:styleId="Pidipagina">
    <w:name w:val="footer"/>
    <w:pPr>
      <w:tabs>
        <w:tab w:val="center" w:pos="4819"/>
        <w:tab w:val="right" w:pos="9638"/>
      </w:tabs>
    </w:pPr>
    <w:rPr>
      <w:rFonts w:ascii="Calibri" w:eastAsia="Calibri" w:hAnsi="Calibri" w:cs="Calibri"/>
      <w:color w:val="000000"/>
      <w:sz w:val="22"/>
      <w:szCs w:val="22"/>
      <w:u w:color="000000"/>
      <w:lang w:val="it-IT"/>
    </w:rPr>
  </w:style>
  <w:style w:type="paragraph" w:styleId="NormaleWeb">
    <w:name w:val="Normal (Web)"/>
    <w:uiPriority w:val="99"/>
    <w:rPr>
      <w:rFonts w:eastAsia="Arial Unicode MS" w:cs="Arial Unicode MS"/>
      <w:color w:val="000000"/>
      <w:sz w:val="24"/>
      <w:szCs w:val="24"/>
      <w:u w:color="000000"/>
      <w:lang w:val="it-IT"/>
    </w:rPr>
  </w:style>
  <w:style w:type="paragraph" w:customStyle="1" w:styleId="Didefault">
    <w:name w:val="Di default"/>
    <w:rPr>
      <w:rFonts w:ascii="Helvetica Neue" w:eastAsia="Helvetica Neue" w:hAnsi="Helvetica Neue" w:cs="Helvetica Neue"/>
      <w:color w:val="000000"/>
      <w:sz w:val="22"/>
      <w:szCs w:val="22"/>
      <w14:textOutline w14:w="0" w14:cap="flat" w14:cmpd="sng" w14:algn="ctr">
        <w14:noFill/>
        <w14:prstDash w14:val="solid"/>
        <w14:bevel/>
      </w14:textOutline>
    </w:rPr>
  </w:style>
  <w:style w:type="character" w:customStyle="1" w:styleId="Hyperlink0">
    <w:name w:val="Hyperlink.0"/>
    <w:basedOn w:val="Collegamentoipertestuale"/>
    <w:rPr>
      <w:color w:val="0000FF"/>
      <w:u w:val="single" w:color="0000FF"/>
      <w14:textOutline w14:w="0" w14:cap="rnd" w14:cmpd="sng" w14:algn="ctr">
        <w14:noFill/>
        <w14:prstDash w14:val="solid"/>
        <w14:bevel/>
      </w14:textOutline>
    </w:rPr>
  </w:style>
  <w:style w:type="character" w:customStyle="1" w:styleId="Hyperlink1">
    <w:name w:val="Hyperlink.1"/>
    <w:basedOn w:val="Hyperlink0"/>
    <w:rPr>
      <w:rFonts w:ascii="Calibri" w:eastAsia="Calibri" w:hAnsi="Calibri" w:cs="Calibri"/>
      <w:color w:val="0000FF"/>
      <w:u w:val="single" w:color="0000FF"/>
      <w:lang w:val="it-IT"/>
      <w14:textOutline w14:w="0" w14:cap="rnd" w14:cmpd="sng" w14:algn="ctr">
        <w14:noFill/>
        <w14:prstDash w14:val="solid"/>
        <w14:bevel/>
      </w14:textOutline>
    </w:rPr>
  </w:style>
  <w:style w:type="character" w:customStyle="1" w:styleId="Hyperlink2">
    <w:name w:val="Hyperlink.2"/>
    <w:basedOn w:val="Hyperlink0"/>
    <w:rPr>
      <w:color w:val="0000FF"/>
      <w:u w:val="single" w:color="0000FF"/>
      <w:lang w:val="it-IT"/>
      <w14:textOutline w14:w="0" w14:cap="rnd" w14:cmpd="sng" w14:algn="ctr">
        <w14:noFill/>
        <w14:prstDash w14:val="solid"/>
        <w14:bevel/>
      </w14:textOutline>
    </w:rPr>
  </w:style>
  <w:style w:type="paragraph" w:customStyle="1" w:styleId="CommentText">
    <w:name w:val="Comment Text"/>
    <w:basedOn w:val="Normale"/>
    <w:link w:val="CommentTextChar"/>
    <w:uiPriority w:val="99"/>
    <w:semiHidden/>
    <w:unhideWhenUsed/>
  </w:style>
  <w:style w:type="character" w:customStyle="1" w:styleId="CommentTextChar">
    <w:name w:val="Comment Text Char"/>
    <w:basedOn w:val="Carpredefinitoparagrafo"/>
    <w:link w:val="CommentText"/>
    <w:uiPriority w:val="99"/>
    <w:semiHidden/>
    <w:rPr>
      <w:rFonts w:ascii="Calibri" w:eastAsia="Calibri" w:hAnsi="Calibri" w:cs="Calibri"/>
      <w:color w:val="000000"/>
      <w:sz w:val="22"/>
      <w:szCs w:val="22"/>
      <w:u w:color="000000"/>
      <w:lang w:val="it-IT"/>
    </w:rPr>
  </w:style>
  <w:style w:type="character" w:customStyle="1" w:styleId="CommentReference">
    <w:name w:val="Comment Reference"/>
    <w:basedOn w:val="Carpredefinitoparagrafo"/>
    <w:uiPriority w:val="99"/>
    <w:semiHidden/>
    <w:unhideWhenUsed/>
    <w:rPr>
      <w:sz w:val="18"/>
      <w:szCs w:val="18"/>
    </w:rPr>
  </w:style>
  <w:style w:type="paragraph" w:styleId="Testofumetto">
    <w:name w:val="Balloon Text"/>
    <w:basedOn w:val="Normale"/>
    <w:link w:val="TestofumettoCarattere"/>
    <w:uiPriority w:val="99"/>
    <w:semiHidden/>
    <w:unhideWhenUsed/>
    <w:rsid w:val="000D4302"/>
    <w:pPr>
      <w:spacing w:after="0" w:line="240" w:lineRule="auto"/>
    </w:pPr>
    <w:rPr>
      <w:rFonts w:asciiTheme="majorHAnsi" w:eastAsiaTheme="majorEastAsia" w:hAnsiTheme="majorHAnsi" w:cstheme="majorBidi"/>
      <w:sz w:val="18"/>
      <w:szCs w:val="18"/>
    </w:rPr>
  </w:style>
  <w:style w:type="character" w:customStyle="1" w:styleId="TestofumettoCarattere">
    <w:name w:val="Testo fumetto Carattere"/>
    <w:basedOn w:val="Carpredefinitoparagrafo"/>
    <w:link w:val="Testofumetto"/>
    <w:uiPriority w:val="99"/>
    <w:semiHidden/>
    <w:rsid w:val="000D4302"/>
    <w:rPr>
      <w:rFonts w:asciiTheme="majorHAnsi" w:eastAsiaTheme="majorEastAsia" w:hAnsiTheme="majorHAnsi" w:cstheme="majorBidi"/>
      <w:color w:val="000000"/>
      <w:sz w:val="18"/>
      <w:szCs w:val="18"/>
      <w:u w:color="000000"/>
      <w:lang w:val="it-IT"/>
    </w:rPr>
  </w:style>
  <w:style w:type="paragraph" w:customStyle="1" w:styleId="CommentSubject">
    <w:name w:val="Comment Subject"/>
    <w:basedOn w:val="CommentText"/>
    <w:next w:val="CommentText"/>
    <w:link w:val="CommentSubjectChar"/>
    <w:uiPriority w:val="99"/>
    <w:semiHidden/>
    <w:unhideWhenUsed/>
    <w:rsid w:val="000D4302"/>
    <w:rPr>
      <w:b/>
      <w:bCs/>
    </w:rPr>
  </w:style>
  <w:style w:type="character" w:customStyle="1" w:styleId="CommentSubjectChar">
    <w:name w:val="Comment Subject Char"/>
    <w:basedOn w:val="CommentTextChar"/>
    <w:link w:val="CommentSubject"/>
    <w:uiPriority w:val="99"/>
    <w:semiHidden/>
    <w:rsid w:val="000D4302"/>
    <w:rPr>
      <w:rFonts w:ascii="Calibri" w:eastAsia="Calibri" w:hAnsi="Calibri" w:cs="Calibri"/>
      <w:b/>
      <w:bCs/>
      <w:color w:val="000000"/>
      <w:sz w:val="22"/>
      <w:szCs w:val="22"/>
      <w:u w:color="000000"/>
      <w:lang w:val="it-IT"/>
    </w:rPr>
  </w:style>
  <w:style w:type="paragraph" w:styleId="Intestazione">
    <w:name w:val="header"/>
    <w:basedOn w:val="Normale"/>
    <w:link w:val="IntestazioneCarattere"/>
    <w:uiPriority w:val="99"/>
    <w:unhideWhenUsed/>
    <w:rsid w:val="00B121B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121B7"/>
    <w:rPr>
      <w:rFonts w:ascii="Calibri" w:eastAsia="Calibri" w:hAnsi="Calibri" w:cs="Calibri"/>
      <w:color w:val="000000"/>
      <w:sz w:val="22"/>
      <w:szCs w:val="22"/>
      <w:u w:color="000000"/>
      <w:lang w:val="it-IT"/>
    </w:rPr>
  </w:style>
  <w:style w:type="character" w:customStyle="1" w:styleId="Menzionenonrisolta1">
    <w:name w:val="Menzione non risolta1"/>
    <w:basedOn w:val="Carpredefinitoparagrafo"/>
    <w:uiPriority w:val="99"/>
    <w:semiHidden/>
    <w:unhideWhenUsed/>
    <w:rsid w:val="00A30496"/>
    <w:rPr>
      <w:color w:val="605E5C"/>
      <w:shd w:val="clear" w:color="auto" w:fill="E1DFDD"/>
    </w:rPr>
  </w:style>
  <w:style w:type="paragraph" w:styleId="Paragrafoelenco">
    <w:name w:val="List Paragraph"/>
    <w:basedOn w:val="Normale"/>
    <w:uiPriority w:val="34"/>
    <w:qFormat/>
    <w:rsid w:val="00014B2E"/>
    <w:pPr>
      <w:ind w:left="720"/>
      <w:contextualSpacing/>
    </w:pPr>
  </w:style>
  <w:style w:type="character" w:styleId="Menzionenonrisolta">
    <w:name w:val="Unresolved Mention"/>
    <w:basedOn w:val="Carpredefinitoparagrafo"/>
    <w:uiPriority w:val="99"/>
    <w:semiHidden/>
    <w:unhideWhenUsed/>
    <w:rsid w:val="00CD27F2"/>
    <w:rPr>
      <w:color w:val="605E5C"/>
      <w:shd w:val="clear" w:color="auto" w:fill="E1DFDD"/>
    </w:rPr>
  </w:style>
  <w:style w:type="character" w:styleId="Collegamentovisitato">
    <w:name w:val="FollowedHyperlink"/>
    <w:basedOn w:val="Carpredefinitoparagrafo"/>
    <w:uiPriority w:val="99"/>
    <w:semiHidden/>
    <w:unhideWhenUsed/>
    <w:rsid w:val="000A2176"/>
    <w:rPr>
      <w:color w:val="FF00FF" w:themeColor="followedHyperlink"/>
      <w:u w:val="single"/>
    </w:rPr>
  </w:style>
  <w:style w:type="table" w:customStyle="1" w:styleId="TableNormal1">
    <w:name w:val="Table Normal1"/>
    <w:rsid w:val="00FF7F01"/>
    <w:tblPr>
      <w:tblInd w:w="0" w:type="dxa"/>
      <w:tblCellMar>
        <w:top w:w="0" w:type="dxa"/>
        <w:left w:w="0" w:type="dxa"/>
        <w:bottom w:w="0" w:type="dxa"/>
        <w:right w:w="0" w:type="dxa"/>
      </w:tblCellMar>
    </w:tblPr>
  </w:style>
  <w:style w:type="character" w:customStyle="1" w:styleId="Nessuno">
    <w:name w:val="Nessuno"/>
    <w:rsid w:val="00140D1B"/>
  </w:style>
  <w:style w:type="character" w:styleId="Enfasigrassetto">
    <w:name w:val="Strong"/>
    <w:basedOn w:val="Carpredefinitoparagrafo"/>
    <w:uiPriority w:val="22"/>
    <w:qFormat/>
    <w:rsid w:val="00CA786D"/>
    <w:rPr>
      <w:b/>
      <w:bCs/>
    </w:rPr>
  </w:style>
  <w:style w:type="character" w:styleId="Enfasicorsivo">
    <w:name w:val="Emphasis"/>
    <w:basedOn w:val="Carpredefinitoparagrafo"/>
    <w:uiPriority w:val="20"/>
    <w:qFormat/>
    <w:rsid w:val="000208A0"/>
    <w:rPr>
      <w:i/>
      <w:iCs/>
    </w:rPr>
  </w:style>
  <w:style w:type="character" w:customStyle="1" w:styleId="Titolo3Carattere">
    <w:name w:val="Titolo 3 Carattere"/>
    <w:basedOn w:val="Carpredefinitoparagrafo"/>
    <w:link w:val="Titolo3"/>
    <w:uiPriority w:val="9"/>
    <w:rsid w:val="009321FB"/>
    <w:rPr>
      <w:rFonts w:eastAsia="Times New Roman"/>
      <w:b/>
      <w:bCs/>
      <w:sz w:val="27"/>
      <w:szCs w:val="27"/>
      <w:bdr w:val="none" w:sz="0" w:space="0" w:color="auto"/>
      <w:lang w:val="it-IT" w:eastAsia="it-IT"/>
    </w:rPr>
  </w:style>
  <w:style w:type="character" w:customStyle="1" w:styleId="Titolo1Carattere">
    <w:name w:val="Titolo 1 Carattere"/>
    <w:basedOn w:val="Carpredefinitoparagrafo"/>
    <w:link w:val="Titolo1"/>
    <w:uiPriority w:val="9"/>
    <w:rsid w:val="00345E49"/>
    <w:rPr>
      <w:rFonts w:asciiTheme="majorHAnsi" w:eastAsiaTheme="majorEastAsia" w:hAnsiTheme="majorHAnsi" w:cstheme="majorBidi"/>
      <w:color w:val="365F91" w:themeColor="accent1" w:themeShade="BF"/>
      <w:sz w:val="32"/>
      <w:szCs w:val="32"/>
      <w:u w:color="000000"/>
      <w:lang w:val="it-IT"/>
    </w:rPr>
  </w:style>
  <w:style w:type="character" w:customStyle="1" w:styleId="il">
    <w:name w:val="il"/>
    <w:basedOn w:val="Carpredefinitoparagrafo"/>
    <w:rsid w:val="00395CED"/>
  </w:style>
  <w:style w:type="character" w:customStyle="1" w:styleId="Titolo2Carattere">
    <w:name w:val="Titolo 2 Carattere"/>
    <w:basedOn w:val="Carpredefinitoparagrafo"/>
    <w:link w:val="Titolo2"/>
    <w:uiPriority w:val="9"/>
    <w:semiHidden/>
    <w:rsid w:val="00AE6052"/>
    <w:rPr>
      <w:rFonts w:asciiTheme="majorHAnsi" w:eastAsiaTheme="majorEastAsia" w:hAnsiTheme="majorHAnsi" w:cstheme="majorBidi"/>
      <w:color w:val="365F91" w:themeColor="accent1" w:themeShade="BF"/>
      <w:sz w:val="26"/>
      <w:szCs w:val="26"/>
      <w:u w:color="000000"/>
      <w:lang w:val="it-IT"/>
    </w:rPr>
  </w:style>
  <w:style w:type="character" w:styleId="Rimandocommento">
    <w:name w:val="annotation reference"/>
    <w:basedOn w:val="Carpredefinitoparagrafo"/>
    <w:uiPriority w:val="99"/>
    <w:semiHidden/>
    <w:unhideWhenUsed/>
    <w:rsid w:val="00566EB3"/>
    <w:rPr>
      <w:sz w:val="16"/>
      <w:szCs w:val="16"/>
    </w:rPr>
  </w:style>
  <w:style w:type="paragraph" w:styleId="Testocommento">
    <w:name w:val="annotation text"/>
    <w:basedOn w:val="Normale"/>
    <w:link w:val="TestocommentoCarattere"/>
    <w:uiPriority w:val="99"/>
    <w:unhideWhenUsed/>
    <w:rsid w:val="00566EB3"/>
    <w:pPr>
      <w:spacing w:line="240" w:lineRule="auto"/>
    </w:pPr>
    <w:rPr>
      <w:sz w:val="20"/>
      <w:szCs w:val="20"/>
    </w:rPr>
  </w:style>
  <w:style w:type="character" w:customStyle="1" w:styleId="TestocommentoCarattere">
    <w:name w:val="Testo commento Carattere"/>
    <w:basedOn w:val="Carpredefinitoparagrafo"/>
    <w:link w:val="Testocommento"/>
    <w:uiPriority w:val="99"/>
    <w:rsid w:val="00566EB3"/>
    <w:rPr>
      <w:rFonts w:ascii="Calibri" w:eastAsia="Calibri" w:hAnsi="Calibri" w:cs="Calibri"/>
      <w:color w:val="000000"/>
      <w:u w:color="000000"/>
      <w:lang w:val="it-IT"/>
    </w:rPr>
  </w:style>
  <w:style w:type="paragraph" w:styleId="Soggettocommento">
    <w:name w:val="annotation subject"/>
    <w:basedOn w:val="Testocommento"/>
    <w:next w:val="Testocommento"/>
    <w:link w:val="SoggettocommentoCarattere"/>
    <w:uiPriority w:val="99"/>
    <w:semiHidden/>
    <w:unhideWhenUsed/>
    <w:rsid w:val="00566EB3"/>
    <w:rPr>
      <w:b/>
      <w:bCs/>
    </w:rPr>
  </w:style>
  <w:style w:type="character" w:customStyle="1" w:styleId="SoggettocommentoCarattere">
    <w:name w:val="Soggetto commento Carattere"/>
    <w:basedOn w:val="TestocommentoCarattere"/>
    <w:link w:val="Soggettocommento"/>
    <w:uiPriority w:val="99"/>
    <w:semiHidden/>
    <w:rsid w:val="00566EB3"/>
    <w:rPr>
      <w:rFonts w:ascii="Calibri" w:eastAsia="Calibri" w:hAnsi="Calibri" w:cs="Calibri"/>
      <w:b/>
      <w:bCs/>
      <w:color w:val="000000"/>
      <w:u w:color="000000"/>
      <w:lang w:val="it-IT"/>
    </w:rPr>
  </w:style>
  <w:style w:type="character" w:customStyle="1" w:styleId="Titolo5Carattere">
    <w:name w:val="Titolo 5 Carattere"/>
    <w:basedOn w:val="Carpredefinitoparagrafo"/>
    <w:link w:val="Titolo5"/>
    <w:uiPriority w:val="9"/>
    <w:semiHidden/>
    <w:rsid w:val="00347E29"/>
    <w:rPr>
      <w:rFonts w:asciiTheme="majorHAnsi" w:eastAsiaTheme="majorEastAsia" w:hAnsiTheme="majorHAnsi" w:cstheme="majorBidi"/>
      <w:color w:val="365F91" w:themeColor="accent1" w:themeShade="BF"/>
      <w:sz w:val="22"/>
      <w:szCs w:val="22"/>
      <w:u w:color="000000"/>
      <w:lang w:val="it-IT"/>
    </w:rPr>
  </w:style>
  <w:style w:type="character" w:customStyle="1" w:styleId="brz-cp-color1">
    <w:name w:val="brz-cp-color1"/>
    <w:basedOn w:val="Carpredefinitoparagrafo"/>
    <w:rsid w:val="00CC6B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80935">
      <w:bodyDiv w:val="1"/>
      <w:marLeft w:val="0"/>
      <w:marRight w:val="0"/>
      <w:marTop w:val="0"/>
      <w:marBottom w:val="0"/>
      <w:divBdr>
        <w:top w:val="none" w:sz="0" w:space="0" w:color="auto"/>
        <w:left w:val="none" w:sz="0" w:space="0" w:color="auto"/>
        <w:bottom w:val="none" w:sz="0" w:space="0" w:color="auto"/>
        <w:right w:val="none" w:sz="0" w:space="0" w:color="auto"/>
      </w:divBdr>
      <w:divsChild>
        <w:div w:id="183249303">
          <w:marLeft w:val="0"/>
          <w:marRight w:val="0"/>
          <w:marTop w:val="0"/>
          <w:marBottom w:val="0"/>
          <w:divBdr>
            <w:top w:val="none" w:sz="0" w:space="0" w:color="auto"/>
            <w:left w:val="none" w:sz="0" w:space="0" w:color="auto"/>
            <w:bottom w:val="none" w:sz="0" w:space="0" w:color="auto"/>
            <w:right w:val="none" w:sz="0" w:space="0" w:color="auto"/>
          </w:divBdr>
          <w:divsChild>
            <w:div w:id="2049137697">
              <w:marLeft w:val="0"/>
              <w:marRight w:val="0"/>
              <w:marTop w:val="0"/>
              <w:marBottom w:val="0"/>
              <w:divBdr>
                <w:top w:val="none" w:sz="0" w:space="0" w:color="auto"/>
                <w:left w:val="none" w:sz="0" w:space="0" w:color="auto"/>
                <w:bottom w:val="none" w:sz="0" w:space="0" w:color="auto"/>
                <w:right w:val="none" w:sz="0" w:space="0" w:color="auto"/>
              </w:divBdr>
              <w:divsChild>
                <w:div w:id="2024090046">
                  <w:marLeft w:val="0"/>
                  <w:marRight w:val="0"/>
                  <w:marTop w:val="0"/>
                  <w:marBottom w:val="0"/>
                  <w:divBdr>
                    <w:top w:val="none" w:sz="0" w:space="0" w:color="auto"/>
                    <w:left w:val="none" w:sz="0" w:space="0" w:color="auto"/>
                    <w:bottom w:val="none" w:sz="0" w:space="0" w:color="auto"/>
                    <w:right w:val="none" w:sz="0" w:space="0" w:color="auto"/>
                  </w:divBdr>
                  <w:divsChild>
                    <w:div w:id="245919401">
                      <w:marLeft w:val="0"/>
                      <w:marRight w:val="0"/>
                      <w:marTop w:val="0"/>
                      <w:marBottom w:val="0"/>
                      <w:divBdr>
                        <w:top w:val="none" w:sz="0" w:space="0" w:color="auto"/>
                        <w:left w:val="none" w:sz="0" w:space="0" w:color="auto"/>
                        <w:bottom w:val="none" w:sz="0" w:space="0" w:color="auto"/>
                        <w:right w:val="none" w:sz="0" w:space="0" w:color="auto"/>
                      </w:divBdr>
                    </w:div>
                    <w:div w:id="205468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269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ovevda.it/it/natura/parco-mont-avic" TargetMode="External"/><Relationship Id="rId18" Type="http://schemas.openxmlformats.org/officeDocument/2006/relationships/hyperlink" Target="https://www.lovevda.it/it/banca-dati/2/feste-tradizionali-e-processioni/valtournenche/la-dezarpa-di-valtournenche/25015" TargetMode="External"/><Relationship Id="rId26" Type="http://schemas.openxmlformats.org/officeDocument/2006/relationships/hyperlink" Target="https://www.lovevda.it/it/banca-dati/3/0-musica/valle-d-aosta/saint-vincent/424" TargetMode="External"/><Relationship Id="rId21" Type="http://schemas.openxmlformats.org/officeDocument/2006/relationships/hyperlink" Target="https://www.lovevda.it/it/banca-dati/2/feste-tradizionali-e-processioni/cogne/deveteya-e-fera-de-cogne-demonticazione-e-fiera/33313" TargetMode="External"/><Relationship Id="rId34"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yperlink" Target="https://www.lovevda.it/it/natura/parco-nazionale-gran-paradiso" TargetMode="External"/><Relationship Id="rId17" Type="http://schemas.openxmlformats.org/officeDocument/2006/relationships/hyperlink" Target="https://www.lovevda.it/it/banca-dati/2/feste-tradizionali-e-processioni/cogne/deveteya-e-fera-de-cogne-demonticazione-e-fiera/33313" TargetMode="External"/><Relationship Id="rId25" Type="http://schemas.openxmlformats.org/officeDocument/2006/relationships/hyperlink" Target="https://www.lovevda.it/it/banca-dati/3/0-eventi-enogastronomici/valle-d-aosta/la-magdeleine/398" TargetMode="External"/><Relationship Id="rId33" Type="http://schemas.openxmlformats.org/officeDocument/2006/relationships/hyperlink" Target="https://bookingvalledaosta.it/"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ovevda.it/it/banca-dati/3/0-eventi-enogastronomici/valle-d-aosta/chambave/374" TargetMode="External"/><Relationship Id="rId20" Type="http://schemas.openxmlformats.org/officeDocument/2006/relationships/hyperlink" Target="https://www.lovevda.it/it/banca-dati/2/feste-tradizionali-e-processioni/morgex/la-desarpa-de-mordzei-sfilata-del-bestiame/91925" TargetMode="External"/><Relationship Id="rId29" Type="http://schemas.openxmlformats.org/officeDocument/2006/relationships/hyperlink" Target="https://lopanner.com/vd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ovevda.it/it/sport/escursionismo/alte-vie" TargetMode="External"/><Relationship Id="rId24" Type="http://schemas.openxmlformats.org/officeDocument/2006/relationships/hyperlink" Target="https://www.lovevda.it/it/banca-dati/2/feste-tradizionali-e-processioni/cogne/deveteya-e-fera-de-cogne-demonticazione-fiera-del-bestiame-e-mercato/33313" TargetMode="External"/><Relationship Id="rId32" Type="http://schemas.openxmlformats.org/officeDocument/2006/relationships/hyperlink" Target="https://www.lovevda.it/it/banca-dati/3/0-fiere-e-mercatini/valle-d-aosta/torgnon/426"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lovevda.it/it/banca-dati/3/0-fiere-e-mercatini/valle-d-aosta/valpelline/428" TargetMode="External"/><Relationship Id="rId23" Type="http://schemas.openxmlformats.org/officeDocument/2006/relationships/hyperlink" Target="https://www.lovevda.it/it/banca-dati/2/feste-tradizionali-e-processioni/valtournenche/la-desarpa-di-votornen/25015" TargetMode="External"/><Relationship Id="rId28" Type="http://schemas.openxmlformats.org/officeDocument/2006/relationships/hyperlink" Target="https://www.lovevda.it/it/banca-dati/3/0-eventi-enogastronomici/valle-d-aosta/donnas/382" TargetMode="External"/><Relationship Id="rId36" Type="http://schemas.openxmlformats.org/officeDocument/2006/relationships/header" Target="header1.xml"/><Relationship Id="rId10" Type="http://schemas.openxmlformats.org/officeDocument/2006/relationships/hyperlink" Target="https://www.lovevda.it/it/banca-dati/2/sport/valle-d-aosta/tor-330-tor-des-geants/30945" TargetMode="External"/><Relationship Id="rId19" Type="http://schemas.openxmlformats.org/officeDocument/2006/relationships/hyperlink" Target="https://www.lovevda.it/it/banca-dati/2/feste-tradizionali-e-processioni/saint-nicolas/le-desarpe-de-vertosan-festa-della-demonticazione/50081" TargetMode="External"/><Relationship Id="rId31" Type="http://schemas.openxmlformats.org/officeDocument/2006/relationships/hyperlink" Target="https://www.lovevda.it/it/enogastronomia/prodotti-tipici/altri-prodotti/miele" TargetMode="External"/><Relationship Id="rId4" Type="http://schemas.openxmlformats.org/officeDocument/2006/relationships/settings" Target="settings.xml"/><Relationship Id="rId9" Type="http://schemas.openxmlformats.org/officeDocument/2006/relationships/hyperlink" Target="https://torxtrail.com/it/" TargetMode="External"/><Relationship Id="rId14" Type="http://schemas.openxmlformats.org/officeDocument/2006/relationships/hyperlink" Target="https://www.lovevda.it/it/banca-dati/2/cultura/valle-d-aosta/plaisirs-de-culture/91787" TargetMode="External"/><Relationship Id="rId22" Type="http://schemas.openxmlformats.org/officeDocument/2006/relationships/hyperlink" Target="https://www.lovevda.it/it/enogastronomia/eventi/desarpa" TargetMode="External"/><Relationship Id="rId27" Type="http://schemas.openxmlformats.org/officeDocument/2006/relationships/hyperlink" Target="https://www.lovevda.it/it/banca-dati/3/0-musica/valle-d-aosta/antey-saint-andre/361" TargetMode="External"/><Relationship Id="rId30" Type="http://schemas.openxmlformats.org/officeDocument/2006/relationships/hyperlink" Target="https://www.lovevda.it/it/banca-dati/3/0-eventi-enogastronomici/valle-d-aosta/chatillon/379" TargetMode="External"/><Relationship Id="rId35" Type="http://schemas.openxmlformats.org/officeDocument/2006/relationships/hyperlink" Target="mailto:info@openmindconsulting.it" TargetMode="External"/><Relationship Id="rId8" Type="http://schemas.openxmlformats.org/officeDocument/2006/relationships/hyperlink" Target="https://www.lovevda.it/it/banca-dati/3/0-animazioni-e-spettacoli/valle-d-aosta/nus/404"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i Office">
      <a:majorFont>
        <a:latin typeface="Helvetica Neue"/>
        <a:ea typeface="ＭＳ ゴシック"/>
        <a:cs typeface="Helvetica Neue"/>
      </a:majorFont>
      <a:minorFont>
        <a:latin typeface="Helvetica Neue"/>
        <a:ea typeface="ＭＳ 明朝"/>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2E129-C564-4EEB-B2DF-50A532BB1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2011</Words>
  <Characters>11468</Characters>
  <Application>Microsoft Office Word</Application>
  <DocSecurity>0</DocSecurity>
  <Lines>95</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Mitrotta Roberto</dc:creator>
  <cp:keywords/>
  <cp:lastModifiedBy>ANGELA MARINI</cp:lastModifiedBy>
  <cp:revision>9</cp:revision>
  <cp:lastPrinted>2026-05-13T09:32:00Z</cp:lastPrinted>
  <dcterms:created xsi:type="dcterms:W3CDTF">2026-09-09T10:24:00Z</dcterms:created>
  <dcterms:modified xsi:type="dcterms:W3CDTF">2026-09-09T10:30:00Z</dcterms:modified>
</cp:coreProperties>
</file>